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84E2" w14:textId="00A85632" w:rsidR="006A5DF1" w:rsidRPr="00B86630" w:rsidRDefault="00D073A3" w:rsidP="006A5DF1">
      <w:pPr>
        <w:spacing w:after="240"/>
        <w:jc w:val="right"/>
        <w:rPr>
          <w:sz w:val="22"/>
          <w:szCs w:val="22"/>
        </w:rPr>
      </w:pPr>
      <w:r w:rsidRPr="00B86630">
        <w:rPr>
          <w:sz w:val="22"/>
          <w:szCs w:val="22"/>
        </w:rPr>
        <w:t>Kraków</w:t>
      </w:r>
      <w:r w:rsidR="006A5DF1" w:rsidRPr="00B86630">
        <w:rPr>
          <w:sz w:val="22"/>
          <w:szCs w:val="22"/>
        </w:rPr>
        <w:t xml:space="preserve"> dnia: </w:t>
      </w:r>
      <w:r w:rsidR="002315C0">
        <w:rPr>
          <w:sz w:val="22"/>
          <w:szCs w:val="22"/>
        </w:rPr>
        <w:t>2025-12-16</w:t>
      </w:r>
    </w:p>
    <w:p w14:paraId="5D248879" w14:textId="77777777" w:rsidR="007427BD" w:rsidRPr="00B86630" w:rsidRDefault="007427BD" w:rsidP="007427BD">
      <w:pPr>
        <w:rPr>
          <w:b/>
          <w:bCs/>
          <w:sz w:val="22"/>
          <w:szCs w:val="22"/>
        </w:rPr>
      </w:pPr>
      <w:r w:rsidRPr="00B86630">
        <w:rPr>
          <w:b/>
          <w:bCs/>
          <w:sz w:val="22"/>
          <w:szCs w:val="22"/>
        </w:rPr>
        <w:t xml:space="preserve">Szpital Miejski Specjalistyczny </w:t>
      </w:r>
    </w:p>
    <w:p w14:paraId="5D94824A" w14:textId="77777777" w:rsidR="007427BD" w:rsidRPr="00B86630" w:rsidRDefault="007427BD" w:rsidP="007427BD">
      <w:pPr>
        <w:rPr>
          <w:sz w:val="22"/>
          <w:szCs w:val="22"/>
        </w:rPr>
      </w:pPr>
      <w:r w:rsidRPr="00B86630">
        <w:rPr>
          <w:b/>
          <w:bCs/>
          <w:sz w:val="22"/>
          <w:szCs w:val="22"/>
        </w:rPr>
        <w:t>im. Gabriela Narutowicza w Krakowie</w:t>
      </w:r>
    </w:p>
    <w:p w14:paraId="25574626" w14:textId="77777777" w:rsidR="007427BD" w:rsidRPr="00B8663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86630">
        <w:rPr>
          <w:sz w:val="22"/>
          <w:szCs w:val="22"/>
        </w:rPr>
        <w:t>ul. Prądnicka 35-37</w:t>
      </w:r>
    </w:p>
    <w:p w14:paraId="202ADD8C" w14:textId="77777777" w:rsidR="007427BD" w:rsidRPr="00B86630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86630">
        <w:rPr>
          <w:sz w:val="22"/>
          <w:szCs w:val="22"/>
        </w:rPr>
        <w:t>31-202 Kraków</w:t>
      </w:r>
    </w:p>
    <w:p w14:paraId="43D7436D" w14:textId="77777777" w:rsidR="006A5DF1" w:rsidRPr="00B8663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86630">
        <w:rPr>
          <w:sz w:val="22"/>
          <w:szCs w:val="22"/>
        </w:rPr>
        <w:tab/>
        <w:t xml:space="preserve"> </w:t>
      </w:r>
    </w:p>
    <w:p w14:paraId="77600607" w14:textId="77777777" w:rsidR="006A5DF1" w:rsidRPr="00B8663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86630">
        <w:rPr>
          <w:b/>
          <w:sz w:val="22"/>
          <w:szCs w:val="22"/>
        </w:rPr>
        <w:t>WYKONAWCY</w:t>
      </w:r>
    </w:p>
    <w:p w14:paraId="39D43CD8" w14:textId="77777777" w:rsidR="006A5DF1" w:rsidRPr="00B8663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86630">
        <w:rPr>
          <w:sz w:val="22"/>
          <w:szCs w:val="22"/>
        </w:rPr>
        <w:t>ubiegający się o zamówienie publiczne</w:t>
      </w:r>
    </w:p>
    <w:p w14:paraId="6F43C8E5" w14:textId="77777777" w:rsidR="006D4AB3" w:rsidRPr="004233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7EFC2B" w14:textId="0EE3A00A" w:rsidR="00632C3C" w:rsidRPr="004233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3395">
        <w:rPr>
          <w:rFonts w:ascii="Times New Roman" w:hAnsi="Times New Roman"/>
          <w:szCs w:val="28"/>
        </w:rPr>
        <w:t>WYJAŚNIENI</w:t>
      </w:r>
      <w:r w:rsidR="00520165" w:rsidRPr="00423395">
        <w:rPr>
          <w:rFonts w:ascii="Times New Roman" w:hAnsi="Times New Roman"/>
          <w:szCs w:val="28"/>
        </w:rPr>
        <w:t>A</w:t>
      </w:r>
      <w:r w:rsidR="00632C3C" w:rsidRPr="00423395">
        <w:rPr>
          <w:rFonts w:ascii="Times New Roman" w:hAnsi="Times New Roman"/>
          <w:szCs w:val="28"/>
        </w:rPr>
        <w:t xml:space="preserve"> TREŚCI</w:t>
      </w:r>
      <w:r w:rsidR="0029606A" w:rsidRPr="00423395">
        <w:rPr>
          <w:rFonts w:ascii="Times New Roman" w:hAnsi="Times New Roman"/>
          <w:szCs w:val="28"/>
        </w:rPr>
        <w:t xml:space="preserve"> SWZ</w:t>
      </w:r>
      <w:r w:rsidR="00423395">
        <w:rPr>
          <w:rFonts w:ascii="Times New Roman" w:hAnsi="Times New Roman"/>
          <w:szCs w:val="28"/>
        </w:rPr>
        <w:t xml:space="preserve"> - 2</w:t>
      </w:r>
    </w:p>
    <w:p w14:paraId="209CC495" w14:textId="27035D99" w:rsidR="006D4AB3" w:rsidRPr="00B8663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86630">
        <w:rPr>
          <w:sz w:val="22"/>
          <w:szCs w:val="22"/>
        </w:rPr>
        <w:t xml:space="preserve">Dotyczy: </w:t>
      </w:r>
      <w:r w:rsidR="006A5DF1" w:rsidRPr="00B86630">
        <w:rPr>
          <w:sz w:val="22"/>
          <w:szCs w:val="22"/>
        </w:rPr>
        <w:t>p</w:t>
      </w:r>
      <w:r w:rsidRPr="00B86630">
        <w:rPr>
          <w:sz w:val="22"/>
          <w:szCs w:val="22"/>
        </w:rPr>
        <w:t>ostępowani</w:t>
      </w:r>
      <w:r w:rsidR="006A5DF1" w:rsidRPr="00B86630">
        <w:rPr>
          <w:sz w:val="22"/>
          <w:szCs w:val="22"/>
        </w:rPr>
        <w:t>a</w:t>
      </w:r>
      <w:r w:rsidRPr="00B86630">
        <w:rPr>
          <w:sz w:val="22"/>
          <w:szCs w:val="22"/>
        </w:rPr>
        <w:t xml:space="preserve"> o udzielenie zamówienia publicznego, prowadzone</w:t>
      </w:r>
      <w:r w:rsidR="006A5DF1" w:rsidRPr="00B86630">
        <w:rPr>
          <w:sz w:val="22"/>
          <w:szCs w:val="22"/>
        </w:rPr>
        <w:t>go</w:t>
      </w:r>
      <w:r w:rsidRPr="00B86630">
        <w:rPr>
          <w:sz w:val="22"/>
          <w:szCs w:val="22"/>
        </w:rPr>
        <w:t xml:space="preserve"> w</w:t>
      </w:r>
      <w:r w:rsidR="007427BD" w:rsidRPr="00B86630">
        <w:rPr>
          <w:sz w:val="22"/>
          <w:szCs w:val="22"/>
        </w:rPr>
        <w:t> </w:t>
      </w:r>
      <w:r w:rsidRPr="00B86630">
        <w:rPr>
          <w:sz w:val="22"/>
          <w:szCs w:val="22"/>
        </w:rPr>
        <w:t xml:space="preserve">trybie </w:t>
      </w:r>
      <w:r w:rsidR="00D073A3" w:rsidRPr="00B86630">
        <w:rPr>
          <w:sz w:val="22"/>
          <w:szCs w:val="22"/>
        </w:rPr>
        <w:t>podstawowy</w:t>
      </w:r>
      <w:r w:rsidR="00423395" w:rsidRPr="00B86630">
        <w:rPr>
          <w:sz w:val="22"/>
          <w:szCs w:val="22"/>
        </w:rPr>
        <w:t>m</w:t>
      </w:r>
      <w:r w:rsidR="00D073A3" w:rsidRPr="00B86630">
        <w:rPr>
          <w:sz w:val="22"/>
          <w:szCs w:val="22"/>
        </w:rPr>
        <w:t xml:space="preserve"> bez negocjacji - art. 275 pkt. 1 ustawy Pzp</w:t>
      </w:r>
      <w:r w:rsidRPr="00B86630">
        <w:rPr>
          <w:b/>
          <w:sz w:val="22"/>
          <w:szCs w:val="22"/>
        </w:rPr>
        <w:t xml:space="preserve"> </w:t>
      </w:r>
      <w:r w:rsidRPr="00B86630">
        <w:rPr>
          <w:bCs/>
          <w:sz w:val="22"/>
          <w:szCs w:val="22"/>
        </w:rPr>
        <w:t>na</w:t>
      </w:r>
      <w:r w:rsidRPr="00B86630">
        <w:rPr>
          <w:b/>
          <w:sz w:val="22"/>
          <w:szCs w:val="22"/>
        </w:rPr>
        <w:t xml:space="preserve"> </w:t>
      </w:r>
      <w:r w:rsidR="00E72428" w:rsidRPr="00B86630">
        <w:rPr>
          <w:bCs/>
          <w:sz w:val="22"/>
          <w:szCs w:val="22"/>
        </w:rPr>
        <w:t>”</w:t>
      </w:r>
      <w:r w:rsidR="00D073A3" w:rsidRPr="00B86630">
        <w:rPr>
          <w:b/>
          <w:bCs/>
          <w:sz w:val="22"/>
          <w:szCs w:val="22"/>
        </w:rPr>
        <w:t>Całodobowe świadczenie usług w zakresie transportu pacjentów Szpitala karetką reanimacyjno - transportową RT z lekarzem (typ S) i karetką bariatryczną</w:t>
      </w:r>
      <w:r w:rsidR="00E72428" w:rsidRPr="00B86630">
        <w:rPr>
          <w:bCs/>
          <w:sz w:val="22"/>
          <w:szCs w:val="22"/>
        </w:rPr>
        <w:t>”</w:t>
      </w:r>
      <w:r w:rsidRPr="00B86630">
        <w:rPr>
          <w:b/>
          <w:sz w:val="22"/>
          <w:szCs w:val="22"/>
        </w:rPr>
        <w:t xml:space="preserve"> </w:t>
      </w:r>
      <w:r w:rsidRPr="00B86630">
        <w:rPr>
          <w:bCs/>
          <w:sz w:val="22"/>
          <w:szCs w:val="22"/>
        </w:rPr>
        <w:t>– znak sprawy</w:t>
      </w:r>
      <w:r w:rsidRPr="00B86630">
        <w:rPr>
          <w:b/>
          <w:sz w:val="22"/>
          <w:szCs w:val="22"/>
        </w:rPr>
        <w:t xml:space="preserve"> </w:t>
      </w:r>
      <w:r w:rsidR="00D073A3" w:rsidRPr="00B86630">
        <w:rPr>
          <w:b/>
          <w:sz w:val="22"/>
          <w:szCs w:val="22"/>
        </w:rPr>
        <w:t>ZP/64/2025</w:t>
      </w:r>
      <w:r w:rsidRPr="00B86630">
        <w:rPr>
          <w:b/>
          <w:sz w:val="22"/>
          <w:szCs w:val="22"/>
        </w:rPr>
        <w:t>.</w:t>
      </w:r>
    </w:p>
    <w:p w14:paraId="392E3C21" w14:textId="77777777" w:rsidR="0012774F" w:rsidRPr="00B8663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86630">
        <w:rPr>
          <w:sz w:val="22"/>
          <w:szCs w:val="22"/>
        </w:rPr>
        <w:t>Zamawiający</w:t>
      </w:r>
      <w:r w:rsidR="007427BD" w:rsidRPr="00B86630">
        <w:rPr>
          <w:sz w:val="22"/>
          <w:szCs w:val="22"/>
        </w:rPr>
        <w:t xml:space="preserve"> </w:t>
      </w:r>
      <w:r w:rsidRPr="00B86630">
        <w:rPr>
          <w:sz w:val="22"/>
          <w:szCs w:val="22"/>
        </w:rPr>
        <w:t xml:space="preserve">działając na podstawie art. </w:t>
      </w:r>
      <w:r w:rsidR="00E74BC3" w:rsidRPr="00B86630">
        <w:rPr>
          <w:sz w:val="22"/>
          <w:szCs w:val="22"/>
        </w:rPr>
        <w:t>284</w:t>
      </w:r>
      <w:r w:rsidRPr="00B86630">
        <w:rPr>
          <w:sz w:val="22"/>
          <w:szCs w:val="22"/>
        </w:rPr>
        <w:t xml:space="preserve"> ust. </w:t>
      </w:r>
      <w:r w:rsidR="0029606A" w:rsidRPr="00B86630">
        <w:rPr>
          <w:sz w:val="22"/>
          <w:szCs w:val="22"/>
        </w:rPr>
        <w:t>6</w:t>
      </w:r>
      <w:r w:rsidRPr="00B86630">
        <w:rPr>
          <w:sz w:val="22"/>
          <w:szCs w:val="22"/>
        </w:rPr>
        <w:t xml:space="preserve"> ustawy z dnia </w:t>
      </w:r>
      <w:r w:rsidR="0029606A" w:rsidRPr="00B86630">
        <w:rPr>
          <w:sz w:val="22"/>
          <w:szCs w:val="22"/>
        </w:rPr>
        <w:t>11</w:t>
      </w:r>
      <w:r w:rsidRPr="00B86630">
        <w:rPr>
          <w:sz w:val="22"/>
          <w:szCs w:val="22"/>
        </w:rPr>
        <w:t xml:space="preserve"> </w:t>
      </w:r>
      <w:r w:rsidR="0029606A" w:rsidRPr="00B86630">
        <w:rPr>
          <w:sz w:val="22"/>
          <w:szCs w:val="22"/>
        </w:rPr>
        <w:t xml:space="preserve">września </w:t>
      </w:r>
      <w:r w:rsidRPr="00B86630">
        <w:rPr>
          <w:sz w:val="22"/>
          <w:szCs w:val="22"/>
        </w:rPr>
        <w:t>20</w:t>
      </w:r>
      <w:r w:rsidR="0029606A" w:rsidRPr="00B86630">
        <w:rPr>
          <w:sz w:val="22"/>
          <w:szCs w:val="22"/>
        </w:rPr>
        <w:t>19</w:t>
      </w:r>
      <w:r w:rsidR="007427BD" w:rsidRPr="00B86630">
        <w:rPr>
          <w:sz w:val="22"/>
          <w:szCs w:val="22"/>
        </w:rPr>
        <w:t> </w:t>
      </w:r>
      <w:r w:rsidRPr="00B86630">
        <w:rPr>
          <w:sz w:val="22"/>
          <w:szCs w:val="22"/>
        </w:rPr>
        <w:t>r</w:t>
      </w:r>
      <w:r w:rsidR="0029606A" w:rsidRPr="00B86630">
        <w:rPr>
          <w:sz w:val="22"/>
          <w:szCs w:val="22"/>
        </w:rPr>
        <w:t>.</w:t>
      </w:r>
      <w:r w:rsidRPr="00B86630">
        <w:rPr>
          <w:sz w:val="22"/>
          <w:szCs w:val="22"/>
        </w:rPr>
        <w:t xml:space="preserve"> Prawo </w:t>
      </w:r>
      <w:r w:rsidR="0029606A" w:rsidRPr="00B86630">
        <w:rPr>
          <w:sz w:val="22"/>
          <w:szCs w:val="22"/>
        </w:rPr>
        <w:t>z</w:t>
      </w:r>
      <w:r w:rsidRPr="00B86630">
        <w:rPr>
          <w:sz w:val="22"/>
          <w:szCs w:val="22"/>
        </w:rPr>
        <w:t xml:space="preserve">amówień </w:t>
      </w:r>
      <w:r w:rsidR="0029606A" w:rsidRPr="00B86630">
        <w:rPr>
          <w:sz w:val="22"/>
          <w:szCs w:val="22"/>
        </w:rPr>
        <w:t>p</w:t>
      </w:r>
      <w:r w:rsidRPr="00B86630">
        <w:rPr>
          <w:sz w:val="22"/>
          <w:szCs w:val="22"/>
        </w:rPr>
        <w:t xml:space="preserve">ublicznych </w:t>
      </w:r>
      <w:r w:rsidR="00E74BC3" w:rsidRPr="00B86630">
        <w:rPr>
          <w:sz w:val="22"/>
          <w:szCs w:val="22"/>
        </w:rPr>
        <w:t>udostępnia</w:t>
      </w:r>
      <w:r w:rsidR="00BE7BFD" w:rsidRPr="00B86630">
        <w:rPr>
          <w:sz w:val="22"/>
          <w:szCs w:val="22"/>
        </w:rPr>
        <w:t xml:space="preserve"> poniżej treść zapytań do S</w:t>
      </w:r>
      <w:r w:rsidR="0012774F" w:rsidRPr="00B86630">
        <w:rPr>
          <w:sz w:val="22"/>
          <w:szCs w:val="22"/>
        </w:rPr>
        <w:t>pecyfikacji Warunków Zamówienia (</w:t>
      </w:r>
      <w:r w:rsidR="0012774F" w:rsidRPr="00B86630">
        <w:rPr>
          <w:sz w:val="22"/>
          <w:szCs w:val="22"/>
          <w:lang w:eastAsia="ar-SA"/>
        </w:rPr>
        <w:t>zwanej dalej</w:t>
      </w:r>
      <w:r w:rsidR="0012774F" w:rsidRPr="00B86630">
        <w:rPr>
          <w:b/>
          <w:sz w:val="22"/>
          <w:szCs w:val="22"/>
          <w:lang w:eastAsia="ar-SA"/>
        </w:rPr>
        <w:t xml:space="preserve"> </w:t>
      </w:r>
      <w:r w:rsidR="0012774F" w:rsidRPr="00B86630">
        <w:rPr>
          <w:bCs/>
          <w:sz w:val="22"/>
          <w:szCs w:val="22"/>
          <w:lang w:eastAsia="ar-SA"/>
        </w:rPr>
        <w:t>”SWZ”)</w:t>
      </w:r>
      <w:r w:rsidR="00E74BC3" w:rsidRPr="00B86630">
        <w:rPr>
          <w:bCs/>
          <w:sz w:val="22"/>
          <w:szCs w:val="22"/>
          <w:lang w:eastAsia="ar-SA"/>
        </w:rPr>
        <w:t xml:space="preserve"> </w:t>
      </w:r>
      <w:r w:rsidR="00E74BC3" w:rsidRPr="00B86630">
        <w:rPr>
          <w:sz w:val="22"/>
          <w:szCs w:val="22"/>
        </w:rPr>
        <w:t>wraz z wyjaśnieniami</w:t>
      </w:r>
      <w:r w:rsidR="0012774F" w:rsidRPr="00B8663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73A3" w:rsidRPr="00B86630" w14:paraId="499F1ACF" w14:textId="77777777" w:rsidTr="00D5101B">
        <w:tc>
          <w:tcPr>
            <w:tcW w:w="9356" w:type="dxa"/>
          </w:tcPr>
          <w:p w14:paraId="60B4ADCE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Zwracam się z prośbą o zmianę poniższego zapisu:</w:t>
            </w:r>
          </w:p>
          <w:p w14:paraId="0E7CAF0D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1)</w:t>
            </w:r>
            <w:r w:rsidRPr="00B86630">
              <w:rPr>
                <w:sz w:val="22"/>
                <w:szCs w:val="22"/>
              </w:rPr>
              <w:tab/>
              <w:t>Wnosimy o dodanie w załączniku nr 4 do SWZ projekt umowy w §11 ust. 7:</w:t>
            </w:r>
          </w:p>
          <w:p w14:paraId="605438D2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"7. Każdej ze stron przysługuje prawo wypowiedzenia umowy z zachowaniem 1-miesięcznego okresu wypowiedzenia, ze skutkiem na koniec miesiąca kalendarzowego."</w:t>
            </w:r>
          </w:p>
          <w:p w14:paraId="1A14CBD9" w14:textId="28BCA0A5" w:rsidR="00D073A3" w:rsidRPr="00B86630" w:rsidRDefault="00423395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b/>
                <w:bCs/>
                <w:sz w:val="22"/>
                <w:szCs w:val="22"/>
              </w:rPr>
              <w:t>Odpowiedź:</w:t>
            </w:r>
            <w:r w:rsidR="00C92ECD">
              <w:rPr>
                <w:b/>
                <w:bCs/>
                <w:sz w:val="22"/>
                <w:szCs w:val="22"/>
              </w:rPr>
              <w:t xml:space="preserve"> </w:t>
            </w:r>
            <w:r w:rsidR="00C92ECD" w:rsidRPr="00C92ECD">
              <w:rPr>
                <w:b/>
                <w:bCs/>
                <w:sz w:val="22"/>
                <w:szCs w:val="22"/>
              </w:rPr>
              <w:t>Szpital nie może wyrazić zgody. Umowę w sprawie zamówienia publicznego zawiera się na czas oznaczony. Postanowienia umowy w sprawie zamówienia publicznego, które przewidują możliwość rozwiązania takiej umowy w każdym czasie przed upływem terminu, na jaki została zawarta, są niezgodne z art. 434 ust. 1 p.z.p. Postanowienia takie można uznać za klauzule abuzywne w rozumieniu art. 433 pkt 4 p.z.p. w przypadku, gdy ich realizacja może ograniczyć zakres zamówienia ponad wskazane przez zamawiającego minimalną wartość lub minimalną wielkość świadczenia stron. A zatem brak jest możliwości wyrażenia zgody na proponowany zapis</w:t>
            </w:r>
            <w:r w:rsidR="00C92ECD">
              <w:rPr>
                <w:b/>
                <w:bCs/>
                <w:sz w:val="22"/>
                <w:szCs w:val="22"/>
              </w:rPr>
              <w:t>.</w:t>
            </w:r>
          </w:p>
          <w:p w14:paraId="2ADD0B77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0DA094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2)</w:t>
            </w:r>
            <w:r w:rsidRPr="00B86630">
              <w:rPr>
                <w:sz w:val="22"/>
                <w:szCs w:val="22"/>
              </w:rPr>
              <w:tab/>
              <w:t>Załącznik nr 4 do SWZ projekt umowy §13 ust. 4 zapis:</w:t>
            </w:r>
          </w:p>
          <w:p w14:paraId="0ED6517E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 xml:space="preserve">"Sumaryczny limit kar umownych, które mogą zostać naliczone na podstawie umowy wynosi 30% wynagrodzenia brutto, o którym mowa w §8 ust. 2 umowy"  </w:t>
            </w:r>
          </w:p>
          <w:p w14:paraId="4F010ED6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zastąpić zapisem:</w:t>
            </w:r>
          </w:p>
          <w:p w14:paraId="76A30D31" w14:textId="77777777" w:rsidR="00D073A3" w:rsidRPr="00B86630" w:rsidRDefault="00D073A3" w:rsidP="00D510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630">
              <w:rPr>
                <w:sz w:val="22"/>
                <w:szCs w:val="22"/>
              </w:rPr>
              <w:t>"Sumaryczny limit kar umownych, które mogą zostać naliczone na podstawie umowy wynosi 20% wynagrodzenia brutto, o którym mowa w §8 ust. 2 umowy</w:t>
            </w:r>
          </w:p>
          <w:p w14:paraId="2FC8E8FE" w14:textId="2C7BFE03" w:rsidR="00D073A3" w:rsidRPr="00B86630" w:rsidRDefault="00423395" w:rsidP="00D5101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86630">
              <w:rPr>
                <w:b/>
                <w:bCs/>
                <w:sz w:val="22"/>
                <w:szCs w:val="22"/>
              </w:rPr>
              <w:t>Odpowiedź:</w:t>
            </w:r>
            <w:r w:rsidR="00B86630" w:rsidRPr="00B86630">
              <w:rPr>
                <w:b/>
                <w:bCs/>
                <w:sz w:val="22"/>
                <w:szCs w:val="22"/>
              </w:rPr>
              <w:t xml:space="preserve"> Zamawiający wyraża zgodę na zmianę zapisu §8 ust. 2. Stosowne zmiany wprowadzone zostaną na etapie tworzenia umowy.</w:t>
            </w:r>
          </w:p>
        </w:tc>
      </w:tr>
    </w:tbl>
    <w:p w14:paraId="28EAAAA6" w14:textId="77777777" w:rsidR="006D4AB3" w:rsidRPr="00B86630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86630">
        <w:rPr>
          <w:sz w:val="22"/>
          <w:szCs w:val="22"/>
        </w:rPr>
        <w:t>Przewodniczący Komisji Przetargowej</w:t>
      </w:r>
    </w:p>
    <w:p w14:paraId="4DA16F41" w14:textId="3108FB81" w:rsidR="006D4AB3" w:rsidRPr="00B86630" w:rsidRDefault="00D073A3" w:rsidP="00B86630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B86630">
        <w:rPr>
          <w:sz w:val="22"/>
          <w:szCs w:val="22"/>
        </w:rPr>
        <w:t>Rafał</w:t>
      </w:r>
      <w:r w:rsidR="006D4AB3" w:rsidRPr="00B86630">
        <w:rPr>
          <w:sz w:val="22"/>
          <w:szCs w:val="22"/>
        </w:rPr>
        <w:t xml:space="preserve"> </w:t>
      </w:r>
      <w:r w:rsidRPr="00B86630">
        <w:rPr>
          <w:sz w:val="22"/>
          <w:szCs w:val="22"/>
        </w:rPr>
        <w:t>Malik</w:t>
      </w:r>
    </w:p>
    <w:sectPr w:rsidR="006D4AB3" w:rsidRPr="00B8663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0F0E7" w14:textId="77777777" w:rsidR="00A7140A" w:rsidRDefault="00A7140A">
      <w:r>
        <w:separator/>
      </w:r>
    </w:p>
  </w:endnote>
  <w:endnote w:type="continuationSeparator" w:id="0">
    <w:p w14:paraId="049CA80A" w14:textId="77777777" w:rsidR="00A7140A" w:rsidRDefault="00A7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94D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097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52B0" w14:textId="77777777" w:rsidR="006D4AB3" w:rsidRDefault="002315C0">
    <w:pPr>
      <w:pStyle w:val="Stopka"/>
      <w:tabs>
        <w:tab w:val="clear" w:pos="4536"/>
      </w:tabs>
      <w:jc w:val="center"/>
    </w:pPr>
    <w:r>
      <w:rPr>
        <w:noProof/>
      </w:rPr>
      <w:pict w14:anchorId="52376C67">
        <v:line id="_x0000_s1025" style="position:absolute;left:0;text-align:left;z-index:251657728" from="-3.85pt,8.75pt" to="455.15pt,8.75pt"/>
      </w:pict>
    </w:r>
  </w:p>
  <w:p w14:paraId="4C3EF51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85C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F35E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8690D7" w14:textId="77777777" w:rsidR="006D4AB3" w:rsidRDefault="006D4AB3">
    <w:pPr>
      <w:pStyle w:val="Stopka"/>
      <w:tabs>
        <w:tab w:val="clear" w:pos="4536"/>
        <w:tab w:val="left" w:pos="6237"/>
      </w:tabs>
    </w:pPr>
  </w:p>
  <w:p w14:paraId="646F5E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2EA5F" w14:textId="77777777" w:rsidR="00A7140A" w:rsidRDefault="00A7140A">
      <w:r>
        <w:separator/>
      </w:r>
    </w:p>
  </w:footnote>
  <w:footnote w:type="continuationSeparator" w:id="0">
    <w:p w14:paraId="7B3DE46E" w14:textId="77777777" w:rsidR="00A7140A" w:rsidRDefault="00A7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D4A7F" w14:textId="77777777" w:rsidR="00D073A3" w:rsidRDefault="00D07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7DF1E" w14:textId="77777777" w:rsidR="00D073A3" w:rsidRDefault="00D07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FB76" w14:textId="77777777" w:rsidR="00D073A3" w:rsidRDefault="00D07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5651658">
    <w:abstractNumId w:val="3"/>
  </w:num>
  <w:num w:numId="2" w16cid:durableId="561870480">
    <w:abstractNumId w:val="6"/>
  </w:num>
  <w:num w:numId="3" w16cid:durableId="1049037657">
    <w:abstractNumId w:val="2"/>
  </w:num>
  <w:num w:numId="4" w16cid:durableId="291449710">
    <w:abstractNumId w:val="5"/>
  </w:num>
  <w:num w:numId="5" w16cid:durableId="1362240118">
    <w:abstractNumId w:val="0"/>
  </w:num>
  <w:num w:numId="6" w16cid:durableId="1095251645">
    <w:abstractNumId w:val="1"/>
  </w:num>
  <w:num w:numId="7" w16cid:durableId="1044402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40A"/>
    <w:rsid w:val="00031374"/>
    <w:rsid w:val="000A1097"/>
    <w:rsid w:val="000E2A8F"/>
    <w:rsid w:val="0012774F"/>
    <w:rsid w:val="00144B7A"/>
    <w:rsid w:val="00180C6E"/>
    <w:rsid w:val="002315C0"/>
    <w:rsid w:val="0029606A"/>
    <w:rsid w:val="00423395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66173"/>
    <w:rsid w:val="00795501"/>
    <w:rsid w:val="007D7198"/>
    <w:rsid w:val="00864A4B"/>
    <w:rsid w:val="00870F9F"/>
    <w:rsid w:val="008804B6"/>
    <w:rsid w:val="00897AB0"/>
    <w:rsid w:val="008A3553"/>
    <w:rsid w:val="00A7140A"/>
    <w:rsid w:val="00A905AC"/>
    <w:rsid w:val="00B86630"/>
    <w:rsid w:val="00BA6584"/>
    <w:rsid w:val="00BE7BFD"/>
    <w:rsid w:val="00C370F2"/>
    <w:rsid w:val="00C44EEC"/>
    <w:rsid w:val="00C92ECD"/>
    <w:rsid w:val="00D073A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B2BA4"/>
  <w15:chartTrackingRefBased/>
  <w15:docId w15:val="{B8518BF6-3C3F-476C-863E-CEC11F335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318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2025-12-16T10:17:00Z</dcterms:created>
  <dcterms:modified xsi:type="dcterms:W3CDTF">2025-12-16T11:56:00Z</dcterms:modified>
</cp:coreProperties>
</file>