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B060C0" w14:textId="263D42C2" w:rsidR="00FB7F50" w:rsidRPr="00A74CC5" w:rsidRDefault="006C6B61" w:rsidP="00A74CC5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A74CC5">
        <w:rPr>
          <w:rFonts w:ascii="Verdana" w:hAnsi="Verdana"/>
          <w:sz w:val="18"/>
          <w:szCs w:val="18"/>
        </w:rPr>
        <w:t>Kraków</w:t>
      </w:r>
      <w:r w:rsidR="00FB7F50" w:rsidRPr="00A74CC5">
        <w:rPr>
          <w:rFonts w:ascii="Verdana" w:hAnsi="Verdana"/>
          <w:sz w:val="18"/>
          <w:szCs w:val="18"/>
        </w:rPr>
        <w:t xml:space="preserve"> dnia: </w:t>
      </w:r>
      <w:r w:rsidRPr="00A74CC5">
        <w:rPr>
          <w:rFonts w:ascii="Verdana" w:hAnsi="Verdana"/>
          <w:sz w:val="18"/>
          <w:szCs w:val="18"/>
        </w:rPr>
        <w:t>2025-12-16</w:t>
      </w:r>
    </w:p>
    <w:p w14:paraId="0B7C9B04" w14:textId="77777777" w:rsidR="006C6B61" w:rsidRPr="00A74CC5" w:rsidRDefault="006C6B61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A74CC5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653A632" w14:textId="77777777" w:rsidR="006C6B61" w:rsidRPr="00A74CC5" w:rsidRDefault="006C6B61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A74CC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21B996B" w14:textId="77777777" w:rsidR="00FB7F50" w:rsidRPr="00A74CC5" w:rsidRDefault="006C6B61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A74CC5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7D95BC3" w14:textId="77777777" w:rsidR="00FB7F50" w:rsidRPr="00A74CC5" w:rsidRDefault="006C6B61" w:rsidP="00FB7F50">
      <w:pPr>
        <w:rPr>
          <w:rFonts w:ascii="Verdana" w:hAnsi="Verdana"/>
          <w:sz w:val="18"/>
          <w:szCs w:val="18"/>
        </w:rPr>
      </w:pPr>
      <w:r w:rsidRPr="00A74CC5">
        <w:rPr>
          <w:rFonts w:ascii="Verdana" w:hAnsi="Verdana"/>
          <w:sz w:val="18"/>
          <w:szCs w:val="18"/>
        </w:rPr>
        <w:t>Al. Mickiewicza</w:t>
      </w:r>
      <w:r w:rsidR="00FB7F50" w:rsidRPr="00A74CC5">
        <w:rPr>
          <w:rFonts w:ascii="Verdana" w:hAnsi="Verdana"/>
          <w:sz w:val="18"/>
          <w:szCs w:val="18"/>
        </w:rPr>
        <w:t xml:space="preserve"> </w:t>
      </w:r>
      <w:r w:rsidRPr="00A74CC5">
        <w:rPr>
          <w:rFonts w:ascii="Verdana" w:hAnsi="Verdana"/>
          <w:sz w:val="18"/>
          <w:szCs w:val="18"/>
        </w:rPr>
        <w:t>30</w:t>
      </w:r>
    </w:p>
    <w:p w14:paraId="78A22306" w14:textId="77777777" w:rsidR="00FB7F50" w:rsidRPr="00A74CC5" w:rsidRDefault="006C6B61" w:rsidP="00FB7F50">
      <w:pPr>
        <w:rPr>
          <w:rFonts w:ascii="Verdana" w:hAnsi="Verdana"/>
          <w:sz w:val="18"/>
          <w:szCs w:val="18"/>
        </w:rPr>
      </w:pPr>
      <w:r w:rsidRPr="00A74CC5">
        <w:rPr>
          <w:rFonts w:ascii="Verdana" w:hAnsi="Verdana"/>
          <w:sz w:val="18"/>
          <w:szCs w:val="18"/>
        </w:rPr>
        <w:t>30-059</w:t>
      </w:r>
      <w:r w:rsidR="00FB7F50" w:rsidRPr="00A74CC5">
        <w:rPr>
          <w:rFonts w:ascii="Verdana" w:hAnsi="Verdana"/>
          <w:sz w:val="18"/>
          <w:szCs w:val="18"/>
        </w:rPr>
        <w:t xml:space="preserve"> </w:t>
      </w:r>
      <w:r w:rsidRPr="00A74CC5">
        <w:rPr>
          <w:rFonts w:ascii="Verdana" w:hAnsi="Verdana"/>
          <w:sz w:val="18"/>
          <w:szCs w:val="18"/>
        </w:rPr>
        <w:t>Kraków</w:t>
      </w:r>
    </w:p>
    <w:p w14:paraId="7F269F8D" w14:textId="77777777" w:rsidR="008642B3" w:rsidRPr="00A74CC5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A74CC5">
        <w:rPr>
          <w:rFonts w:ascii="Verdana" w:hAnsi="Verdana"/>
          <w:sz w:val="18"/>
          <w:szCs w:val="18"/>
        </w:rPr>
        <w:t>OGŁOSZENIE</w:t>
      </w:r>
    </w:p>
    <w:p w14:paraId="07C3E687" w14:textId="77777777" w:rsidR="008642B3" w:rsidRPr="00A74CC5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A74CC5">
        <w:rPr>
          <w:rFonts w:ascii="Verdana" w:hAnsi="Verdana"/>
          <w:b/>
          <w:sz w:val="18"/>
          <w:szCs w:val="18"/>
        </w:rPr>
        <w:t xml:space="preserve">o </w:t>
      </w:r>
      <w:r w:rsidR="0054734E" w:rsidRPr="00A74CC5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6C6B61" w:rsidRPr="00A74CC5" w14:paraId="33EC094D" w14:textId="77777777" w:rsidTr="00A733A0">
        <w:trPr>
          <w:trHeight w:val="638"/>
        </w:trPr>
        <w:tc>
          <w:tcPr>
            <w:tcW w:w="959" w:type="dxa"/>
          </w:tcPr>
          <w:p w14:paraId="016F77BA" w14:textId="77777777" w:rsidR="006C6B61" w:rsidRPr="00A74CC5" w:rsidRDefault="006C6B61" w:rsidP="00A733A0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74CC5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2C50D444" w14:textId="77777777" w:rsidR="006C6B61" w:rsidRPr="00A74CC5" w:rsidRDefault="006C6B61" w:rsidP="00A733A0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74CC5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A74CC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74CC5">
              <w:rPr>
                <w:rFonts w:ascii="Verdana" w:hAnsi="Verdana"/>
                <w:sz w:val="18"/>
                <w:szCs w:val="18"/>
              </w:rPr>
              <w:t>pn.</w:t>
            </w:r>
            <w:r w:rsidRPr="00A74CC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74CC5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A74CC5">
              <w:rPr>
                <w:rFonts w:ascii="Verdana" w:hAnsi="Verdana"/>
                <w:b/>
                <w:bCs/>
                <w:sz w:val="18"/>
                <w:szCs w:val="18"/>
              </w:rPr>
              <w:t>dostawa wyposażenia meblowego laboratorium komputerowego KSEiUOŚ nr 203 w budynku B3 - KC-DE-dzp.272-594/25</w:t>
            </w:r>
            <w:r w:rsidRPr="00A74CC5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A74CC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74CC5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A74CC5">
              <w:rPr>
                <w:rFonts w:ascii="Verdana" w:hAnsi="Verdana"/>
                <w:b/>
                <w:sz w:val="18"/>
                <w:szCs w:val="18"/>
              </w:rPr>
              <w:t xml:space="preserve"> KC-DE-zp.272-594/25</w:t>
            </w:r>
            <w:r w:rsidRPr="00A74CC5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012D90BA" w14:textId="77777777" w:rsidR="008642B3" w:rsidRPr="00A74CC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A74CC5">
        <w:rPr>
          <w:rFonts w:ascii="Verdana" w:hAnsi="Verdana"/>
          <w:sz w:val="18"/>
          <w:szCs w:val="18"/>
        </w:rPr>
        <w:t xml:space="preserve">Zamawiający, </w:t>
      </w:r>
      <w:r w:rsidR="00CC324B" w:rsidRPr="00A74CC5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A74CC5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A74CC5">
        <w:rPr>
          <w:rFonts w:ascii="Verdana" w:hAnsi="Verdana"/>
          <w:sz w:val="18"/>
          <w:szCs w:val="18"/>
        </w:rPr>
        <w:t xml:space="preserve">ust. 1 pkt. 1 i </w:t>
      </w:r>
      <w:r w:rsidRPr="00A74CC5">
        <w:rPr>
          <w:rFonts w:ascii="Verdana" w:hAnsi="Verdana"/>
          <w:sz w:val="18"/>
          <w:szCs w:val="18"/>
        </w:rPr>
        <w:t xml:space="preserve">ust. </w:t>
      </w:r>
      <w:r w:rsidR="00A17CDB" w:rsidRPr="00A74CC5">
        <w:rPr>
          <w:rFonts w:ascii="Verdana" w:hAnsi="Verdana"/>
          <w:sz w:val="18"/>
          <w:szCs w:val="18"/>
        </w:rPr>
        <w:t>2</w:t>
      </w:r>
      <w:r w:rsidRPr="00A74CC5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A74CC5">
        <w:rPr>
          <w:rFonts w:ascii="Verdana" w:hAnsi="Verdana"/>
          <w:sz w:val="18"/>
          <w:szCs w:val="18"/>
        </w:rPr>
        <w:t xml:space="preserve"> </w:t>
      </w:r>
      <w:r w:rsidR="00CC1A8E" w:rsidRPr="00A74CC5">
        <w:rPr>
          <w:rFonts w:ascii="Verdana" w:hAnsi="Verdana"/>
          <w:sz w:val="18"/>
          <w:szCs w:val="18"/>
        </w:rPr>
        <w:t xml:space="preserve">(Dz.U.2024.1320 t.j. ze zm.) </w:t>
      </w:r>
      <w:r w:rsidRPr="00A74CC5">
        <w:rPr>
          <w:rFonts w:ascii="Verdana" w:hAnsi="Verdana"/>
          <w:sz w:val="18"/>
          <w:szCs w:val="18"/>
        </w:rPr>
        <w:t>zwanej dalej „ustawą Pzp”</w:t>
      </w:r>
      <w:r w:rsidR="00D26ED6" w:rsidRPr="00A74CC5">
        <w:rPr>
          <w:rFonts w:ascii="Verdana" w:hAnsi="Verdana"/>
          <w:sz w:val="18"/>
          <w:szCs w:val="18"/>
        </w:rPr>
        <w:t xml:space="preserve">, </w:t>
      </w:r>
      <w:r w:rsidRPr="00A74CC5">
        <w:rPr>
          <w:rFonts w:ascii="Verdana" w:hAnsi="Verdana"/>
          <w:sz w:val="18"/>
          <w:szCs w:val="18"/>
        </w:rPr>
        <w:t>informuje</w:t>
      </w:r>
      <w:r w:rsidR="00D26ED6" w:rsidRPr="00A74CC5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A74CC5">
        <w:rPr>
          <w:rFonts w:ascii="Verdana" w:hAnsi="Verdana"/>
          <w:sz w:val="18"/>
          <w:szCs w:val="18"/>
        </w:rPr>
        <w:t>najkorzystniejsz</w:t>
      </w:r>
      <w:r w:rsidR="00D26ED6" w:rsidRPr="00A74CC5">
        <w:rPr>
          <w:rFonts w:ascii="Verdana" w:hAnsi="Verdana"/>
          <w:sz w:val="18"/>
          <w:szCs w:val="18"/>
        </w:rPr>
        <w:t xml:space="preserve">a wybrana została </w:t>
      </w:r>
      <w:r w:rsidR="00756CDA" w:rsidRPr="00A74CC5">
        <w:rPr>
          <w:rFonts w:ascii="Verdana" w:hAnsi="Verdana"/>
          <w:sz w:val="18"/>
          <w:szCs w:val="18"/>
        </w:rPr>
        <w:t>ofer</w:t>
      </w:r>
      <w:r w:rsidR="00D26ED6" w:rsidRPr="00A74CC5">
        <w:rPr>
          <w:rFonts w:ascii="Verdana" w:hAnsi="Verdana"/>
          <w:sz w:val="18"/>
          <w:szCs w:val="18"/>
        </w:rPr>
        <w:t>t</w:t>
      </w:r>
      <w:r w:rsidR="009F0E5C" w:rsidRPr="00A74CC5">
        <w:rPr>
          <w:rFonts w:ascii="Verdana" w:hAnsi="Verdana"/>
          <w:sz w:val="18"/>
          <w:szCs w:val="18"/>
        </w:rPr>
        <w:t>a</w:t>
      </w:r>
      <w:r w:rsidR="00D26ED6" w:rsidRPr="00A74CC5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C6B61" w:rsidRPr="00A74CC5" w14:paraId="7069A41C" w14:textId="77777777" w:rsidTr="00A733A0">
        <w:trPr>
          <w:cantSplit/>
        </w:trPr>
        <w:tc>
          <w:tcPr>
            <w:tcW w:w="10150" w:type="dxa"/>
          </w:tcPr>
          <w:p w14:paraId="4C15DED0" w14:textId="5CFD0722" w:rsidR="006C6B61" w:rsidRPr="00A74CC5" w:rsidRDefault="006C6B61" w:rsidP="00A733A0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A74CC5">
              <w:rPr>
                <w:rFonts w:ascii="Verdana" w:hAnsi="Verdana"/>
                <w:b/>
                <w:sz w:val="18"/>
                <w:szCs w:val="18"/>
              </w:rPr>
              <w:t>Toro Spółka z</w:t>
            </w:r>
            <w:r w:rsidR="00370172" w:rsidRPr="00A74CC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74CC5">
              <w:rPr>
                <w:rFonts w:ascii="Verdana" w:hAnsi="Verdana"/>
                <w:b/>
                <w:sz w:val="18"/>
                <w:szCs w:val="18"/>
              </w:rPr>
              <w:t>o</w:t>
            </w:r>
            <w:r w:rsidR="00370172" w:rsidRPr="00A74CC5">
              <w:rPr>
                <w:rFonts w:ascii="Verdana" w:hAnsi="Verdana"/>
                <w:b/>
                <w:sz w:val="18"/>
                <w:szCs w:val="18"/>
              </w:rPr>
              <w:t xml:space="preserve">. </w:t>
            </w:r>
            <w:r w:rsidRPr="00A74CC5">
              <w:rPr>
                <w:rFonts w:ascii="Verdana" w:hAnsi="Verdana"/>
                <w:b/>
                <w:sz w:val="18"/>
                <w:szCs w:val="18"/>
              </w:rPr>
              <w:t>o</w:t>
            </w:r>
            <w:r w:rsidR="00370172" w:rsidRPr="00A74CC5">
              <w:rPr>
                <w:rFonts w:ascii="Verdana" w:hAnsi="Verdana"/>
                <w:b/>
                <w:sz w:val="18"/>
                <w:szCs w:val="18"/>
              </w:rPr>
              <w:t>.</w:t>
            </w:r>
          </w:p>
          <w:p w14:paraId="7E11AC56" w14:textId="77777777" w:rsidR="006C6B61" w:rsidRPr="00A74CC5" w:rsidRDefault="006C6B61" w:rsidP="00A733A0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A74CC5">
              <w:rPr>
                <w:rFonts w:ascii="Verdana" w:hAnsi="Verdana"/>
                <w:bCs/>
                <w:sz w:val="18"/>
                <w:szCs w:val="18"/>
              </w:rPr>
              <w:t xml:space="preserve">Breń 64a </w:t>
            </w:r>
          </w:p>
          <w:p w14:paraId="070D59FB" w14:textId="59496171" w:rsidR="006C6B61" w:rsidRPr="00A74CC5" w:rsidRDefault="006C6B61" w:rsidP="00A733A0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A74CC5">
              <w:rPr>
                <w:rFonts w:ascii="Verdana" w:hAnsi="Verdana"/>
                <w:bCs/>
                <w:sz w:val="18"/>
                <w:szCs w:val="18"/>
              </w:rPr>
              <w:t xml:space="preserve">33-140 </w:t>
            </w:r>
            <w:r w:rsidR="00370172" w:rsidRPr="00A74CC5">
              <w:rPr>
                <w:rFonts w:ascii="Verdana" w:hAnsi="Verdana"/>
                <w:bCs/>
                <w:sz w:val="18"/>
                <w:szCs w:val="18"/>
              </w:rPr>
              <w:t>L</w:t>
            </w:r>
            <w:r w:rsidRPr="00A74CC5">
              <w:rPr>
                <w:rFonts w:ascii="Verdana" w:hAnsi="Verdana"/>
                <w:bCs/>
                <w:sz w:val="18"/>
                <w:szCs w:val="18"/>
              </w:rPr>
              <w:t xml:space="preserve">isia </w:t>
            </w:r>
            <w:r w:rsidR="00370172" w:rsidRPr="00A74CC5">
              <w:rPr>
                <w:rFonts w:ascii="Verdana" w:hAnsi="Verdana"/>
                <w:bCs/>
                <w:sz w:val="18"/>
                <w:szCs w:val="18"/>
              </w:rPr>
              <w:t>G</w:t>
            </w:r>
            <w:r w:rsidRPr="00A74CC5">
              <w:rPr>
                <w:rFonts w:ascii="Verdana" w:hAnsi="Verdana"/>
                <w:bCs/>
                <w:sz w:val="18"/>
                <w:szCs w:val="18"/>
              </w:rPr>
              <w:t>óra</w:t>
            </w:r>
          </w:p>
          <w:p w14:paraId="5AC11DCE" w14:textId="42C55BEC" w:rsidR="006C6B61" w:rsidRPr="00A74CC5" w:rsidRDefault="006C6B61" w:rsidP="00A733A0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A74CC5">
              <w:rPr>
                <w:rFonts w:ascii="Verdana" w:hAnsi="Verdana"/>
                <w:sz w:val="18"/>
                <w:szCs w:val="18"/>
              </w:rPr>
              <w:t>za cenę</w:t>
            </w:r>
            <w:r w:rsidR="00370172" w:rsidRPr="00A74CC5">
              <w:rPr>
                <w:rFonts w:ascii="Verdana" w:hAnsi="Verdana"/>
                <w:sz w:val="18"/>
                <w:szCs w:val="18"/>
              </w:rPr>
              <w:t xml:space="preserve"> oferty</w:t>
            </w:r>
            <w:r w:rsidRPr="00A74CC5">
              <w:rPr>
                <w:rFonts w:ascii="Verdana" w:hAnsi="Verdana"/>
                <w:sz w:val="18"/>
                <w:szCs w:val="18"/>
              </w:rPr>
              <w:t xml:space="preserve"> brutto</w:t>
            </w:r>
            <w:r w:rsidR="00370172" w:rsidRPr="00A74CC5">
              <w:rPr>
                <w:rFonts w:ascii="Verdana" w:hAnsi="Verdana"/>
                <w:sz w:val="18"/>
                <w:szCs w:val="18"/>
              </w:rPr>
              <w:t>:</w:t>
            </w:r>
            <w:r w:rsidRPr="00A74CC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74CC5">
              <w:rPr>
                <w:rFonts w:ascii="Verdana" w:hAnsi="Verdana"/>
                <w:b/>
                <w:sz w:val="18"/>
                <w:szCs w:val="18"/>
              </w:rPr>
              <w:t>98 523.00 zł</w:t>
            </w:r>
            <w:r w:rsidRPr="00A74CC5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3DA14F3D" w14:textId="77777777" w:rsidR="006C6B61" w:rsidRPr="00A74CC5" w:rsidRDefault="006C6B61" w:rsidP="00A733A0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74CC5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A74CC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74CC5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A74CC5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1FC9B4EB" w14:textId="77777777" w:rsidR="003A0AFC" w:rsidRPr="00A74CC5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A74CC5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p w14:paraId="2152211D" w14:textId="77777777" w:rsidR="00E85D70" w:rsidRPr="00A74CC5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tbl>
      <w:tblPr>
        <w:tblW w:w="751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126"/>
        <w:gridCol w:w="993"/>
        <w:gridCol w:w="1417"/>
        <w:gridCol w:w="1134"/>
        <w:gridCol w:w="992"/>
      </w:tblGrid>
      <w:tr w:rsidR="00A74CC5" w:rsidRPr="00A74CC5" w14:paraId="02E6531C" w14:textId="77777777" w:rsidTr="00A733A0">
        <w:trPr>
          <w:trHeight w:val="510"/>
        </w:trPr>
        <w:tc>
          <w:tcPr>
            <w:tcW w:w="851" w:type="dxa"/>
            <w:vAlign w:val="center"/>
          </w:tcPr>
          <w:p w14:paraId="1C7B75EA" w14:textId="77777777" w:rsidR="00A74CC5" w:rsidRPr="00A74CC5" w:rsidRDefault="00A74CC5" w:rsidP="00A733A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A74CC5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126" w:type="dxa"/>
            <w:vAlign w:val="center"/>
          </w:tcPr>
          <w:p w14:paraId="47674209" w14:textId="77777777" w:rsidR="00A74CC5" w:rsidRPr="00A74CC5" w:rsidRDefault="00A74CC5" w:rsidP="00A733A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74CC5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3" w:type="dxa"/>
            <w:vAlign w:val="center"/>
          </w:tcPr>
          <w:p w14:paraId="5F5D3DAB" w14:textId="77777777" w:rsidR="00A74CC5" w:rsidRPr="00A74CC5" w:rsidRDefault="00A74CC5" w:rsidP="00A733A0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74CC5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vAlign w:val="center"/>
          </w:tcPr>
          <w:p w14:paraId="1713A044" w14:textId="77777777" w:rsidR="00A74CC5" w:rsidRPr="00A74CC5" w:rsidRDefault="00A74CC5" w:rsidP="00A733A0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74CC5">
              <w:rPr>
                <w:rFonts w:ascii="Verdana" w:hAnsi="Verdana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66F80DB1" w14:textId="77777777" w:rsidR="00A74CC5" w:rsidRPr="00A74CC5" w:rsidRDefault="00A74CC5" w:rsidP="00A733A0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74CC5">
              <w:rPr>
                <w:rFonts w:ascii="Verdana" w:hAnsi="Verdana" w:cs="Times New Roman"/>
                <w:bCs/>
                <w:sz w:val="18"/>
                <w:szCs w:val="18"/>
              </w:rPr>
              <w:t>Okres gwarancji na wszystkie elementy dostawy</w:t>
            </w:r>
          </w:p>
        </w:tc>
        <w:tc>
          <w:tcPr>
            <w:tcW w:w="992" w:type="dxa"/>
            <w:vAlign w:val="center"/>
          </w:tcPr>
          <w:p w14:paraId="553239F5" w14:textId="77777777" w:rsidR="00A74CC5" w:rsidRPr="00A74CC5" w:rsidRDefault="00A74CC5" w:rsidP="00A733A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74CC5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74CC5" w:rsidRPr="00A74CC5" w14:paraId="31297EB7" w14:textId="77777777" w:rsidTr="00A733A0">
        <w:tc>
          <w:tcPr>
            <w:tcW w:w="851" w:type="dxa"/>
            <w:vAlign w:val="center"/>
          </w:tcPr>
          <w:p w14:paraId="590F0A40" w14:textId="77777777" w:rsidR="00A74CC5" w:rsidRPr="00A74CC5" w:rsidRDefault="00A74CC5" w:rsidP="00A733A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74CC5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126" w:type="dxa"/>
            <w:vAlign w:val="center"/>
          </w:tcPr>
          <w:p w14:paraId="3109121E" w14:textId="77777777" w:rsidR="00A74CC5" w:rsidRPr="00A74CC5" w:rsidRDefault="00A74CC5" w:rsidP="00A733A0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A74CC5">
              <w:rPr>
                <w:rFonts w:ascii="Verdana" w:hAnsi="Verdana" w:cs="Times New Roman"/>
                <w:b/>
                <w:sz w:val="18"/>
                <w:szCs w:val="18"/>
              </w:rPr>
              <w:t>Toro Spółka z o. o.</w:t>
            </w:r>
          </w:p>
          <w:p w14:paraId="4408E3B6" w14:textId="77777777" w:rsidR="00A74CC5" w:rsidRPr="00A74CC5" w:rsidRDefault="00A74CC5" w:rsidP="00A733A0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74CC5">
              <w:rPr>
                <w:rFonts w:ascii="Verdana" w:hAnsi="Verdana" w:cs="Times New Roman"/>
                <w:bCs/>
                <w:sz w:val="18"/>
                <w:szCs w:val="18"/>
              </w:rPr>
              <w:t xml:space="preserve">Breń 64a </w:t>
            </w:r>
          </w:p>
          <w:p w14:paraId="24149CA7" w14:textId="77777777" w:rsidR="00A74CC5" w:rsidRPr="00A74CC5" w:rsidRDefault="00A74CC5" w:rsidP="00A733A0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74CC5">
              <w:rPr>
                <w:rFonts w:ascii="Verdana" w:hAnsi="Verdana" w:cs="Times New Roman"/>
                <w:bCs/>
                <w:sz w:val="18"/>
                <w:szCs w:val="18"/>
              </w:rPr>
              <w:t>33-140 Lisia Góra</w:t>
            </w:r>
          </w:p>
        </w:tc>
        <w:tc>
          <w:tcPr>
            <w:tcW w:w="993" w:type="dxa"/>
            <w:vAlign w:val="center"/>
          </w:tcPr>
          <w:p w14:paraId="45CA7CD9" w14:textId="77777777" w:rsidR="00A74CC5" w:rsidRPr="00A74CC5" w:rsidRDefault="00A74CC5" w:rsidP="00A733A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74CC5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14:paraId="042463EE" w14:textId="77777777" w:rsidR="00A74CC5" w:rsidRPr="00A74CC5" w:rsidRDefault="00A74CC5" w:rsidP="00A733A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74CC5">
              <w:rPr>
                <w:rFonts w:ascii="Verdana" w:hAnsi="Verdana" w:cs="Times New Roman"/>
                <w:sz w:val="18"/>
                <w:szCs w:val="18"/>
              </w:rPr>
              <w:t xml:space="preserve">  00,00</w:t>
            </w:r>
          </w:p>
        </w:tc>
        <w:tc>
          <w:tcPr>
            <w:tcW w:w="1134" w:type="dxa"/>
            <w:vAlign w:val="center"/>
          </w:tcPr>
          <w:p w14:paraId="031A65CD" w14:textId="77777777" w:rsidR="00A74CC5" w:rsidRPr="00A74CC5" w:rsidRDefault="00A74CC5" w:rsidP="00A733A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74CC5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992" w:type="dxa"/>
            <w:vAlign w:val="center"/>
          </w:tcPr>
          <w:p w14:paraId="26C00FC3" w14:textId="77777777" w:rsidR="00A74CC5" w:rsidRPr="00A74CC5" w:rsidRDefault="00A74CC5" w:rsidP="00A733A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74CC5">
              <w:rPr>
                <w:rFonts w:ascii="Verdana" w:hAnsi="Verdana" w:cs="Times New Roman"/>
                <w:sz w:val="18"/>
                <w:szCs w:val="18"/>
              </w:rPr>
              <w:t xml:space="preserve">  80,00</w:t>
            </w:r>
          </w:p>
        </w:tc>
      </w:tr>
    </w:tbl>
    <w:p w14:paraId="66CD1945" w14:textId="77777777" w:rsidR="00F960D7" w:rsidRPr="00A74CC5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654F4DB2" w14:textId="77777777" w:rsidR="00F960D7" w:rsidRPr="00A74CC5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A74CC5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FE040B" w14:textId="77777777" w:rsidR="00E51A86" w:rsidRDefault="00E51A86">
      <w:r>
        <w:separator/>
      </w:r>
    </w:p>
  </w:endnote>
  <w:endnote w:type="continuationSeparator" w:id="0">
    <w:p w14:paraId="1317D145" w14:textId="77777777" w:rsidR="00E51A86" w:rsidRDefault="00E51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56B0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61EF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01F025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0AA5D5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13EC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F68AB8" w14:textId="77777777" w:rsidR="00E51A86" w:rsidRDefault="00E51A86">
      <w:r>
        <w:separator/>
      </w:r>
    </w:p>
  </w:footnote>
  <w:footnote w:type="continuationSeparator" w:id="0">
    <w:p w14:paraId="407D546F" w14:textId="77777777" w:rsidR="00E51A86" w:rsidRDefault="00E51A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7940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0001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5A75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1A86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70172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C6B61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74CC5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66501"/>
    <w:rsid w:val="00D8427E"/>
    <w:rsid w:val="00DE4BF6"/>
    <w:rsid w:val="00E30B2D"/>
    <w:rsid w:val="00E51A86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057D53"/>
  <w15:chartTrackingRefBased/>
  <w15:docId w15:val="{0A361009-655B-45DC-AEBB-00601E8A9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A74CC5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178</Words>
  <Characters>1133</Characters>
  <Application>Microsoft Office Word</Application>
  <DocSecurity>0</DocSecurity>
  <Lines>56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2025-12-16T06:51:00Z</dcterms:created>
  <dcterms:modified xsi:type="dcterms:W3CDTF">2025-12-16T06:52:00Z</dcterms:modified>
</cp:coreProperties>
</file>