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5801C" w14:textId="77777777" w:rsidR="003A331E" w:rsidRDefault="003A331E" w:rsidP="00B049E0">
      <w:pPr>
        <w:pStyle w:val="Nagwek4"/>
        <w:rPr>
          <w:rFonts w:ascii="Arial" w:hAnsi="Arial" w:cs="Arial"/>
          <w:bCs/>
          <w:i w:val="0"/>
          <w:szCs w:val="24"/>
        </w:rPr>
      </w:pPr>
    </w:p>
    <w:p w14:paraId="16F9CEF1" w14:textId="77777777" w:rsidR="003A331E" w:rsidRDefault="003A331E" w:rsidP="003A331E">
      <w:pPr>
        <w:pStyle w:val="Nagwek4"/>
        <w:ind w:left="0"/>
        <w:jc w:val="left"/>
        <w:rPr>
          <w:rFonts w:ascii="Arial" w:hAnsi="Arial" w:cs="Arial"/>
          <w:bCs/>
          <w:i w:val="0"/>
          <w:szCs w:val="24"/>
        </w:rPr>
      </w:pPr>
    </w:p>
    <w:p w14:paraId="6849F833" w14:textId="77777777" w:rsidR="003A331E" w:rsidRDefault="003A331E" w:rsidP="00B049E0">
      <w:pPr>
        <w:pStyle w:val="Nagwek4"/>
        <w:rPr>
          <w:rFonts w:ascii="Arial" w:hAnsi="Arial" w:cs="Arial"/>
          <w:bCs/>
          <w:i w:val="0"/>
          <w:szCs w:val="24"/>
        </w:rPr>
      </w:pPr>
    </w:p>
    <w:p w14:paraId="46642AC8" w14:textId="21B50EF2" w:rsidR="00B049E0" w:rsidRPr="00714930" w:rsidRDefault="00B049E0" w:rsidP="00B049E0">
      <w:pPr>
        <w:pStyle w:val="Nagwek4"/>
        <w:rPr>
          <w:rFonts w:ascii="Arial" w:hAnsi="Arial" w:cs="Arial"/>
          <w:bCs/>
          <w:i w:val="0"/>
          <w:szCs w:val="24"/>
        </w:rPr>
      </w:pPr>
      <w:r w:rsidRPr="00714930">
        <w:rPr>
          <w:rFonts w:ascii="Arial" w:hAnsi="Arial" w:cs="Arial"/>
          <w:bCs/>
          <w:i w:val="0"/>
          <w:szCs w:val="24"/>
        </w:rPr>
        <w:t xml:space="preserve">Załącznik nr </w:t>
      </w:r>
      <w:r w:rsidR="00C96A7E">
        <w:rPr>
          <w:rFonts w:ascii="Arial" w:hAnsi="Arial" w:cs="Arial"/>
          <w:bCs/>
          <w:i w:val="0"/>
          <w:szCs w:val="24"/>
        </w:rPr>
        <w:t>11</w:t>
      </w:r>
      <w:r w:rsidRPr="00714930">
        <w:rPr>
          <w:rFonts w:ascii="Arial" w:hAnsi="Arial" w:cs="Arial"/>
          <w:bCs/>
          <w:i w:val="0"/>
          <w:szCs w:val="24"/>
        </w:rPr>
        <w:t xml:space="preserve"> do SWZ</w:t>
      </w:r>
    </w:p>
    <w:p w14:paraId="0BCA0AC2" w14:textId="77777777" w:rsidR="00B049E0" w:rsidRPr="00714930" w:rsidRDefault="00B049E0" w:rsidP="00B049E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610B6E9F" w14:textId="77777777" w:rsidR="00B049E0" w:rsidRPr="0012157F" w:rsidRDefault="00B049E0" w:rsidP="00B049E0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0E9FA1CE" w14:textId="77777777" w:rsidR="00B049E0" w:rsidRPr="0012157F" w:rsidRDefault="0063491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4912">
        <w:rPr>
          <w:rFonts w:ascii="Arial" w:hAnsi="Arial" w:cs="Arial"/>
        </w:rPr>
        <w:t>Szpital Specjalistyczny im. Stefana Żeromskiego SPZOZ w Krakowie</w:t>
      </w:r>
    </w:p>
    <w:p w14:paraId="1D0F1FB9" w14:textId="77777777" w:rsidR="00B049E0" w:rsidRPr="0012157F" w:rsidRDefault="00634912" w:rsidP="00B049E0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634912">
        <w:rPr>
          <w:rFonts w:ascii="Arial" w:hAnsi="Arial" w:cs="Arial"/>
        </w:rPr>
        <w:t>os. Na Skarpie</w:t>
      </w:r>
      <w:r w:rsidR="00B049E0" w:rsidRPr="0012157F">
        <w:rPr>
          <w:rFonts w:ascii="Arial" w:hAnsi="Arial" w:cs="Arial"/>
        </w:rPr>
        <w:t xml:space="preserve"> </w:t>
      </w:r>
      <w:r w:rsidRPr="00634912">
        <w:rPr>
          <w:rFonts w:ascii="Arial" w:hAnsi="Arial" w:cs="Arial"/>
        </w:rPr>
        <w:t>66</w:t>
      </w:r>
      <w:r w:rsidR="00B049E0" w:rsidRPr="0012157F">
        <w:rPr>
          <w:rFonts w:ascii="Arial" w:hAnsi="Arial" w:cs="Arial"/>
        </w:rPr>
        <w:t xml:space="preserve"> </w:t>
      </w:r>
    </w:p>
    <w:p w14:paraId="6840C569" w14:textId="77777777" w:rsidR="00B049E0" w:rsidRDefault="00634912" w:rsidP="00B049E0">
      <w:pPr>
        <w:pStyle w:val="Tekstpodstawowy"/>
        <w:spacing w:after="0"/>
        <w:ind w:left="4111"/>
        <w:rPr>
          <w:rFonts w:ascii="Arial" w:hAnsi="Arial" w:cs="Arial"/>
        </w:rPr>
      </w:pPr>
      <w:r w:rsidRPr="00634912">
        <w:rPr>
          <w:rFonts w:ascii="Arial" w:hAnsi="Arial" w:cs="Arial"/>
        </w:rPr>
        <w:t>31-913</w:t>
      </w:r>
      <w:r w:rsidR="00B049E0" w:rsidRPr="0012157F">
        <w:rPr>
          <w:rFonts w:ascii="Arial" w:hAnsi="Arial" w:cs="Arial"/>
        </w:rPr>
        <w:t xml:space="preserve"> </w:t>
      </w:r>
      <w:r w:rsidRPr="00634912">
        <w:rPr>
          <w:rFonts w:ascii="Arial" w:hAnsi="Arial" w:cs="Arial"/>
        </w:rPr>
        <w:t>Kraków</w:t>
      </w:r>
    </w:p>
    <w:p w14:paraId="17E238BF" w14:textId="77777777" w:rsidR="00B049E0" w:rsidRDefault="00B049E0" w:rsidP="00B049E0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CA7A491" w14:textId="77777777" w:rsidR="00B049E0" w:rsidRPr="00AD04E8" w:rsidRDefault="00B049E0" w:rsidP="00B049E0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AD04E8">
        <w:rPr>
          <w:rFonts w:ascii="Arial" w:hAnsi="Arial" w:cs="Arial"/>
          <w:iCs/>
          <w:sz w:val="18"/>
          <w:szCs w:val="18"/>
        </w:rPr>
        <w:t>[pełna nazwa, adres]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049E0" w:rsidRPr="00A2540E" w14:paraId="43B77B76" w14:textId="77777777" w:rsidTr="00B475B8">
        <w:tc>
          <w:tcPr>
            <w:tcW w:w="2800" w:type="dxa"/>
          </w:tcPr>
          <w:p w14:paraId="26613CD2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7B671E93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0CE8E2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104F0D22" w14:textId="77777777" w:rsidR="00B049E0" w:rsidRPr="00A2540E" w:rsidRDefault="00B049E0" w:rsidP="00B475B8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049E0" w:rsidRPr="00A2540E" w14:paraId="15F6F1F8" w14:textId="77777777" w:rsidTr="00B475B8">
        <w:tc>
          <w:tcPr>
            <w:tcW w:w="2800" w:type="dxa"/>
          </w:tcPr>
          <w:p w14:paraId="71083ADA" w14:textId="77777777" w:rsidR="00B049E0" w:rsidRPr="00A2540E" w:rsidRDefault="00B049E0" w:rsidP="00B475B8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63C6A6FE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7014A65" w14:textId="77777777" w:rsidR="00B049E0" w:rsidRPr="00A2540E" w:rsidRDefault="00B049E0" w:rsidP="00B475B8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678FE2A6" w14:textId="77777777" w:rsidR="00B049E0" w:rsidRPr="00A2540E" w:rsidRDefault="00B049E0" w:rsidP="00B475B8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DAD6DA4" w14:textId="77777777" w:rsidR="00B049E0" w:rsidRPr="00B049E0" w:rsidRDefault="00B049E0" w:rsidP="00B049E0">
      <w:pPr>
        <w:spacing w:after="240" w:line="36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34912" w:rsidRPr="0012157F" w14:paraId="1D8FAB62" w14:textId="77777777" w:rsidTr="00FD03EF">
        <w:tc>
          <w:tcPr>
            <w:tcW w:w="9104" w:type="dxa"/>
            <w:shd w:val="clear" w:color="auto" w:fill="D9D9D9"/>
          </w:tcPr>
          <w:p w14:paraId="41540F69" w14:textId="77777777" w:rsidR="00634912" w:rsidRPr="00B049E0" w:rsidRDefault="00634912" w:rsidP="00FD03EF">
            <w:pPr>
              <w:spacing w:before="240" w:after="8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049E0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50DFF906" w14:textId="77777777" w:rsidR="00634912" w:rsidRDefault="00634912" w:rsidP="00FD03E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634912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634912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634912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634912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634912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 xml:space="preserve">, dotyczące przesłanek wykluczenia z: </w:t>
            </w:r>
          </w:p>
          <w:p w14:paraId="3B6138C4" w14:textId="77777777" w:rsidR="00634912" w:rsidRPr="00C86421" w:rsidRDefault="00634912" w:rsidP="00FD03EF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1BCB8C06" w14:textId="77777777" w:rsidR="00634912" w:rsidRDefault="00634912" w:rsidP="00FD03E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6AC78D55" w14:textId="77777777" w:rsidR="00634912" w:rsidRPr="00B049E0" w:rsidRDefault="00634912" w:rsidP="00FD03EF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art. 7 ust. 1 Ustawy z dnia 13 kwietnia 2022 r. o szczególnych rozwiązaniach w zakresie przeciwdziałania wspieraniu agresji na Ukrainę oraz służących 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ochronie bezpieczeństwa narodowego (</w:t>
            </w:r>
            <w:proofErr w:type="spellStart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>. Dz. U. z 202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5 </w:t>
            </w:r>
            <w:r w:rsidRPr="0071493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r. poz.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514</w:t>
            </w:r>
            <w:r w:rsidRPr="00B049E0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  <w:p w14:paraId="0485D6D7" w14:textId="77777777" w:rsidR="00634912" w:rsidRPr="00B049E0" w:rsidRDefault="00634912" w:rsidP="00FD03EF">
            <w:pPr>
              <w:spacing w:after="120" w:line="276" w:lineRule="auto"/>
              <w:jc w:val="both"/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</w:pPr>
            <w:r w:rsidRPr="002A62E8">
              <w:rPr>
                <w:rFonts w:ascii="Arial" w:hAnsi="Arial" w:cs="Arial"/>
                <w:b/>
                <w:bCs/>
                <w:color w:val="0070C0"/>
                <w:sz w:val="18"/>
                <w:szCs w:val="18"/>
                <w:u w:val="single"/>
              </w:rPr>
              <w:t>Uwaga</w:t>
            </w:r>
            <w:r w:rsidRPr="00B049E0">
              <w:rPr>
                <w:rFonts w:ascii="Arial" w:hAnsi="Arial" w:cs="Arial"/>
                <w:color w:val="0070C0"/>
                <w:sz w:val="18"/>
                <w:szCs w:val="18"/>
              </w:rPr>
              <w:t>:</w:t>
            </w:r>
            <w:r w:rsidRPr="00B049E0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 xml:space="preserve">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BAE87B3" w14:textId="77777777" w:rsidR="00B049E0" w:rsidRDefault="00B049E0" w:rsidP="00B049E0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049E0" w:rsidRPr="00A2540E" w14:paraId="1DC1A5B4" w14:textId="77777777" w:rsidTr="00B475B8">
        <w:tc>
          <w:tcPr>
            <w:tcW w:w="2269" w:type="dxa"/>
          </w:tcPr>
          <w:p w14:paraId="6198A13C" w14:textId="77777777" w:rsidR="00B049E0" w:rsidRPr="00A2540E" w:rsidRDefault="00B049E0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Nazwa zamówienia:</w:t>
            </w:r>
          </w:p>
        </w:tc>
        <w:tc>
          <w:tcPr>
            <w:tcW w:w="6803" w:type="dxa"/>
          </w:tcPr>
          <w:p w14:paraId="376E7861" w14:textId="77777777" w:rsidR="00634912" w:rsidRPr="00634912" w:rsidRDefault="00634912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Dokumenty w standardzie PIK HL7 Centrum e-Zdrowie (9 dokumentów) - 1 </w:t>
            </w:r>
            <w:proofErr w:type="spellStart"/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kpl</w:t>
            </w:r>
            <w:proofErr w:type="spellEnd"/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. </w:t>
            </w:r>
          </w:p>
          <w:p w14:paraId="240CE533" w14:textId="77777777" w:rsidR="00B049E0" w:rsidRPr="00A2540E" w:rsidRDefault="00634912" w:rsidP="00B475B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Integracja z </w:t>
            </w:r>
            <w:proofErr w:type="spellStart"/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CeZ</w:t>
            </w:r>
            <w:proofErr w:type="spellEnd"/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 zakresie digitalizacji karty leczenia - Ucyfrowienie + indeksacja - 1 </w:t>
            </w:r>
            <w:proofErr w:type="spellStart"/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kpl</w:t>
            </w:r>
            <w:proofErr w:type="spellEnd"/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  <w:r w:rsidR="00B049E0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34912" w:rsidRPr="00A2540E" w14:paraId="04FCAE48" w14:textId="77777777" w:rsidTr="00FD03EF">
        <w:tc>
          <w:tcPr>
            <w:tcW w:w="2269" w:type="dxa"/>
          </w:tcPr>
          <w:p w14:paraId="28FEAB81" w14:textId="77777777" w:rsidR="00634912" w:rsidRPr="00A2540E" w:rsidRDefault="00634912" w:rsidP="00FD03E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D0647C8" w14:textId="77777777" w:rsidR="00634912" w:rsidRPr="00A2540E" w:rsidRDefault="00634912" w:rsidP="00FD03E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34912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DZP-271-67/25</w:t>
            </w:r>
          </w:p>
        </w:tc>
      </w:tr>
    </w:tbl>
    <w:p w14:paraId="6CB6C5D6" w14:textId="77777777" w:rsidR="00B049E0" w:rsidRPr="006C4CCD" w:rsidRDefault="00B049E0" w:rsidP="00B049E0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283AA984" w14:textId="77777777" w:rsidR="00640099" w:rsidRPr="007A21AE" w:rsidRDefault="00640099" w:rsidP="0064009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Inwestycja: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D1.1.2 Przyspieszenie procesów transformacji cyfrowej ochrony zdrowia poprzez dalszy rozwój usług cyfrowych w ochronie zdrowia</w:t>
      </w:r>
    </w:p>
    <w:p w14:paraId="6D85EBE4" w14:textId="77777777" w:rsidR="00640099" w:rsidRPr="007A21AE" w:rsidRDefault="00640099" w:rsidP="0064009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Projekt: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Przyspieszenie procesów transformacji cyfrowej ochrony zdrowia w Szpitalu Specjalistycznym im. Stefana Żeromskiego SPZOZ w Krakowie</w:t>
      </w:r>
    </w:p>
    <w:p w14:paraId="45B779D9" w14:textId="77777777" w:rsidR="00640099" w:rsidRPr="007A21AE" w:rsidRDefault="00640099" w:rsidP="0064009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Zadanie: </w:t>
      </w:r>
      <w:r w:rsidRPr="007A21AE">
        <w:rPr>
          <w:rFonts w:ascii="Arial" w:eastAsia="Times New Roman" w:hAnsi="Arial" w:cs="Arial"/>
          <w:b/>
          <w:bCs/>
          <w:sz w:val="24"/>
          <w:szCs w:val="24"/>
          <w:lang w:eastAsia="pl-PL"/>
        </w:rPr>
        <w:tab/>
        <w:t>Rozbudowa systemów szpitalnych, Ucyfrowienie dokumentacji medycznej</w:t>
      </w:r>
    </w:p>
    <w:p w14:paraId="0A058DAA" w14:textId="77777777" w:rsidR="003A331E" w:rsidRDefault="003A331E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</w:p>
    <w:p w14:paraId="3AD0A019" w14:textId="62C3BBB9" w:rsidR="00F90CD1" w:rsidRPr="0012157F" w:rsidRDefault="00B049E0" w:rsidP="00B049E0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634912" w:rsidRPr="00634912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</w:t>
      </w:r>
      <w:r w:rsidR="002B2AD9" w:rsidRPr="0012157F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7A0E4EE7" w14:textId="77777777" w:rsidTr="00650D6C">
        <w:tc>
          <w:tcPr>
            <w:tcW w:w="9104" w:type="dxa"/>
            <w:shd w:val="clear" w:color="auto" w:fill="D9D9D9"/>
          </w:tcPr>
          <w:p w14:paraId="709AB493" w14:textId="77777777" w:rsidR="00E50194" w:rsidRPr="00650D6C" w:rsidRDefault="00650D6C" w:rsidP="00D56E0D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FA2CAA">
              <w:rPr>
                <w:rFonts w:ascii="Arial" w:hAnsi="Arial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14:paraId="2A45BA51" w14:textId="10AA89F2" w:rsidR="00BB3FD0" w:rsidRPr="00C449BE" w:rsidRDefault="00FA2CAA" w:rsidP="00C449BE">
      <w:pPr>
        <w:spacing w:before="160" w:after="120" w:line="360" w:lineRule="auto"/>
        <w:jc w:val="both"/>
        <w:rPr>
          <w:rFonts w:ascii="Arial" w:hAnsi="Arial" w:cs="Arial"/>
          <w:color w:val="000000"/>
          <w:sz w:val="24"/>
          <w:szCs w:val="24"/>
          <w:lang w:eastAsia="x-none"/>
        </w:rPr>
      </w:pPr>
      <w:r w:rsidRPr="00FA2CAA">
        <w:rPr>
          <w:rFonts w:ascii="Arial" w:hAnsi="Arial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</w:t>
      </w:r>
      <w:r w:rsidRPr="00443B23">
        <w:rPr>
          <w:rFonts w:ascii="Arial" w:hAnsi="Arial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C449BE">
        <w:rPr>
          <w:rFonts w:ascii="Arial" w:hAnsi="Arial" w:cs="Arial"/>
          <w:color w:val="000000"/>
          <w:sz w:val="24"/>
          <w:szCs w:val="24"/>
          <w:lang w:eastAsia="x-none"/>
        </w:rPr>
        <w:t xml:space="preserve"> i </w:t>
      </w:r>
      <w:r w:rsidR="00C449BE" w:rsidRPr="00C449BE">
        <w:rPr>
          <w:rFonts w:ascii="Arial" w:hAnsi="Arial" w:cs="Arial"/>
          <w:color w:val="FF0000"/>
          <w:sz w:val="24"/>
          <w:szCs w:val="24"/>
        </w:rPr>
        <w:t xml:space="preserve">- rozporządzeniem RADY (UE) 2025/2033 w sprawie zmiany rozporządzenia (UE) nr 833/2014 dotyczącego środków ograniczających w związku z działaniami Rosji destabilizującymi sytuację na Ukrainie (Dz. Urz. UE nr L z 23.10.2025), </w:t>
      </w:r>
      <w:r w:rsidR="00C449BE" w:rsidRPr="00C449BE">
        <w:rPr>
          <w:rFonts w:ascii="Arial" w:hAnsi="Arial" w:cs="Arial"/>
          <w:i/>
          <w:iCs/>
          <w:color w:val="FF0000"/>
          <w:sz w:val="24"/>
          <w:szCs w:val="24"/>
        </w:rPr>
        <w:t xml:space="preserve">dalej: rozporządzenie 2025/2033 </w:t>
      </w:r>
      <w:r w:rsidR="00C449BE" w:rsidRPr="00C449BE">
        <w:rPr>
          <w:rStyle w:val="Odwoanieprzypisudolnego"/>
          <w:rFonts w:ascii="Arial" w:hAnsi="Arial" w:cs="Arial"/>
          <w:i/>
          <w:iCs/>
          <w:color w:val="FF0000"/>
          <w:sz w:val="24"/>
          <w:szCs w:val="24"/>
        </w:rPr>
        <w:footnoteReference w:id="1"/>
      </w:r>
      <w:r w:rsidR="00C449BE" w:rsidRPr="00C449BE">
        <w:rPr>
          <w:rFonts w:ascii="Arial" w:hAnsi="Arial" w:cs="Arial"/>
          <w:color w:val="FF0000"/>
          <w:sz w:val="24"/>
          <w:szCs w:val="24"/>
        </w:rPr>
        <w:t>.</w:t>
      </w:r>
    </w:p>
    <w:p w14:paraId="24E50C87" w14:textId="77777777" w:rsidR="00C62F57" w:rsidRDefault="007A2BCB" w:rsidP="00B049E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443B23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B9406A" w:rsidRPr="00B9406A">
        <w:rPr>
          <w:rFonts w:ascii="Arial" w:hAnsi="Arial" w:cs="Arial"/>
          <w:sz w:val="24"/>
          <w:szCs w:val="24"/>
        </w:rPr>
        <w:t>t.j</w:t>
      </w:r>
      <w:proofErr w:type="spellEnd"/>
      <w:r w:rsidR="00B9406A" w:rsidRPr="00B9406A">
        <w:rPr>
          <w:rFonts w:ascii="Arial" w:hAnsi="Arial" w:cs="Arial"/>
          <w:sz w:val="24"/>
          <w:szCs w:val="24"/>
        </w:rPr>
        <w:t>. Dz.</w:t>
      </w:r>
      <w:r w:rsidR="002A62E8">
        <w:rPr>
          <w:rFonts w:ascii="Arial" w:hAnsi="Arial" w:cs="Arial"/>
          <w:sz w:val="24"/>
          <w:szCs w:val="24"/>
        </w:rPr>
        <w:t xml:space="preserve"> </w:t>
      </w:r>
      <w:r w:rsidR="00B9406A" w:rsidRPr="00B9406A">
        <w:rPr>
          <w:rFonts w:ascii="Arial" w:hAnsi="Arial" w:cs="Arial"/>
          <w:sz w:val="24"/>
          <w:szCs w:val="24"/>
        </w:rPr>
        <w:t>U. z 202</w:t>
      </w:r>
      <w:r w:rsidR="002A62E8">
        <w:rPr>
          <w:rFonts w:ascii="Arial" w:hAnsi="Arial" w:cs="Arial"/>
          <w:sz w:val="24"/>
          <w:szCs w:val="24"/>
        </w:rPr>
        <w:t>5</w:t>
      </w:r>
      <w:r w:rsidR="00B9406A" w:rsidRPr="00B9406A">
        <w:rPr>
          <w:rFonts w:ascii="Arial" w:hAnsi="Arial" w:cs="Arial"/>
          <w:sz w:val="24"/>
          <w:szCs w:val="24"/>
        </w:rPr>
        <w:t xml:space="preserve">r. poz. </w:t>
      </w:r>
      <w:r w:rsidR="002A62E8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443B23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5FE9B8CE" w14:textId="77777777" w:rsidTr="00CD4DD1">
        <w:tc>
          <w:tcPr>
            <w:tcW w:w="9104" w:type="dxa"/>
            <w:shd w:val="clear" w:color="auto" w:fill="D9D9D9"/>
          </w:tcPr>
          <w:p w14:paraId="021E4FD8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24639E8B" w14:textId="77777777" w:rsidR="00FE4E2B" w:rsidRPr="00E426EB" w:rsidRDefault="00E426EB" w:rsidP="00B049E0">
      <w:pPr>
        <w:spacing w:before="16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7038DBC6" w14:textId="77777777" w:rsidTr="00847232">
        <w:tc>
          <w:tcPr>
            <w:tcW w:w="9104" w:type="dxa"/>
            <w:shd w:val="clear" w:color="auto" w:fill="D9D9D9"/>
          </w:tcPr>
          <w:p w14:paraId="1CC5ED9A" w14:textId="77777777" w:rsidR="00E426EB" w:rsidRPr="00650D6C" w:rsidRDefault="00E426EB" w:rsidP="00B049E0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05428EC" w14:textId="77777777" w:rsidR="00E426EB" w:rsidRPr="00E426EB" w:rsidRDefault="00E426EB" w:rsidP="00AD04E8">
      <w:pPr>
        <w:spacing w:before="160"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47B2D873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3269124" w14:textId="77777777" w:rsidR="00E426EB" w:rsidRPr="00AD04E8" w:rsidRDefault="00AD04E8" w:rsidP="00AD04E8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AD04E8"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</w:t>
      </w:r>
      <w:r w:rsidRPr="00AD04E8">
        <w:rPr>
          <w:rFonts w:ascii="Arial" w:hAnsi="Arial" w:cs="Arial"/>
          <w:i/>
          <w:iCs/>
          <w:sz w:val="18"/>
          <w:szCs w:val="18"/>
        </w:rPr>
        <w:t>)</w:t>
      </w:r>
    </w:p>
    <w:p w14:paraId="699AD1FD" w14:textId="77777777" w:rsidR="00E426EB" w:rsidRPr="00E426EB" w:rsidRDefault="00E426EB" w:rsidP="00AD04E8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376D4C9" w14:textId="77777777" w:rsidR="00F92B90" w:rsidRPr="00AD04E8" w:rsidRDefault="00AD04E8" w:rsidP="00B049E0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</w:t>
      </w:r>
      <w:r w:rsidR="00E426EB" w:rsidRPr="00AD04E8">
        <w:rPr>
          <w:rFonts w:ascii="Arial" w:hAnsi="Arial" w:cs="Arial"/>
          <w:i/>
          <w:iCs/>
          <w:sz w:val="18"/>
          <w:szCs w:val="18"/>
        </w:rPr>
        <w:t>wskazać podmiotowy środek dowodowy, adres internetowy, wydający urząd lub organ, dokładne dane referencyjne dokumentacji)</w:t>
      </w:r>
    </w:p>
    <w:p w14:paraId="30CE2938" w14:textId="77777777" w:rsidR="00524951" w:rsidRDefault="00524951" w:rsidP="002D758B">
      <w:pPr>
        <w:spacing w:after="480" w:line="36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2D758B" w:rsidRPr="008B745A" w14:paraId="0F00F49B" w14:textId="77777777" w:rsidTr="00B475B8">
        <w:tc>
          <w:tcPr>
            <w:tcW w:w="2660" w:type="dxa"/>
          </w:tcPr>
          <w:p w14:paraId="7010091B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23A40C1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FD2EDF9" w14:textId="77777777" w:rsidR="002D758B" w:rsidRPr="008B745A" w:rsidRDefault="002D758B" w:rsidP="00B475B8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A005CB2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AF10097" w14:textId="77777777" w:rsidR="002D758B" w:rsidRPr="008B745A" w:rsidRDefault="002D758B" w:rsidP="00B475B8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AB07838" w14:textId="77777777" w:rsidR="002D758B" w:rsidRPr="008B745A" w:rsidRDefault="002D758B" w:rsidP="00B475B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[kwalifikowany podpis elektroniczny osoby / osób uprawnionych do reprezentacji </w:t>
            </w:r>
            <w:r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2B4A63E" w14:textId="77777777" w:rsidR="00484F88" w:rsidRPr="0012157F" w:rsidRDefault="00484F88" w:rsidP="002D758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6AE6A" w14:textId="77777777" w:rsidR="00023D4D" w:rsidRDefault="00023D4D" w:rsidP="0038231F">
      <w:pPr>
        <w:spacing w:after="0" w:line="240" w:lineRule="auto"/>
      </w:pPr>
      <w:r>
        <w:separator/>
      </w:r>
    </w:p>
  </w:endnote>
  <w:endnote w:type="continuationSeparator" w:id="0">
    <w:p w14:paraId="43226C21" w14:textId="77777777" w:rsidR="00023D4D" w:rsidRDefault="00023D4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62A1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2C9F11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499CD5" w14:textId="77777777" w:rsidR="00023D4D" w:rsidRDefault="00023D4D" w:rsidP="0038231F">
      <w:pPr>
        <w:spacing w:after="0" w:line="240" w:lineRule="auto"/>
      </w:pPr>
      <w:r>
        <w:separator/>
      </w:r>
    </w:p>
  </w:footnote>
  <w:footnote w:type="continuationSeparator" w:id="0">
    <w:p w14:paraId="3F9A1985" w14:textId="77777777" w:rsidR="00023D4D" w:rsidRDefault="00023D4D" w:rsidP="0038231F">
      <w:pPr>
        <w:spacing w:after="0" w:line="240" w:lineRule="auto"/>
      </w:pPr>
      <w:r>
        <w:continuationSeparator/>
      </w:r>
    </w:p>
  </w:footnote>
  <w:footnote w:id="1">
    <w:p w14:paraId="1E107185" w14:textId="77777777" w:rsidR="00C449BE" w:rsidRDefault="00C449BE" w:rsidP="00C449B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i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7DFB801" w14:textId="77777777" w:rsidR="00C449BE" w:rsidRDefault="00C449BE" w:rsidP="00C449B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5CA30382" w14:textId="77777777" w:rsidR="00C449BE" w:rsidRDefault="00C449BE" w:rsidP="00C449B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prawnych, podmiotów lub organów, do których prawa własności bezpośrednio lub pośrednio w ponad 50 % należą do osoby fizycznej lub prawnej, podmiotu lub organu, o których mowa w lit. a) niniejszego ustępu; lub</w:t>
      </w:r>
    </w:p>
    <w:p w14:paraId="74CA89E2" w14:textId="77777777" w:rsidR="00C449BE" w:rsidRDefault="00C449BE" w:rsidP="00C449BE">
      <w:pPr>
        <w:numPr>
          <w:ilvl w:val="0"/>
          <w:numId w:val="17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918A661" w14:textId="77777777" w:rsidR="00C449BE" w:rsidRDefault="00C449BE" w:rsidP="00C449BE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14:paraId="61B393B4" w14:textId="77777777" w:rsidR="00C449BE" w:rsidRDefault="00C449BE" w:rsidP="00C449BE">
      <w:pPr>
        <w:pStyle w:val="Tekstprzypisudolnego"/>
      </w:pPr>
    </w:p>
  </w:footnote>
  <w:footnote w:id="2">
    <w:p w14:paraId="23E58B08" w14:textId="77777777" w:rsidR="00B049E0" w:rsidRPr="00B049E0" w:rsidRDefault="0011306C" w:rsidP="002D75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B049E0" w:rsidRPr="00B049E0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="00B049E0" w:rsidRPr="00B049E0">
        <w:rPr>
          <w:rFonts w:ascii="Arial" w:hAnsi="Arial" w:cs="Arial"/>
          <w:sz w:val="16"/>
          <w:szCs w:val="16"/>
        </w:rPr>
        <w:t>Pzp</w:t>
      </w:r>
      <w:proofErr w:type="spellEnd"/>
      <w:r w:rsidR="00B049E0" w:rsidRPr="00B049E0">
        <w:rPr>
          <w:rFonts w:ascii="Arial" w:hAnsi="Arial" w:cs="Arial"/>
          <w:sz w:val="16"/>
          <w:szCs w:val="16"/>
        </w:rPr>
        <w:t xml:space="preserve"> wyklucza się:</w:t>
      </w:r>
    </w:p>
    <w:p w14:paraId="38136F0C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980197" w14:textId="77777777" w:rsid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2A62E8" w:rsidRPr="002A62E8">
        <w:rPr>
          <w:rFonts w:ascii="Arial" w:hAnsi="Arial" w:cs="Arial"/>
          <w:sz w:val="16"/>
          <w:szCs w:val="16"/>
        </w:rPr>
        <w:t>t.j</w:t>
      </w:r>
      <w:proofErr w:type="spellEnd"/>
      <w:r w:rsidR="002A62E8" w:rsidRPr="002A62E8">
        <w:rPr>
          <w:rFonts w:ascii="Arial" w:hAnsi="Arial" w:cs="Arial"/>
          <w:sz w:val="16"/>
          <w:szCs w:val="16"/>
        </w:rPr>
        <w:t>. Dz. U. z 2025r. poz. 644</w:t>
      </w:r>
      <w:r w:rsidRPr="00B049E0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E81DCB7" w14:textId="77777777" w:rsidR="0011306C" w:rsidRPr="00B049E0" w:rsidRDefault="00B049E0" w:rsidP="00B049E0">
      <w:pPr>
        <w:pStyle w:val="Tekstprzypisudolnego"/>
        <w:numPr>
          <w:ilvl w:val="0"/>
          <w:numId w:val="16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B049E0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2A62E8" w:rsidRPr="002A62E8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B049E0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B049E0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BE24C" w14:textId="0401B397" w:rsidR="00634912" w:rsidRDefault="00C96A7E">
    <w:pPr>
      <w:pStyle w:val="Nagwek"/>
    </w:pPr>
    <w:r>
      <w:rPr>
        <w:noProof/>
      </w:rPr>
      <w:pict w14:anchorId="78C3A0E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3.2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257A93"/>
    <w:multiLevelType w:val="hybridMultilevel"/>
    <w:tmpl w:val="6BAC18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4654792">
    <w:abstractNumId w:val="12"/>
  </w:num>
  <w:num w:numId="2" w16cid:durableId="277950743">
    <w:abstractNumId w:val="0"/>
  </w:num>
  <w:num w:numId="3" w16cid:durableId="2145926162">
    <w:abstractNumId w:val="11"/>
  </w:num>
  <w:num w:numId="4" w16cid:durableId="805855518">
    <w:abstractNumId w:val="14"/>
  </w:num>
  <w:num w:numId="5" w16cid:durableId="2062247188">
    <w:abstractNumId w:val="13"/>
  </w:num>
  <w:num w:numId="6" w16cid:durableId="2060863658">
    <w:abstractNumId w:val="10"/>
  </w:num>
  <w:num w:numId="7" w16cid:durableId="2021659060">
    <w:abstractNumId w:val="1"/>
  </w:num>
  <w:num w:numId="8" w16cid:durableId="1749114847">
    <w:abstractNumId w:val="6"/>
  </w:num>
  <w:num w:numId="9" w16cid:durableId="975524689">
    <w:abstractNumId w:val="4"/>
  </w:num>
  <w:num w:numId="10" w16cid:durableId="214512926">
    <w:abstractNumId w:val="7"/>
  </w:num>
  <w:num w:numId="11" w16cid:durableId="38095153">
    <w:abstractNumId w:val="5"/>
  </w:num>
  <w:num w:numId="12" w16cid:durableId="304702874">
    <w:abstractNumId w:val="9"/>
  </w:num>
  <w:num w:numId="13" w16cid:durableId="29378869">
    <w:abstractNumId w:val="3"/>
  </w:num>
  <w:num w:numId="14" w16cid:durableId="708066926">
    <w:abstractNumId w:val="2"/>
  </w:num>
  <w:num w:numId="15" w16cid:durableId="1015574368">
    <w:abstractNumId w:val="8"/>
  </w:num>
  <w:num w:numId="16" w16cid:durableId="50466269">
    <w:abstractNumId w:val="16"/>
  </w:num>
  <w:num w:numId="17" w16cid:durableId="73442846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3D4D"/>
    <w:rsid w:val="00023477"/>
    <w:rsid w:val="00023D4D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F1E1B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62E8"/>
    <w:rsid w:val="002B2AD9"/>
    <w:rsid w:val="002C1C7B"/>
    <w:rsid w:val="002C4137"/>
    <w:rsid w:val="002C4948"/>
    <w:rsid w:val="002D758B"/>
    <w:rsid w:val="002E641A"/>
    <w:rsid w:val="002F21B9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331E"/>
    <w:rsid w:val="003B2070"/>
    <w:rsid w:val="003B214C"/>
    <w:rsid w:val="003B7238"/>
    <w:rsid w:val="003C3B64"/>
    <w:rsid w:val="003F024C"/>
    <w:rsid w:val="00434CC2"/>
    <w:rsid w:val="00436B73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34912"/>
    <w:rsid w:val="00640099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1493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10467"/>
    <w:rsid w:val="00825A09"/>
    <w:rsid w:val="00830AB1"/>
    <w:rsid w:val="00833FCD"/>
    <w:rsid w:val="00842991"/>
    <w:rsid w:val="00847232"/>
    <w:rsid w:val="00853598"/>
    <w:rsid w:val="008757E1"/>
    <w:rsid w:val="00892E48"/>
    <w:rsid w:val="008C5709"/>
    <w:rsid w:val="008C6DF8"/>
    <w:rsid w:val="008D0487"/>
    <w:rsid w:val="008D33C8"/>
    <w:rsid w:val="008F1B07"/>
    <w:rsid w:val="008F3B4E"/>
    <w:rsid w:val="008F5F77"/>
    <w:rsid w:val="0091264E"/>
    <w:rsid w:val="009169D4"/>
    <w:rsid w:val="009301A2"/>
    <w:rsid w:val="0094299B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D04E8"/>
    <w:rsid w:val="00AE6FF2"/>
    <w:rsid w:val="00B0088C"/>
    <w:rsid w:val="00B049E0"/>
    <w:rsid w:val="00B15219"/>
    <w:rsid w:val="00B15FD3"/>
    <w:rsid w:val="00B34079"/>
    <w:rsid w:val="00B36ABD"/>
    <w:rsid w:val="00B475B8"/>
    <w:rsid w:val="00B740E2"/>
    <w:rsid w:val="00B8005E"/>
    <w:rsid w:val="00B90E42"/>
    <w:rsid w:val="00B9406A"/>
    <w:rsid w:val="00B96C86"/>
    <w:rsid w:val="00BB0C3C"/>
    <w:rsid w:val="00BB3FD0"/>
    <w:rsid w:val="00BE6F04"/>
    <w:rsid w:val="00C014B5"/>
    <w:rsid w:val="00C113BF"/>
    <w:rsid w:val="00C16ED4"/>
    <w:rsid w:val="00C4103F"/>
    <w:rsid w:val="00C449BE"/>
    <w:rsid w:val="00C57DEB"/>
    <w:rsid w:val="00C62F57"/>
    <w:rsid w:val="00C737A7"/>
    <w:rsid w:val="00C81012"/>
    <w:rsid w:val="00C909B9"/>
    <w:rsid w:val="00C96A7E"/>
    <w:rsid w:val="00CA161C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3C80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038E"/>
    <w:rsid w:val="00FA2CAA"/>
    <w:rsid w:val="00FC0317"/>
    <w:rsid w:val="00FC4DBF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E87FA9"/>
  <w15:docId w15:val="{B1064D7D-CD36-4321-8182-4ED2AD55B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32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4</Pages>
  <Words>651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8</cp:revision>
  <cp:lastPrinted>2016-07-26T10:32:00Z</cp:lastPrinted>
  <dcterms:created xsi:type="dcterms:W3CDTF">2025-12-09T07:19:00Z</dcterms:created>
  <dcterms:modified xsi:type="dcterms:W3CDTF">2025-12-10T08:00:00Z</dcterms:modified>
</cp:coreProperties>
</file>