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939F4" w14:textId="1F3F42A5" w:rsidR="00EB1359" w:rsidRPr="003261E7" w:rsidRDefault="00FD0DC9" w:rsidP="00EB1359">
      <w:pPr>
        <w:spacing w:after="240"/>
        <w:jc w:val="right"/>
        <w:rPr>
          <w:sz w:val="22"/>
          <w:szCs w:val="22"/>
        </w:rPr>
      </w:pPr>
      <w:r w:rsidRPr="00FD0DC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77CF1">
        <w:rPr>
          <w:sz w:val="22"/>
          <w:szCs w:val="22"/>
        </w:rPr>
        <w:t>…………………….</w:t>
      </w:r>
    </w:p>
    <w:p w14:paraId="6668C8C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CEBB40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966C87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726299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E1773C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4C284C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56C58C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978525" w14:textId="6E54BEEF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977CF1">
        <w:rPr>
          <w:b/>
          <w:sz w:val="28"/>
          <w:szCs w:val="24"/>
        </w:rPr>
        <w:t xml:space="preserve">ÓW </w:t>
      </w:r>
      <w:r w:rsidR="00977CF1">
        <w:rPr>
          <w:b/>
          <w:sz w:val="28"/>
          <w:szCs w:val="24"/>
        </w:rPr>
        <w:br/>
        <w:t>nr 2, 7, 10, 11, 13-18, 30, 32, 33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0DC9" w:rsidRPr="003261E7" w14:paraId="618FD12C" w14:textId="77777777" w:rsidTr="007733EB">
        <w:trPr>
          <w:trHeight w:val="638"/>
        </w:trPr>
        <w:tc>
          <w:tcPr>
            <w:tcW w:w="959" w:type="dxa"/>
          </w:tcPr>
          <w:p w14:paraId="57DB99A8" w14:textId="77777777" w:rsidR="00FD0DC9" w:rsidRPr="003261E7" w:rsidRDefault="00FD0DC9" w:rsidP="00773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EA2AB3C" w14:textId="12A0A0D8" w:rsidR="00FD0DC9" w:rsidRPr="003261E7" w:rsidRDefault="00FD0DC9" w:rsidP="00773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0DC9">
              <w:rPr>
                <w:sz w:val="22"/>
                <w:szCs w:val="22"/>
              </w:rPr>
              <w:t>przetarg</w:t>
            </w:r>
            <w:r w:rsidR="00977CF1">
              <w:rPr>
                <w:sz w:val="22"/>
                <w:szCs w:val="22"/>
              </w:rPr>
              <w:t>u</w:t>
            </w:r>
            <w:r w:rsidRPr="00FD0DC9">
              <w:rPr>
                <w:sz w:val="22"/>
                <w:szCs w:val="22"/>
              </w:rPr>
              <w:t xml:space="preserve"> nieograniczon</w:t>
            </w:r>
            <w:r w:rsidR="00977CF1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D0DC9">
              <w:rPr>
                <w:b/>
                <w:bCs/>
                <w:sz w:val="22"/>
                <w:szCs w:val="22"/>
              </w:rPr>
              <w:t>Zakup i dostawa wyrobów medycznych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D0DC9">
              <w:rPr>
                <w:b/>
                <w:sz w:val="22"/>
                <w:szCs w:val="22"/>
              </w:rPr>
              <w:t>ZP/43/2025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5585D8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A09B88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1F8BF6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ED39A4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7E8960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50B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E40E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9BDF83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D0DC9" w:rsidRPr="00EB1359" w14:paraId="414342BF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C90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559E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2 - Cewniki do karmienia noworodków</w:t>
            </w:r>
          </w:p>
          <w:p w14:paraId="57C38F46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45C5A75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06EECD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304266F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42019593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6BBC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D6AD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7 - Prowadnik do intubacji</w:t>
            </w:r>
          </w:p>
          <w:p w14:paraId="00897A5A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5277775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61E9627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E73228F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3904B9FA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0922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4A4C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10 - Wzierniki uszne</w:t>
            </w:r>
          </w:p>
          <w:p w14:paraId="1E82237F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1988978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3DE7B43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2B9BCD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lastRenderedPageBreak/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6E458C1E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6FA2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5C17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11 - Zestaw do lewatyw</w:t>
            </w:r>
          </w:p>
          <w:p w14:paraId="74BBA7B5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E1DC449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7001656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65B7B6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1078971A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5447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31E2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13 - Zgłębniki do tamowania jamy nosowo-gardłowej</w:t>
            </w:r>
          </w:p>
          <w:p w14:paraId="0581A251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93CB087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84D003D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D0EEBCC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7F3B38EB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7770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1055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14 - Żel sterylny do USG w saszetkach</w:t>
            </w:r>
          </w:p>
          <w:p w14:paraId="47173E1B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1B6789C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03DDA9B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FF82F4B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2AE729FD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60F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BC81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15 - Komora wilgotna</w:t>
            </w:r>
          </w:p>
          <w:p w14:paraId="505E462D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B717B8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A15D2D9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46A2FA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76384F63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883C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178C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16 - Rury karbowane do obwodu oddechowego respiratora</w:t>
            </w:r>
          </w:p>
          <w:p w14:paraId="3DA14714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F309AF6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6B5C142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5C3DE69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707B9360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82DF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B933B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17 - Stapler okrężny</w:t>
            </w:r>
          </w:p>
          <w:p w14:paraId="079C1FB2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B789A4D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CC43D03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65690A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5A3E1D17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B5B2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5631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18 - System wskazany do zastosowania w krzyżowo-kolcowym mocowaniu pochwy</w:t>
            </w:r>
          </w:p>
          <w:p w14:paraId="61DB582F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6D300BB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7CFD0DC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A8C7A56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23A24CD4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F21F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3EEB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30 - Probówki do pobierania krwi u noworodków i dzieci mikrometodą</w:t>
            </w:r>
          </w:p>
          <w:p w14:paraId="683984ED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1AD63D9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3DC36F3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34EE2E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2FD29ACD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2CFF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ED29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32 – Ewakuator pęcherzowy</w:t>
            </w:r>
          </w:p>
          <w:p w14:paraId="5A32EC0D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E96845D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60D53B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0E0EC35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  <w:tr w:rsidR="00FD0DC9" w:rsidRPr="00EB1359" w14:paraId="3F005127" w14:textId="77777777" w:rsidTr="007733E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7361" w14:textId="77777777" w:rsidR="00FD0DC9" w:rsidRPr="00710915" w:rsidRDefault="00FD0DC9" w:rsidP="007733E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D0DC9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1FF6" w14:textId="77777777" w:rsidR="00FD0DC9" w:rsidRPr="00EB1359" w:rsidRDefault="00FD0DC9" w:rsidP="00773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0DC9">
              <w:rPr>
                <w:b/>
                <w:sz w:val="22"/>
                <w:szCs w:val="22"/>
              </w:rPr>
              <w:t>Pakiet 33 – Wielorazowe mankiety do pomiaru ciśnienia krwi (NIBP)</w:t>
            </w:r>
          </w:p>
          <w:p w14:paraId="1B030466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DCC8356" w14:textId="77777777" w:rsidR="00FD0DC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9D7629F" w14:textId="77777777" w:rsidR="00FD0DC9" w:rsidRDefault="00FD0DC9" w:rsidP="007733E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6EF2237" w14:textId="77777777" w:rsidR="00FD0DC9" w:rsidRPr="00EB1359" w:rsidRDefault="00FD0DC9" w:rsidP="007733E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D0DC9">
              <w:rPr>
                <w:sz w:val="22"/>
                <w:szCs w:val="22"/>
              </w:rPr>
              <w:t>Nie złożono żadnej oferty. W postępowaniu nie wpłynęła żadna oferta w terminie przewidzianym na składanie ofert, tj. do dnia 10.10.2025 r. do godziny 11:00.</w:t>
            </w:r>
          </w:p>
        </w:tc>
      </w:tr>
    </w:tbl>
    <w:p w14:paraId="0A360F5A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7173C" w14:textId="77777777" w:rsidR="00FD0DC9" w:rsidRDefault="00FD0DC9" w:rsidP="00FD0DC9">
      <w:r>
        <w:separator/>
      </w:r>
    </w:p>
  </w:endnote>
  <w:endnote w:type="continuationSeparator" w:id="0">
    <w:p w14:paraId="08977437" w14:textId="77777777" w:rsidR="00FD0DC9" w:rsidRDefault="00FD0DC9" w:rsidP="00FD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386A" w14:textId="77777777" w:rsidR="00FD0DC9" w:rsidRDefault="00FD0D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0B81" w14:textId="77777777" w:rsidR="00FD0DC9" w:rsidRDefault="00FD0D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D457" w14:textId="77777777" w:rsidR="00FD0DC9" w:rsidRDefault="00FD0D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E36C4" w14:textId="77777777" w:rsidR="00FD0DC9" w:rsidRDefault="00FD0DC9" w:rsidP="00FD0DC9">
      <w:r>
        <w:separator/>
      </w:r>
    </w:p>
  </w:footnote>
  <w:footnote w:type="continuationSeparator" w:id="0">
    <w:p w14:paraId="2E240B1E" w14:textId="77777777" w:rsidR="00FD0DC9" w:rsidRDefault="00FD0DC9" w:rsidP="00FD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89CDC" w14:textId="77777777" w:rsidR="00FD0DC9" w:rsidRDefault="00FD0D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9FC41" w14:textId="77777777" w:rsidR="00FD0DC9" w:rsidRDefault="00FD0D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855C7" w14:textId="77777777" w:rsidR="00FD0DC9" w:rsidRDefault="00FD0D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33B"/>
    <w:rsid w:val="00010B31"/>
    <w:rsid w:val="00104963"/>
    <w:rsid w:val="00150F65"/>
    <w:rsid w:val="00775DAE"/>
    <w:rsid w:val="00823326"/>
    <w:rsid w:val="00856A3E"/>
    <w:rsid w:val="00894412"/>
    <w:rsid w:val="009462DF"/>
    <w:rsid w:val="009500EB"/>
    <w:rsid w:val="00977CF1"/>
    <w:rsid w:val="00993EFC"/>
    <w:rsid w:val="00AB3E72"/>
    <w:rsid w:val="00AC1A4B"/>
    <w:rsid w:val="00D41670"/>
    <w:rsid w:val="00D44D12"/>
    <w:rsid w:val="00E403D2"/>
    <w:rsid w:val="00E742E3"/>
    <w:rsid w:val="00EB1359"/>
    <w:rsid w:val="00F7033B"/>
    <w:rsid w:val="00FD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657C6"/>
  <w15:chartTrackingRefBased/>
  <w15:docId w15:val="{A0A93D5F-D3BA-4560-B4BA-BEE6D0C6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D0D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D0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738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dcterms:created xsi:type="dcterms:W3CDTF">2025-12-08T08:28:00Z</dcterms:created>
  <dcterms:modified xsi:type="dcterms:W3CDTF">2025-12-08T08:30:00Z</dcterms:modified>
</cp:coreProperties>
</file>