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16420" w14:textId="2D45EA83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5EF5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CDADEA5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39C0A33" w14:textId="77777777" w:rsidR="005D05C3" w:rsidRPr="0012157F" w:rsidRDefault="00BA1E9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A1E93">
        <w:rPr>
          <w:rFonts w:ascii="Arial" w:hAnsi="Arial" w:cs="Arial"/>
        </w:rPr>
        <w:t>Szpital Specjalistyczny im. Stefana Żeromskiego SPZOZ w Krakowie</w:t>
      </w:r>
    </w:p>
    <w:p w14:paraId="54403173" w14:textId="77777777" w:rsidR="005D05C3" w:rsidRPr="0012157F" w:rsidRDefault="00BA1E9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A1E93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BA1E93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3DB5EA56" w14:textId="77777777" w:rsidR="005D05C3" w:rsidRDefault="00BA1E9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A1E93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BA1E93">
        <w:rPr>
          <w:rFonts w:ascii="Arial" w:hAnsi="Arial" w:cs="Arial"/>
        </w:rPr>
        <w:t>Kraków</w:t>
      </w:r>
    </w:p>
    <w:p w14:paraId="06EBABC1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A28BBAB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7B45D93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CF20EF7" w14:textId="77777777" w:rsidTr="001B7D97">
        <w:tc>
          <w:tcPr>
            <w:tcW w:w="2800" w:type="dxa"/>
          </w:tcPr>
          <w:p w14:paraId="4D768AB2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7B3B4A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25D99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191972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E235114" w14:textId="77777777" w:rsidTr="001B7D97">
        <w:tc>
          <w:tcPr>
            <w:tcW w:w="2800" w:type="dxa"/>
          </w:tcPr>
          <w:p w14:paraId="1D3510C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7D2075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70C5B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5EA66C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EA4FEC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1E93" w:rsidRPr="0012157F" w14:paraId="09FA9D15" w14:textId="77777777" w:rsidTr="00250B0F">
        <w:tc>
          <w:tcPr>
            <w:tcW w:w="9104" w:type="dxa"/>
            <w:shd w:val="clear" w:color="auto" w:fill="D9D9D9"/>
          </w:tcPr>
          <w:p w14:paraId="2708DA8A" w14:textId="77777777" w:rsidR="00BA1E93" w:rsidRPr="0012157F" w:rsidRDefault="00BA1E93" w:rsidP="00250B0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9B4B6C1" w14:textId="77777777" w:rsidR="00BA1E93" w:rsidRPr="00094F76" w:rsidRDefault="00BA1E93" w:rsidP="00250B0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A1E93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4D3BCB1" w14:textId="77777777" w:rsidR="00BA1E93" w:rsidRPr="004B5FB1" w:rsidRDefault="00BA1E93" w:rsidP="00250B0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E68ECBE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4F251E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D053A23" w14:textId="77777777" w:rsidTr="001B7D97">
        <w:tc>
          <w:tcPr>
            <w:tcW w:w="2269" w:type="dxa"/>
          </w:tcPr>
          <w:p w14:paraId="594FBF8C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3743AEB" w14:textId="135E264B" w:rsidR="00ED79A4" w:rsidRPr="00A2540E" w:rsidRDefault="00093FC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7D4D">
              <w:rPr>
                <w:rFonts w:ascii="Arial" w:hAnsi="Arial" w:cs="Arial"/>
                <w:b/>
              </w:rPr>
              <w:t>Rozbudowa system</w:t>
            </w:r>
            <w:r w:rsidR="00407D41">
              <w:rPr>
                <w:rFonts w:ascii="Arial" w:hAnsi="Arial" w:cs="Arial"/>
                <w:b/>
              </w:rPr>
              <w:t>u</w:t>
            </w:r>
            <w:r w:rsidRPr="00957D4D">
              <w:rPr>
                <w:rFonts w:ascii="Arial" w:hAnsi="Arial" w:cs="Arial"/>
                <w:b/>
              </w:rPr>
              <w:t xml:space="preserve"> HIS o system dystrybucji i logistyki leków wraz z zakupem szaf dystrybucyjnych 2 komplety i interfejsów integracyjnych</w:t>
            </w:r>
          </w:p>
        </w:tc>
      </w:tr>
      <w:tr w:rsidR="00BA1E93" w:rsidRPr="00A2540E" w14:paraId="4982F9B3" w14:textId="77777777" w:rsidTr="00250B0F">
        <w:tc>
          <w:tcPr>
            <w:tcW w:w="2269" w:type="dxa"/>
          </w:tcPr>
          <w:p w14:paraId="4C9438B7" w14:textId="77777777" w:rsidR="00BA1E93" w:rsidRPr="00A2540E" w:rsidRDefault="00BA1E93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977FA05" w14:textId="77777777" w:rsidR="00BA1E93" w:rsidRDefault="00BA1E93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1E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SZP-271-57/25</w:t>
            </w:r>
          </w:p>
          <w:p w14:paraId="4ABF6F2D" w14:textId="77777777" w:rsidR="00B81ECC" w:rsidRDefault="00B81ECC" w:rsidP="00B81ECC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Inwestycja:</w:t>
            </w:r>
            <w:r>
              <w:rPr>
                <w:rFonts w:ascii="Arial" w:hAnsi="Arial"/>
                <w:b w:val="0"/>
                <w:sz w:val="24"/>
              </w:rPr>
              <w:t xml:space="preserve">    D1.1.2 Przyspieszenie procesów transformacji cyfrowej ochrony zdrowia poprzez dalszy rozwój usług </w:t>
            </w:r>
            <w:r>
              <w:rPr>
                <w:rFonts w:ascii="Arial" w:hAnsi="Arial"/>
                <w:b w:val="0"/>
                <w:sz w:val="24"/>
              </w:rPr>
              <w:lastRenderedPageBreak/>
              <w:t>cyfrowych w ochronie zdrowi</w:t>
            </w:r>
            <w:bookmarkStart w:id="0" w:name="OLE_LINK18"/>
            <w:r>
              <w:rPr>
                <w:rFonts w:ascii="Arial" w:hAnsi="Arial"/>
                <w:b w:val="0"/>
                <w:sz w:val="24"/>
              </w:rPr>
              <w:t>a</w:t>
            </w:r>
            <w:bookmarkEnd w:id="0"/>
          </w:p>
          <w:p w14:paraId="2D18F7A0" w14:textId="77777777" w:rsidR="00B81ECC" w:rsidRDefault="00B81ECC" w:rsidP="00B81ECC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Projekt:</w:t>
            </w:r>
            <w:r>
              <w:rPr>
                <w:rFonts w:ascii="Arial" w:hAnsi="Arial"/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31E08CA4" w14:textId="77777777" w:rsidR="00B81ECC" w:rsidRPr="00B81ECC" w:rsidRDefault="00B81ECC" w:rsidP="00B81ECC">
            <w:pPr>
              <w:pStyle w:val="Nagwek2"/>
              <w:tabs>
                <w:tab w:val="left" w:pos="708"/>
              </w:tabs>
              <w:spacing w:line="360" w:lineRule="auto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B81ECC">
              <w:rPr>
                <w:rFonts w:ascii="Arial" w:hAnsi="Arial" w:cs="Arial"/>
                <w:b/>
                <w:color w:val="auto"/>
                <w:sz w:val="24"/>
                <w:szCs w:val="24"/>
              </w:rPr>
              <w:t>Zadanie:   </w:t>
            </w:r>
            <w:r w:rsidRPr="00B81ECC">
              <w:rPr>
                <w:rFonts w:ascii="Arial" w:hAnsi="Arial" w:cs="Arial"/>
                <w:bCs/>
                <w:color w:val="auto"/>
                <w:sz w:val="24"/>
                <w:szCs w:val="24"/>
              </w:rPr>
              <w:t>Rozbudowa systemów szpitalnych</w:t>
            </w:r>
          </w:p>
          <w:p w14:paraId="6D50A2D0" w14:textId="374A53A7" w:rsidR="00B81ECC" w:rsidRPr="00A2540E" w:rsidRDefault="00B81ECC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40B236D9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FEEEF1D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A1E93" w:rsidRPr="00BA1E9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C57DB90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8F0DB6" w14:textId="65EDE1E6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  <w:r w:rsidR="008D0939">
        <w:rPr>
          <w:rFonts w:ascii="Arial" w:hAnsi="Arial" w:cs="Arial"/>
          <w:sz w:val="24"/>
          <w:szCs w:val="24"/>
        </w:rPr>
        <w:t xml:space="preserve"> dotyczących orzeczenia zakazu ubiegania się o zamówienie publiczne tytułem środka zapobiegawczego,</w:t>
      </w:r>
    </w:p>
    <w:p w14:paraId="580DD642" w14:textId="0646D1DE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8D0939">
        <w:rPr>
          <w:rFonts w:ascii="Arial" w:hAnsi="Arial" w:cs="Arial"/>
          <w:sz w:val="24"/>
          <w:szCs w:val="24"/>
        </w:rPr>
        <w:t>dotyczących zawarcia z innymi wykonawcami porozumienia mającego na celu zakłócenie konkurencji,</w:t>
      </w:r>
    </w:p>
    <w:p w14:paraId="25E1855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7C4E22C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7259916" w14:textId="20EBD77F" w:rsidR="0074388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0DB57B4B" w14:textId="77777777" w:rsidR="00FD5535" w:rsidRDefault="00FD5535" w:rsidP="00FD5535">
      <w:pPr>
        <w:pStyle w:val="Akapitzlist"/>
        <w:rPr>
          <w:rFonts w:ascii="Arial" w:hAnsi="Arial" w:cs="Arial"/>
          <w:bCs/>
          <w:sz w:val="24"/>
          <w:szCs w:val="24"/>
        </w:rPr>
      </w:pPr>
    </w:p>
    <w:p w14:paraId="0647A7F8" w14:textId="45A7C3E2" w:rsidR="00FD5535" w:rsidRPr="00AB79C0" w:rsidRDefault="00FD5535" w:rsidP="00FD55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AB79C0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>
        <w:rPr>
          <w:rFonts w:ascii="Arial" w:hAnsi="Arial" w:cs="Arial"/>
          <w:bCs/>
          <w:sz w:val="24"/>
          <w:szCs w:val="24"/>
        </w:rPr>
        <w:t xml:space="preserve"> oraz </w:t>
      </w:r>
      <w:r w:rsidR="004635D7" w:rsidRPr="00186C8E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4635D7" w:rsidRPr="00EE3C5C">
        <w:rPr>
          <w:rFonts w:ascii="Arial" w:hAnsi="Arial" w:cs="Arial"/>
          <w:i/>
          <w:iCs/>
          <w:sz w:val="24"/>
          <w:szCs w:val="24"/>
        </w:rPr>
        <w:t>(</w:t>
      </w:r>
      <w:r w:rsidR="004635D7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Dz.</w:t>
      </w:r>
      <w:r w:rsidR="004635D7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4635D7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Urz.</w:t>
      </w:r>
      <w:r w:rsidR="004635D7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UE</w:t>
      </w:r>
      <w:r w:rsidR="004635D7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L, z 23.10.2025)</w:t>
      </w:r>
    </w:p>
    <w:p w14:paraId="386EB86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AA6533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9D2429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524347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EB9DC9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0B66542" w14:textId="77777777" w:rsidTr="001B7D97">
        <w:tc>
          <w:tcPr>
            <w:tcW w:w="2660" w:type="dxa"/>
          </w:tcPr>
          <w:p w14:paraId="7210FB3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81691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FAA16A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B333F4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0FA5B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554149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A1E9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05789B8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D0577" w14:textId="77777777" w:rsidR="007250B8" w:rsidRDefault="007250B8" w:rsidP="0038231F">
      <w:pPr>
        <w:spacing w:after="0" w:line="240" w:lineRule="auto"/>
      </w:pPr>
      <w:r>
        <w:separator/>
      </w:r>
    </w:p>
  </w:endnote>
  <w:endnote w:type="continuationSeparator" w:id="0">
    <w:p w14:paraId="484D041A" w14:textId="77777777" w:rsidR="007250B8" w:rsidRDefault="007250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5C925" w14:textId="77777777" w:rsidR="00BA1E93" w:rsidRDefault="00BA1E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339F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6304E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D71F" w14:textId="77777777" w:rsidR="00BA1E93" w:rsidRDefault="00BA1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76417" w14:textId="77777777" w:rsidR="007250B8" w:rsidRDefault="007250B8" w:rsidP="0038231F">
      <w:pPr>
        <w:spacing w:after="0" w:line="240" w:lineRule="auto"/>
      </w:pPr>
      <w:r>
        <w:separator/>
      </w:r>
    </w:p>
  </w:footnote>
  <w:footnote w:type="continuationSeparator" w:id="0">
    <w:p w14:paraId="251DDFCD" w14:textId="77777777" w:rsidR="007250B8" w:rsidRDefault="007250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8016" w14:textId="77777777" w:rsidR="00BA1E93" w:rsidRDefault="00BA1E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36D74" w14:textId="6AC58C82" w:rsidR="000A2F8E" w:rsidRDefault="00407D41">
    <w:pPr>
      <w:pStyle w:val="Nagwek"/>
    </w:pPr>
    <w:r>
      <w:rPr>
        <w:noProof/>
      </w:rPr>
      <w:pict w14:anchorId="203AEB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48.95pt;visibility:visible;mso-wrap-style:square">
          <v:imagedata r:id="rId1" o:title=""/>
        </v:shape>
      </w:pict>
    </w:r>
  </w:p>
  <w:p w14:paraId="43D5D023" w14:textId="77777777" w:rsidR="00BA1E93" w:rsidRDefault="00BA1E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63C44" w14:textId="77777777" w:rsidR="00BA1E93" w:rsidRDefault="00BA1E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5478718">
    <w:abstractNumId w:val="12"/>
  </w:num>
  <w:num w:numId="2" w16cid:durableId="1336221833">
    <w:abstractNumId w:val="0"/>
  </w:num>
  <w:num w:numId="3" w16cid:durableId="1753156694">
    <w:abstractNumId w:val="11"/>
  </w:num>
  <w:num w:numId="4" w16cid:durableId="1770079523">
    <w:abstractNumId w:val="16"/>
  </w:num>
  <w:num w:numId="5" w16cid:durableId="73287842">
    <w:abstractNumId w:val="13"/>
  </w:num>
  <w:num w:numId="6" w16cid:durableId="710114849">
    <w:abstractNumId w:val="10"/>
  </w:num>
  <w:num w:numId="7" w16cid:durableId="146941933">
    <w:abstractNumId w:val="1"/>
  </w:num>
  <w:num w:numId="8" w16cid:durableId="1499928721">
    <w:abstractNumId w:val="6"/>
  </w:num>
  <w:num w:numId="9" w16cid:durableId="653290970">
    <w:abstractNumId w:val="4"/>
  </w:num>
  <w:num w:numId="10" w16cid:durableId="609822795">
    <w:abstractNumId w:val="7"/>
  </w:num>
  <w:num w:numId="11" w16cid:durableId="311495452">
    <w:abstractNumId w:val="5"/>
  </w:num>
  <w:num w:numId="12" w16cid:durableId="1569808155">
    <w:abstractNumId w:val="9"/>
  </w:num>
  <w:num w:numId="13" w16cid:durableId="1778327762">
    <w:abstractNumId w:val="3"/>
  </w:num>
  <w:num w:numId="14" w16cid:durableId="1327975827">
    <w:abstractNumId w:val="2"/>
  </w:num>
  <w:num w:numId="15" w16cid:durableId="866335309">
    <w:abstractNumId w:val="15"/>
  </w:num>
  <w:num w:numId="16" w16cid:durableId="1350833793">
    <w:abstractNumId w:val="8"/>
  </w:num>
  <w:num w:numId="17" w16cid:durableId="474579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0B8"/>
    <w:rsid w:val="00015EF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3FC6"/>
    <w:rsid w:val="00094F76"/>
    <w:rsid w:val="000A2F8E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07D41"/>
    <w:rsid w:val="004115BC"/>
    <w:rsid w:val="00434CC2"/>
    <w:rsid w:val="004541F9"/>
    <w:rsid w:val="004609F1"/>
    <w:rsid w:val="004635D7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0B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0939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1ECC"/>
    <w:rsid w:val="00B90E42"/>
    <w:rsid w:val="00BA1E93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553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81871"/>
  <w15:docId w15:val="{B7F1CBE7-B8B1-4EB6-BC9C-A43BCFF1D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635D7"/>
    <w:rPr>
      <w:i/>
      <w:iCs/>
    </w:rPr>
  </w:style>
  <w:style w:type="paragraph" w:styleId="Tytu">
    <w:name w:val="Title"/>
    <w:basedOn w:val="Normalny"/>
    <w:next w:val="Normalny"/>
    <w:link w:val="TytuZnak"/>
    <w:autoRedefine/>
    <w:qFormat/>
    <w:rsid w:val="00B81ECC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B81ECC"/>
    <w:rPr>
      <w:rFonts w:ascii="Times New Roman" w:eastAsia="Times New Roman" w:hAnsi="Times New Roman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4</cp:revision>
  <cp:lastPrinted>2016-07-26T10:32:00Z</cp:lastPrinted>
  <dcterms:created xsi:type="dcterms:W3CDTF">2025-12-08T08:43:00Z</dcterms:created>
  <dcterms:modified xsi:type="dcterms:W3CDTF">2025-12-10T09:45:00Z</dcterms:modified>
</cp:coreProperties>
</file>