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18FE2E8" w14:textId="0F33B6DE" w:rsidR="00CE7460" w:rsidRDefault="00CE7460" w:rsidP="00CE7460">
      <w:pPr>
        <w:tabs>
          <w:tab w:val="center" w:pos="4536"/>
          <w:tab w:val="right" w:pos="9072"/>
        </w:tabs>
        <w:suppressAutoHyphens/>
        <w:overflowPunct w:val="0"/>
        <w:autoSpaceDE w:val="0"/>
        <w:jc w:val="center"/>
        <w:textAlignment w:val="baseline"/>
        <w:rPr>
          <w:rFonts w:ascii="Verdana" w:eastAsia="Times New Roman" w:hAnsi="Verdana" w:cs="Verdana"/>
          <w:i/>
          <w:sz w:val="16"/>
          <w:szCs w:val="16"/>
          <w:lang w:eastAsia="zh-CN"/>
        </w:rPr>
      </w:pPr>
      <w:bookmarkStart w:id="0" w:name="_GoBack"/>
      <w:bookmarkEnd w:id="0"/>
      <w:r>
        <w:rPr>
          <w:rFonts w:ascii="Arial" w:hAnsi="Arial" w:cs="Arial"/>
          <w:noProof/>
        </w:rPr>
        <w:drawing>
          <wp:inline distT="0" distB="0" distL="0" distR="0" wp14:anchorId="2B101B4C" wp14:editId="0BFD4B05">
            <wp:extent cx="3933825" cy="781050"/>
            <wp:effectExtent l="0" t="0" r="9525" b="0"/>
            <wp:docPr id="1" name="Obraz 1" descr="Obraz zawierający tekst, Czcionka, biały, zrzut ekranu&#10;&#10;Opis wygenerowany automatyczni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3" descr="Obraz zawierający tekst, Czcionka, biały, zrzut ekranu&#10;&#10;Opis wygenerowany automatycznie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33825" cy="781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8007CC8" w14:textId="61A52AFD" w:rsidR="00CE7460" w:rsidRDefault="00CE7460" w:rsidP="00CE7460">
      <w:pPr>
        <w:tabs>
          <w:tab w:val="center" w:pos="4536"/>
          <w:tab w:val="right" w:pos="9072"/>
        </w:tabs>
        <w:suppressAutoHyphens/>
        <w:overflowPunct w:val="0"/>
        <w:autoSpaceDE w:val="0"/>
        <w:jc w:val="center"/>
        <w:textAlignment w:val="baseline"/>
        <w:rPr>
          <w:rFonts w:ascii="Verdana" w:hAnsi="Verdana" w:cs="Verdana"/>
          <w:i/>
          <w:sz w:val="14"/>
          <w:szCs w:val="16"/>
          <w:lang w:eastAsia="zh-CN"/>
        </w:rPr>
      </w:pPr>
      <w:r>
        <w:rPr>
          <w:rFonts w:ascii="Times New Roman" w:hAnsi="Times New Roman"/>
          <w:noProof/>
          <w:sz w:val="24"/>
          <w:szCs w:val="24"/>
          <w:lang w:eastAsia="pl-PL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0" wp14:anchorId="2337B464" wp14:editId="617F09BB">
                <wp:simplePos x="0" y="0"/>
                <wp:positionH relativeFrom="margin">
                  <wp:align>right</wp:align>
                </wp:positionH>
                <wp:positionV relativeFrom="paragraph">
                  <wp:posOffset>274955</wp:posOffset>
                </wp:positionV>
                <wp:extent cx="1341120" cy="294005"/>
                <wp:effectExtent l="0" t="0" r="11430" b="10795"/>
                <wp:wrapTopAndBottom/>
                <wp:docPr id="4" name="Dowolny kształt: kształt 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/>
                      </wps:cNvSpPr>
                      <wps:spPr bwMode="auto">
                        <a:xfrm>
                          <a:off x="0" y="0"/>
                          <a:ext cx="1341120" cy="294005"/>
                        </a:xfrm>
                        <a:custGeom>
                          <a:avLst/>
                          <a:gdLst>
                            <a:gd name="T0" fmla="*/ 0 w 2030095"/>
                            <a:gd name="T1" fmla="*/ 0 h 554355"/>
                            <a:gd name="T2" fmla="*/ 2030095 w 2030095"/>
                            <a:gd name="T3" fmla="*/ 0 h 554355"/>
                            <a:gd name="T4" fmla="*/ 2030095 w 2030095"/>
                            <a:gd name="T5" fmla="*/ 554355 h 554355"/>
                            <a:gd name="T6" fmla="*/ 0 w 2030095"/>
                            <a:gd name="T7" fmla="*/ 554355 h 554355"/>
                            <a:gd name="T8" fmla="*/ 0 w 2030095"/>
                            <a:gd name="T9" fmla="*/ 0 h 554355"/>
                            <a:gd name="T10" fmla="*/ 69294 w 2030095"/>
                            <a:gd name="T11" fmla="*/ 69294 h 554355"/>
                            <a:gd name="T12" fmla="*/ 69294 w 2030095"/>
                            <a:gd name="T13" fmla="*/ 485061 h 554355"/>
                            <a:gd name="T14" fmla="*/ 1960801 w 2030095"/>
                            <a:gd name="T15" fmla="*/ 485061 h 554355"/>
                            <a:gd name="T16" fmla="*/ 1960801 w 2030095"/>
                            <a:gd name="T17" fmla="*/ 69294 h 554355"/>
                            <a:gd name="T18" fmla="*/ 69294 w 2030095"/>
                            <a:gd name="T19" fmla="*/ 69294 h 554355"/>
                            <a:gd name="T20" fmla="*/ 0 60000 65536"/>
                            <a:gd name="T21" fmla="*/ 0 60000 65536"/>
                            <a:gd name="T22" fmla="*/ 0 60000 65536"/>
                            <a:gd name="T23" fmla="*/ 0 60000 65536"/>
                            <a:gd name="T24" fmla="*/ 0 60000 65536"/>
                            <a:gd name="T25" fmla="*/ 0 60000 65536"/>
                            <a:gd name="T26" fmla="*/ 0 60000 65536"/>
                            <a:gd name="T27" fmla="*/ 0 60000 65536"/>
                            <a:gd name="T28" fmla="*/ 0 60000 65536"/>
                            <a:gd name="T29" fmla="*/ 0 60000 65536"/>
                            <a:gd name="T30" fmla="*/ 0 w 2030095"/>
                            <a:gd name="T31" fmla="*/ 0 h 554355"/>
                            <a:gd name="T32" fmla="*/ 2030095 w 2030095"/>
                            <a:gd name="T33" fmla="*/ 554355 h 554355"/>
                          </a:gdLst>
                          <a:ahLst/>
                          <a:cxnLst>
                            <a:cxn ang="T20">
                              <a:pos x="T0" y="T1"/>
                            </a:cxn>
                            <a:cxn ang="T21">
                              <a:pos x="T2" y="T3"/>
                            </a:cxn>
                            <a:cxn ang="T22">
                              <a:pos x="T4" y="T5"/>
                            </a:cxn>
                            <a:cxn ang="T23">
                              <a:pos x="T6" y="T7"/>
                            </a:cxn>
                            <a:cxn ang="T24">
                              <a:pos x="T8" y="T9"/>
                            </a:cxn>
                            <a:cxn ang="T25">
                              <a:pos x="T10" y="T11"/>
                            </a:cxn>
                            <a:cxn ang="T26">
                              <a:pos x="T12" y="T13"/>
                            </a:cxn>
                            <a:cxn ang="T27">
                              <a:pos x="T14" y="T15"/>
                            </a:cxn>
                            <a:cxn ang="T28">
                              <a:pos x="T16" y="T17"/>
                            </a:cxn>
                            <a:cxn ang="T29">
                              <a:pos x="T18" y="T19"/>
                            </a:cxn>
                          </a:cxnLst>
                          <a:rect l="T30" t="T31" r="T32" b="T33"/>
                          <a:pathLst>
                            <a:path w="2030095" h="554355">
                              <a:moveTo>
                                <a:pt x="0" y="0"/>
                              </a:moveTo>
                              <a:lnTo>
                                <a:pt x="2030095" y="0"/>
                              </a:lnTo>
                              <a:lnTo>
                                <a:pt x="2030095" y="554355"/>
                              </a:lnTo>
                              <a:lnTo>
                                <a:pt x="0" y="554355"/>
                              </a:lnTo>
                              <a:lnTo>
                                <a:pt x="0" y="0"/>
                              </a:lnTo>
                              <a:close/>
                              <a:moveTo>
                                <a:pt x="69294" y="69294"/>
                              </a:moveTo>
                              <a:lnTo>
                                <a:pt x="69294" y="485061"/>
                              </a:lnTo>
                              <a:lnTo>
                                <a:pt x="1960801" y="485061"/>
                              </a:lnTo>
                              <a:lnTo>
                                <a:pt x="1960801" y="69294"/>
                              </a:lnTo>
                              <a:lnTo>
                                <a:pt x="69294" y="69294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 w="25400" algn="ctr">
                          <a:solidFill>
                            <a:srgbClr val="FF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3F40A94" w14:textId="77777777" w:rsidR="00CE7460" w:rsidRDefault="00CE7460" w:rsidP="00CE7460">
                            <w:pPr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KOMPAS AGH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337B464" id="Dowolny kształt: kształt 4" o:spid="_x0000_s1026" style="position:absolute;left:0;text-align:left;margin-left:54.4pt;margin-top:21.65pt;width:105.6pt;height:23.15pt;z-index:251659264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middle" coordsize="2030095,554355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" o:allowoverlap="f" adj="-11796480,,5400" path="m,l2030095,r,554355l,554355,,xm69294,69294r,415767l1960801,485061r,-415767l69294,69294xe" strokecolor="red" strokeweight="2pt">
                <v:stroke joinstyle="miter"/>
                <v:formulas/>
                <v:path arrowok="t" o:connecttype="custom" o:connectlocs="0,0;1341120,0;1341120,294005;0,294005;0,0;45777,36750;45777,257255;1295343,257255;1295343,36750;45777,36750" o:connectangles="0,0,0,0,0,0,0,0,0,0" textboxrect="0,0,2030095,554355"/>
                <o:lock v:ext="edit" aspectratio="t"/>
                <v:textbox>
                  <w:txbxContent>
                    <w:p w14:paraId="23F40A94" w14:textId="77777777" w:rsidR="00CE7460" w:rsidRDefault="00CE7460" w:rsidP="00CE7460">
                      <w:pPr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KOMPAS AGH</w:t>
                      </w:r>
                    </w:p>
                  </w:txbxContent>
                </v:textbox>
                <w10:wrap type="topAndBottom" anchorx="margin"/>
              </v:shape>
            </w:pict>
          </mc:Fallback>
        </mc:AlternateContent>
      </w:r>
      <w:r>
        <w:rPr>
          <w:rFonts w:ascii="Verdana" w:hAnsi="Verdana" w:cs="Verdana"/>
          <w:i/>
          <w:sz w:val="16"/>
          <w:szCs w:val="16"/>
          <w:lang w:eastAsia="zh-CN"/>
        </w:rPr>
        <w:t xml:space="preserve">Załącznik nr </w:t>
      </w:r>
      <w:r>
        <w:rPr>
          <w:rFonts w:ascii="Verdana" w:hAnsi="Verdana" w:cs="Verdana"/>
          <w:i/>
          <w:sz w:val="14"/>
          <w:szCs w:val="16"/>
          <w:lang w:eastAsia="zh-CN"/>
        </w:rPr>
        <w:t>1 do Regulaminu udzielania zamówień publicznych w Akademii Górniczo-Hutniczej</w:t>
      </w:r>
    </w:p>
    <w:p w14:paraId="3022E51F" w14:textId="77777777" w:rsidR="00CE7460" w:rsidRDefault="00CE7460" w:rsidP="00CE7460">
      <w:pPr>
        <w:pStyle w:val="Nagwek1"/>
        <w:spacing w:after="0" w:line="240" w:lineRule="auto"/>
        <w:jc w:val="left"/>
        <w:rPr>
          <w:rFonts w:ascii="Times New Roman" w:hAnsi="Times New Roman"/>
          <w:sz w:val="22"/>
        </w:rPr>
      </w:pPr>
    </w:p>
    <w:p w14:paraId="6467C010" w14:textId="09611C40" w:rsidR="001D56D3" w:rsidRPr="007C4B13" w:rsidRDefault="001D56D3" w:rsidP="007C4B13">
      <w:pPr>
        <w:pStyle w:val="Nagwek1"/>
        <w:spacing w:after="0" w:line="240" w:lineRule="auto"/>
        <w:jc w:val="right"/>
        <w:rPr>
          <w:rFonts w:ascii="Times New Roman" w:hAnsi="Times New Roman"/>
          <w:sz w:val="22"/>
        </w:rPr>
      </w:pPr>
      <w:r w:rsidRPr="007C4B13">
        <w:rPr>
          <w:rFonts w:ascii="Times New Roman" w:hAnsi="Times New Roman"/>
          <w:sz w:val="22"/>
        </w:rPr>
        <w:t xml:space="preserve">Załącznik nr </w:t>
      </w:r>
      <w:r w:rsidR="002E0E47">
        <w:rPr>
          <w:rFonts w:ascii="Times New Roman" w:hAnsi="Times New Roman"/>
          <w:sz w:val="22"/>
        </w:rPr>
        <w:t>4</w:t>
      </w:r>
    </w:p>
    <w:p w14:paraId="7B4013BB" w14:textId="77777777" w:rsidR="001D56D3" w:rsidRPr="007C4B13" w:rsidRDefault="001D56D3" w:rsidP="007C4B13">
      <w:pPr>
        <w:pStyle w:val="Nagwek1"/>
        <w:spacing w:after="0" w:line="240" w:lineRule="auto"/>
        <w:rPr>
          <w:rFonts w:ascii="Times New Roman" w:hAnsi="Times New Roman"/>
          <w:sz w:val="22"/>
        </w:rPr>
      </w:pPr>
    </w:p>
    <w:p w14:paraId="6441D8AE" w14:textId="77777777" w:rsidR="001D56D3" w:rsidRPr="007C4B13" w:rsidRDefault="001D56D3" w:rsidP="007C4B13">
      <w:pPr>
        <w:pStyle w:val="Nagwek1"/>
        <w:spacing w:after="0" w:line="240" w:lineRule="auto"/>
        <w:rPr>
          <w:rFonts w:ascii="Times New Roman" w:hAnsi="Times New Roman"/>
          <w:sz w:val="22"/>
        </w:rPr>
      </w:pPr>
      <w:r w:rsidRPr="007C4B13">
        <w:rPr>
          <w:rFonts w:ascii="Times New Roman" w:hAnsi="Times New Roman"/>
          <w:sz w:val="22"/>
        </w:rPr>
        <w:t>WZÓR UMOWY O ŚWIADCZENIE USŁUG</w:t>
      </w:r>
    </w:p>
    <w:p w14:paraId="4D226CD8" w14:textId="77777777" w:rsidR="001D56D3" w:rsidRPr="007C4B13" w:rsidRDefault="001D56D3" w:rsidP="007C4B13">
      <w:pPr>
        <w:spacing w:after="0" w:line="240" w:lineRule="auto"/>
        <w:jc w:val="both"/>
        <w:rPr>
          <w:rFonts w:ascii="Times New Roman" w:hAnsi="Times New Roman"/>
        </w:rPr>
      </w:pPr>
    </w:p>
    <w:p w14:paraId="3CB667F2" w14:textId="77777777" w:rsidR="0074007D" w:rsidRPr="00FC704A" w:rsidRDefault="0074007D" w:rsidP="00FC704A">
      <w:pPr>
        <w:spacing w:after="0" w:line="240" w:lineRule="auto"/>
        <w:ind w:right="-47"/>
        <w:jc w:val="both"/>
        <w:rPr>
          <w:rFonts w:ascii="Times New Roman" w:hAnsi="Times New Roman"/>
        </w:rPr>
      </w:pPr>
      <w:r w:rsidRPr="00FC704A">
        <w:rPr>
          <w:rFonts w:ascii="Times New Roman" w:hAnsi="Times New Roman"/>
        </w:rPr>
        <w:t>Umowa zawarta w Krakowie w wyniku przeprowadzonego postępowania o zamówienie publiczne pomiędzy</w:t>
      </w:r>
    </w:p>
    <w:p w14:paraId="3CBE81B6" w14:textId="77777777" w:rsidR="001D56D3" w:rsidRPr="00FC704A" w:rsidRDefault="001D56D3" w:rsidP="00FC704A">
      <w:pPr>
        <w:spacing w:after="0" w:line="240" w:lineRule="auto"/>
        <w:ind w:right="-47"/>
        <w:jc w:val="both"/>
        <w:rPr>
          <w:rFonts w:ascii="Times New Roman" w:hAnsi="Times New Roman"/>
        </w:rPr>
      </w:pPr>
      <w:r w:rsidRPr="00FC704A">
        <w:rPr>
          <w:rFonts w:ascii="Times New Roman" w:hAnsi="Times New Roman"/>
          <w:b/>
        </w:rPr>
        <w:t>Akademią Górniczo – Hutniczą im. Stanisława Staszica w Krakowie</w:t>
      </w:r>
      <w:r w:rsidRPr="00FC704A">
        <w:rPr>
          <w:rFonts w:ascii="Times New Roman" w:hAnsi="Times New Roman"/>
          <w:b/>
          <w:color w:val="000000"/>
        </w:rPr>
        <w:t xml:space="preserve">, </w:t>
      </w:r>
      <w:r w:rsidRPr="00FC704A">
        <w:rPr>
          <w:rFonts w:ascii="Times New Roman" w:hAnsi="Times New Roman"/>
          <w:b/>
        </w:rPr>
        <w:t xml:space="preserve">Al. Mickiewicza 30, 30-059 Kraków, </w:t>
      </w:r>
      <w:r w:rsidRPr="00FC704A">
        <w:rPr>
          <w:rFonts w:ascii="Times New Roman" w:hAnsi="Times New Roman"/>
        </w:rPr>
        <w:t>Wydział /Instytut, inna jednostka/................................................................................................</w:t>
      </w:r>
    </w:p>
    <w:p w14:paraId="7382F1F0" w14:textId="77777777" w:rsidR="001D56D3" w:rsidRPr="00FC704A" w:rsidRDefault="001D56D3" w:rsidP="00FC704A">
      <w:pPr>
        <w:pStyle w:val="Tekstpodstawowy"/>
        <w:spacing w:after="0" w:line="240" w:lineRule="auto"/>
        <w:ind w:right="-47"/>
        <w:jc w:val="both"/>
        <w:rPr>
          <w:rFonts w:ascii="Times New Roman" w:hAnsi="Times New Roman"/>
          <w:sz w:val="22"/>
        </w:rPr>
      </w:pPr>
      <w:r w:rsidRPr="00FC704A">
        <w:rPr>
          <w:rFonts w:ascii="Times New Roman" w:hAnsi="Times New Roman"/>
          <w:sz w:val="22"/>
        </w:rPr>
        <w:t>reprezentowaną przez:</w:t>
      </w:r>
    </w:p>
    <w:p w14:paraId="018887B1" w14:textId="77777777" w:rsidR="001D56D3" w:rsidRPr="00FC704A" w:rsidRDefault="001D56D3" w:rsidP="00FC704A">
      <w:pPr>
        <w:pStyle w:val="Tekstpodstawowy"/>
        <w:spacing w:after="0" w:line="240" w:lineRule="auto"/>
        <w:ind w:right="-47"/>
        <w:jc w:val="both"/>
        <w:rPr>
          <w:rFonts w:ascii="Times New Roman" w:hAnsi="Times New Roman"/>
          <w:sz w:val="22"/>
        </w:rPr>
      </w:pPr>
      <w:r w:rsidRPr="00FC704A">
        <w:rPr>
          <w:rFonts w:ascii="Times New Roman" w:hAnsi="Times New Roman"/>
          <w:sz w:val="22"/>
        </w:rPr>
        <w:t xml:space="preserve">1.Dziekana Wydziału /Kierownika Jednostki/............................................................................. </w:t>
      </w:r>
    </w:p>
    <w:p w14:paraId="027B6674" w14:textId="77777777" w:rsidR="001D56D3" w:rsidRPr="00FC704A" w:rsidRDefault="001D56D3" w:rsidP="00FC704A">
      <w:pPr>
        <w:spacing w:after="0" w:line="240" w:lineRule="auto"/>
        <w:jc w:val="both"/>
        <w:rPr>
          <w:rFonts w:ascii="Times New Roman" w:hAnsi="Times New Roman"/>
        </w:rPr>
      </w:pPr>
      <w:r w:rsidRPr="00FC704A">
        <w:rPr>
          <w:rFonts w:ascii="Times New Roman" w:hAnsi="Times New Roman"/>
        </w:rPr>
        <w:t xml:space="preserve">zwaną dalej </w:t>
      </w:r>
      <w:r w:rsidRPr="00FC704A">
        <w:rPr>
          <w:rFonts w:ascii="Times New Roman" w:hAnsi="Times New Roman"/>
          <w:b/>
        </w:rPr>
        <w:t>ZLECENIODAWCĄ</w:t>
      </w:r>
    </w:p>
    <w:p w14:paraId="53162FE7" w14:textId="77777777" w:rsidR="001D56D3" w:rsidRPr="00FC704A" w:rsidRDefault="001D56D3" w:rsidP="00FC704A">
      <w:pPr>
        <w:spacing w:after="0" w:line="240" w:lineRule="auto"/>
        <w:jc w:val="both"/>
        <w:rPr>
          <w:rFonts w:ascii="Times New Roman" w:hAnsi="Times New Roman"/>
        </w:rPr>
      </w:pPr>
      <w:r w:rsidRPr="00FC704A">
        <w:rPr>
          <w:rFonts w:ascii="Times New Roman" w:hAnsi="Times New Roman"/>
        </w:rPr>
        <w:t>a</w:t>
      </w:r>
    </w:p>
    <w:p w14:paraId="1538A0DE" w14:textId="77777777" w:rsidR="001D56D3" w:rsidRPr="00FC704A" w:rsidRDefault="001D56D3" w:rsidP="00FC704A">
      <w:pPr>
        <w:pStyle w:val="Tekstpodstawowy"/>
        <w:spacing w:after="0" w:line="240" w:lineRule="auto"/>
        <w:ind w:right="-47"/>
        <w:jc w:val="both"/>
        <w:rPr>
          <w:rFonts w:ascii="Times New Roman" w:hAnsi="Times New Roman"/>
          <w:sz w:val="22"/>
        </w:rPr>
      </w:pPr>
      <w:r w:rsidRPr="00FC704A">
        <w:rPr>
          <w:rFonts w:ascii="Times New Roman" w:hAnsi="Times New Roman"/>
          <w:sz w:val="22"/>
        </w:rPr>
        <w:t>………………………………………………………</w:t>
      </w:r>
    </w:p>
    <w:p w14:paraId="38801700" w14:textId="77777777" w:rsidR="001D56D3" w:rsidRPr="00FC704A" w:rsidRDefault="001D56D3" w:rsidP="00FC704A">
      <w:pPr>
        <w:pStyle w:val="Tekstpodstawowy"/>
        <w:spacing w:after="0" w:line="240" w:lineRule="auto"/>
        <w:ind w:right="-47"/>
        <w:jc w:val="both"/>
        <w:rPr>
          <w:rFonts w:ascii="Times New Roman" w:hAnsi="Times New Roman"/>
          <w:sz w:val="22"/>
        </w:rPr>
      </w:pPr>
      <w:r w:rsidRPr="00FC704A">
        <w:rPr>
          <w:rFonts w:ascii="Times New Roman" w:hAnsi="Times New Roman"/>
          <w:sz w:val="22"/>
        </w:rPr>
        <w:t xml:space="preserve">/nazwa i siedziba firmy lub osoby prowadzącej działalność gospodarczą oraz jej adres/. </w:t>
      </w:r>
    </w:p>
    <w:p w14:paraId="24FF373D" w14:textId="77777777" w:rsidR="001D56D3" w:rsidRPr="00FC704A" w:rsidRDefault="001D56D3" w:rsidP="00FC704A">
      <w:pPr>
        <w:pStyle w:val="Tekstpodstawowy"/>
        <w:spacing w:after="0" w:line="240" w:lineRule="auto"/>
        <w:ind w:right="-47"/>
        <w:jc w:val="both"/>
        <w:rPr>
          <w:rFonts w:ascii="Times New Roman" w:hAnsi="Times New Roman"/>
          <w:sz w:val="22"/>
        </w:rPr>
      </w:pPr>
      <w:r w:rsidRPr="00FC704A">
        <w:rPr>
          <w:rFonts w:ascii="Times New Roman" w:hAnsi="Times New Roman"/>
          <w:sz w:val="22"/>
        </w:rPr>
        <w:t>reprezentowaną przez:</w:t>
      </w:r>
    </w:p>
    <w:p w14:paraId="6DF6E9A3" w14:textId="2B4BBD31" w:rsidR="001D56D3" w:rsidRPr="00FC704A" w:rsidRDefault="001D56D3" w:rsidP="00FC704A">
      <w:pPr>
        <w:pStyle w:val="Tekstpodstawowy"/>
        <w:numPr>
          <w:ilvl w:val="0"/>
          <w:numId w:val="16"/>
        </w:numPr>
        <w:spacing w:after="0" w:line="240" w:lineRule="auto"/>
        <w:ind w:right="-47"/>
        <w:jc w:val="both"/>
        <w:rPr>
          <w:rFonts w:ascii="Times New Roman" w:hAnsi="Times New Roman"/>
          <w:sz w:val="22"/>
        </w:rPr>
      </w:pPr>
      <w:r w:rsidRPr="00FC704A">
        <w:rPr>
          <w:rFonts w:ascii="Times New Roman" w:hAnsi="Times New Roman"/>
          <w:sz w:val="22"/>
        </w:rPr>
        <w:t>..................................................................................................................................................</w:t>
      </w:r>
    </w:p>
    <w:p w14:paraId="346E012F" w14:textId="1C6A7967" w:rsidR="001D56D3" w:rsidRPr="00FC704A" w:rsidRDefault="001D56D3" w:rsidP="00FC704A">
      <w:pPr>
        <w:spacing w:after="0" w:line="240" w:lineRule="auto"/>
        <w:jc w:val="both"/>
        <w:rPr>
          <w:rFonts w:ascii="Times New Roman" w:hAnsi="Times New Roman"/>
        </w:rPr>
      </w:pPr>
      <w:r w:rsidRPr="00FC704A">
        <w:rPr>
          <w:rFonts w:ascii="Times New Roman" w:hAnsi="Times New Roman"/>
        </w:rPr>
        <w:t xml:space="preserve">zwanym dalej </w:t>
      </w:r>
      <w:r w:rsidRPr="00FC704A">
        <w:rPr>
          <w:rFonts w:ascii="Times New Roman" w:hAnsi="Times New Roman"/>
          <w:b/>
        </w:rPr>
        <w:t>ZLECENIOBIORCĄ</w:t>
      </w:r>
      <w:r w:rsidR="00C15DD4" w:rsidRPr="00FC704A">
        <w:rPr>
          <w:rFonts w:ascii="Times New Roman" w:hAnsi="Times New Roman"/>
        </w:rPr>
        <w:t>.</w:t>
      </w:r>
    </w:p>
    <w:p w14:paraId="056EBEE8" w14:textId="77777777" w:rsidR="001D56D3" w:rsidRPr="00FC704A" w:rsidRDefault="001D56D3" w:rsidP="00FC704A">
      <w:pPr>
        <w:spacing w:after="0" w:line="240" w:lineRule="auto"/>
        <w:jc w:val="center"/>
        <w:rPr>
          <w:rFonts w:ascii="Times New Roman" w:hAnsi="Times New Roman"/>
          <w:b/>
          <w:bCs/>
        </w:rPr>
      </w:pPr>
      <w:r w:rsidRPr="00FC704A">
        <w:rPr>
          <w:rFonts w:ascii="Times New Roman" w:hAnsi="Times New Roman"/>
          <w:b/>
          <w:bCs/>
        </w:rPr>
        <w:t>§ 1</w:t>
      </w:r>
    </w:p>
    <w:p w14:paraId="57D9BEA9" w14:textId="55F29FF2" w:rsidR="005D0EB1" w:rsidRPr="00B14378" w:rsidRDefault="001D56D3" w:rsidP="00C36B34">
      <w:pPr>
        <w:numPr>
          <w:ilvl w:val="0"/>
          <w:numId w:val="2"/>
        </w:numPr>
        <w:tabs>
          <w:tab w:val="clear" w:pos="717"/>
          <w:tab w:val="num" w:pos="284"/>
        </w:tabs>
        <w:suppressAutoHyphens/>
        <w:spacing w:after="0" w:line="240" w:lineRule="auto"/>
        <w:ind w:left="284" w:hanging="284"/>
        <w:jc w:val="both"/>
        <w:rPr>
          <w:rFonts w:ascii="Times New Roman" w:hAnsi="Times New Roman"/>
        </w:rPr>
      </w:pPr>
      <w:bookmarkStart w:id="1" w:name="_Ref82001637"/>
      <w:r w:rsidRPr="005D0EB1">
        <w:rPr>
          <w:rFonts w:ascii="Times New Roman" w:hAnsi="Times New Roman"/>
        </w:rPr>
        <w:t>Zleceniodawca powierza, a Zleceniobiorca przyjmuje</w:t>
      </w:r>
      <w:r w:rsidR="0048724A" w:rsidRPr="005D0EB1">
        <w:rPr>
          <w:rFonts w:ascii="Times New Roman" w:hAnsi="Times New Roman"/>
        </w:rPr>
        <w:t xml:space="preserve"> </w:t>
      </w:r>
      <w:r w:rsidRPr="005D0EB1">
        <w:rPr>
          <w:rFonts w:ascii="Times New Roman" w:hAnsi="Times New Roman"/>
        </w:rPr>
        <w:t>do wykonania</w:t>
      </w:r>
      <w:bookmarkEnd w:id="1"/>
      <w:r w:rsidR="003A40D1">
        <w:rPr>
          <w:rFonts w:ascii="Times New Roman" w:hAnsi="Times New Roman"/>
        </w:rPr>
        <w:t xml:space="preserve"> u</w:t>
      </w:r>
      <w:r w:rsidR="003A40D1" w:rsidRPr="003A40D1">
        <w:rPr>
          <w:rFonts w:ascii="Times New Roman" w:hAnsi="Times New Roman"/>
        </w:rPr>
        <w:t>sług</w:t>
      </w:r>
      <w:r w:rsidR="003A40D1">
        <w:rPr>
          <w:rFonts w:ascii="Times New Roman" w:hAnsi="Times New Roman"/>
        </w:rPr>
        <w:t>ę</w:t>
      </w:r>
      <w:r w:rsidR="003A40D1" w:rsidRPr="003A40D1">
        <w:rPr>
          <w:rFonts w:ascii="Times New Roman" w:hAnsi="Times New Roman"/>
        </w:rPr>
        <w:t xml:space="preserve"> </w:t>
      </w:r>
      <w:r w:rsidR="0076117C" w:rsidRPr="0076117C">
        <w:rPr>
          <w:rFonts w:ascii="Times New Roman" w:hAnsi="Times New Roman"/>
        </w:rPr>
        <w:t>organizacji wizyt studyjnych dla studentów i dydaktyków w ramach projektu KOMPAS AGH - KC-DE-zp.272-721/25</w:t>
      </w:r>
      <w:r w:rsidR="00B947FE">
        <w:rPr>
          <w:rFonts w:ascii="Times New Roman" w:hAnsi="Times New Roman"/>
        </w:rPr>
        <w:t>.</w:t>
      </w:r>
    </w:p>
    <w:p w14:paraId="70B93525" w14:textId="77777777" w:rsidR="00B14378" w:rsidRPr="00B14378" w:rsidRDefault="001D56D3" w:rsidP="00B14378">
      <w:pPr>
        <w:numPr>
          <w:ilvl w:val="0"/>
          <w:numId w:val="2"/>
        </w:numPr>
        <w:tabs>
          <w:tab w:val="clear" w:pos="717"/>
          <w:tab w:val="num" w:pos="426"/>
        </w:tabs>
        <w:suppressAutoHyphens/>
        <w:spacing w:after="0" w:line="240" w:lineRule="auto"/>
        <w:ind w:left="284" w:hanging="284"/>
        <w:jc w:val="both"/>
        <w:rPr>
          <w:rFonts w:ascii="Times New Roman" w:hAnsi="Times New Roman"/>
          <w:b/>
          <w:bCs/>
        </w:rPr>
      </w:pPr>
      <w:r w:rsidRPr="00B14378">
        <w:rPr>
          <w:rFonts w:ascii="Times New Roman" w:hAnsi="Times New Roman"/>
        </w:rPr>
        <w:t>Szczegółowy</w:t>
      </w:r>
      <w:r w:rsidR="006A79A8" w:rsidRPr="00B14378">
        <w:rPr>
          <w:rFonts w:ascii="Times New Roman" w:hAnsi="Times New Roman"/>
        </w:rPr>
        <w:t xml:space="preserve"> </w:t>
      </w:r>
      <w:r w:rsidRPr="00B14378">
        <w:rPr>
          <w:rFonts w:ascii="Times New Roman" w:hAnsi="Times New Roman"/>
        </w:rPr>
        <w:t>zakres prac /dalej zwany przedmiotem umowy/ jest  określony w</w:t>
      </w:r>
      <w:r w:rsidR="00F94DCF" w:rsidRPr="00B14378">
        <w:rPr>
          <w:rFonts w:ascii="Times New Roman" w:hAnsi="Times New Roman"/>
        </w:rPr>
        <w:t xml:space="preserve"> </w:t>
      </w:r>
      <w:r w:rsidR="001E25AE" w:rsidRPr="00B14378">
        <w:rPr>
          <w:rFonts w:ascii="Times New Roman" w:hAnsi="Times New Roman"/>
        </w:rPr>
        <w:t>Załączniku nr 1 (opis przedmiotu zamówienia SWZ)</w:t>
      </w:r>
      <w:r w:rsidRPr="00B14378">
        <w:rPr>
          <w:rFonts w:ascii="Times New Roman" w:hAnsi="Times New Roman"/>
        </w:rPr>
        <w:t>, któr</w:t>
      </w:r>
      <w:r w:rsidR="00923D96" w:rsidRPr="00B14378">
        <w:rPr>
          <w:rFonts w:ascii="Times New Roman" w:hAnsi="Times New Roman"/>
        </w:rPr>
        <w:t>y</w:t>
      </w:r>
      <w:r w:rsidRPr="00B14378">
        <w:rPr>
          <w:rFonts w:ascii="Times New Roman" w:hAnsi="Times New Roman"/>
        </w:rPr>
        <w:t xml:space="preserve">  stanowi  integralną część niniejszej umowy.</w:t>
      </w:r>
      <w:r w:rsidR="00123436" w:rsidRPr="00B14378">
        <w:rPr>
          <w:rFonts w:ascii="Times New Roman" w:hAnsi="Times New Roman"/>
        </w:rPr>
        <w:t xml:space="preserve"> </w:t>
      </w:r>
      <w:r w:rsidR="0074007D" w:rsidRPr="00B14378">
        <w:rPr>
          <w:rFonts w:ascii="Times New Roman" w:hAnsi="Times New Roman"/>
        </w:rPr>
        <w:t xml:space="preserve"> </w:t>
      </w:r>
    </w:p>
    <w:p w14:paraId="31DDF947" w14:textId="77777777" w:rsidR="009E1219" w:rsidRDefault="009E1219" w:rsidP="00FC704A">
      <w:pPr>
        <w:spacing w:after="0" w:line="240" w:lineRule="auto"/>
        <w:jc w:val="center"/>
        <w:rPr>
          <w:rFonts w:ascii="Times New Roman" w:hAnsi="Times New Roman"/>
        </w:rPr>
      </w:pPr>
    </w:p>
    <w:p w14:paraId="42E26414" w14:textId="1354A8D7" w:rsidR="001D56D3" w:rsidRPr="00FC704A" w:rsidRDefault="001D56D3" w:rsidP="00FC704A">
      <w:pPr>
        <w:spacing w:after="0" w:line="240" w:lineRule="auto"/>
        <w:jc w:val="center"/>
        <w:rPr>
          <w:rFonts w:ascii="Times New Roman" w:hAnsi="Times New Roman"/>
          <w:b/>
          <w:bCs/>
        </w:rPr>
      </w:pPr>
      <w:r w:rsidRPr="00FC704A">
        <w:rPr>
          <w:rFonts w:ascii="Times New Roman" w:hAnsi="Times New Roman"/>
          <w:b/>
          <w:bCs/>
        </w:rPr>
        <w:t>§ 2</w:t>
      </w:r>
    </w:p>
    <w:p w14:paraId="4FA7F409" w14:textId="42B3CF7C" w:rsidR="00C27C99" w:rsidRPr="00676C32" w:rsidRDefault="00FE4859" w:rsidP="003A40D1">
      <w:pPr>
        <w:suppressAutoHyphens/>
        <w:spacing w:line="240" w:lineRule="auto"/>
        <w:jc w:val="both"/>
        <w:rPr>
          <w:rFonts w:ascii="Times New Roman" w:hAnsi="Times New Roman"/>
          <w:iCs/>
        </w:rPr>
      </w:pPr>
      <w:r w:rsidRPr="00A72937">
        <w:rPr>
          <w:rFonts w:ascii="Times New Roman" w:hAnsi="Times New Roman"/>
        </w:rPr>
        <w:t xml:space="preserve">Przedmiot umowy zostanie zrealizowany w </w:t>
      </w:r>
      <w:r w:rsidR="00A47465" w:rsidRPr="00A72937">
        <w:rPr>
          <w:rFonts w:ascii="Times New Roman" w:hAnsi="Times New Roman"/>
        </w:rPr>
        <w:t>terminie</w:t>
      </w:r>
      <w:r w:rsidR="00C27C99" w:rsidRPr="00A72937">
        <w:rPr>
          <w:rFonts w:ascii="Times New Roman" w:hAnsi="Times New Roman"/>
        </w:rPr>
        <w:t xml:space="preserve">: </w:t>
      </w:r>
      <w:r w:rsidR="003A40D1" w:rsidRPr="00A72937">
        <w:rPr>
          <w:rFonts w:ascii="Times New Roman" w:hAnsi="Times New Roman"/>
          <w:iCs/>
          <w:lang w:val="x-none"/>
        </w:rPr>
        <w:t xml:space="preserve">do </w:t>
      </w:r>
      <w:r w:rsidR="008334C1">
        <w:rPr>
          <w:rFonts w:ascii="Times New Roman" w:hAnsi="Times New Roman"/>
          <w:iCs/>
        </w:rPr>
        <w:t>4</w:t>
      </w:r>
      <w:r w:rsidR="003A40D1" w:rsidRPr="00A72937">
        <w:rPr>
          <w:rFonts w:ascii="Times New Roman" w:hAnsi="Times New Roman"/>
          <w:iCs/>
          <w:lang w:val="x-none"/>
        </w:rPr>
        <w:t xml:space="preserve"> miesięcy od daty podpisania umowy</w:t>
      </w:r>
      <w:r w:rsidR="00676C32">
        <w:rPr>
          <w:rFonts w:ascii="Times New Roman" w:hAnsi="Times New Roman"/>
          <w:iCs/>
        </w:rPr>
        <w:t>.</w:t>
      </w:r>
    </w:p>
    <w:p w14:paraId="0995A437" w14:textId="4D2E1BAF" w:rsidR="001D56D3" w:rsidRPr="00FC704A" w:rsidRDefault="00163DE1" w:rsidP="00FC704A">
      <w:pPr>
        <w:suppressAutoHyphens/>
        <w:spacing w:after="0" w:line="240" w:lineRule="auto"/>
        <w:ind w:left="426"/>
        <w:rPr>
          <w:rFonts w:ascii="Times New Roman" w:hAnsi="Times New Roman"/>
          <w:b/>
          <w:bCs/>
        </w:rPr>
      </w:pPr>
      <w:r w:rsidRPr="00A72937">
        <w:rPr>
          <w:rFonts w:ascii="Times New Roman" w:hAnsi="Times New Roman"/>
          <w:b/>
          <w:bCs/>
        </w:rPr>
        <w:t xml:space="preserve">                                                                             </w:t>
      </w:r>
      <w:r w:rsidR="001D56D3" w:rsidRPr="00A72937">
        <w:rPr>
          <w:rFonts w:ascii="Times New Roman" w:hAnsi="Times New Roman"/>
          <w:b/>
          <w:bCs/>
        </w:rPr>
        <w:t>§ 3</w:t>
      </w:r>
    </w:p>
    <w:p w14:paraId="299B47B9" w14:textId="45206905" w:rsidR="005A4B3D" w:rsidRDefault="005A4B3D" w:rsidP="0076117C">
      <w:pPr>
        <w:spacing w:after="0" w:line="240" w:lineRule="auto"/>
        <w:ind w:left="284" w:hanging="284"/>
        <w:jc w:val="both"/>
        <w:rPr>
          <w:rFonts w:ascii="Times New Roman" w:hAnsi="Times New Roman"/>
        </w:rPr>
      </w:pPr>
      <w:r w:rsidRPr="00FC704A">
        <w:rPr>
          <w:rFonts w:ascii="Times New Roman" w:hAnsi="Times New Roman"/>
        </w:rPr>
        <w:t xml:space="preserve">1. </w:t>
      </w:r>
      <w:r w:rsidRPr="00B14378">
        <w:rPr>
          <w:rFonts w:ascii="Times New Roman" w:hAnsi="Times New Roman"/>
        </w:rPr>
        <w:t>Całkowite wynagrodzenie za przedmiot umowy nie przekroczy kwoty …………….. zł brutto (słownie: ………………………………)</w:t>
      </w:r>
      <w:r w:rsidR="003A40D1">
        <w:rPr>
          <w:rFonts w:ascii="Times New Roman" w:hAnsi="Times New Roman"/>
        </w:rPr>
        <w:t>, a w tym:</w:t>
      </w:r>
    </w:p>
    <w:p w14:paraId="6C92BA86" w14:textId="77777777" w:rsidR="0076117C" w:rsidRPr="0076117C" w:rsidRDefault="0076117C" w:rsidP="0076117C">
      <w:pPr>
        <w:widowControl w:val="0"/>
        <w:spacing w:after="0" w:line="240" w:lineRule="auto"/>
        <w:rPr>
          <w:rFonts w:ascii="Times New Roman" w:hAnsi="Times New Roman"/>
          <w:b/>
          <w:highlight w:val="yellow"/>
          <w:u w:val="single"/>
        </w:rPr>
      </w:pPr>
      <w:r w:rsidRPr="0076117C">
        <w:rPr>
          <w:rFonts w:ascii="Times New Roman" w:hAnsi="Times New Roman"/>
          <w:b/>
          <w:highlight w:val="yellow"/>
          <w:u w:val="single"/>
        </w:rPr>
        <w:t>A. TRANSPORT</w:t>
      </w:r>
    </w:p>
    <w:p w14:paraId="540A8DEE" w14:textId="5176E9C0" w:rsidR="0076117C" w:rsidRPr="0076117C" w:rsidRDefault="0076117C" w:rsidP="0076117C">
      <w:pPr>
        <w:widowControl w:val="0"/>
        <w:spacing w:after="0" w:line="240" w:lineRule="auto"/>
        <w:rPr>
          <w:rFonts w:ascii="Times New Roman" w:hAnsi="Times New Roman"/>
          <w:b/>
          <w:highlight w:val="yellow"/>
        </w:rPr>
      </w:pPr>
      <w:r w:rsidRPr="0076117C">
        <w:rPr>
          <w:rFonts w:ascii="Times New Roman" w:hAnsi="Times New Roman"/>
          <w:b/>
          <w:highlight w:val="yellow"/>
        </w:rPr>
        <w:t>Cena brutto za maksymalną ilość km</w:t>
      </w:r>
      <w:r w:rsidRPr="0076117C">
        <w:rPr>
          <w:rFonts w:ascii="Times New Roman" w:hAnsi="Times New Roman"/>
        </w:rPr>
        <w:t xml:space="preserve"> </w:t>
      </w:r>
      <w:r w:rsidRPr="0076117C">
        <w:rPr>
          <w:rFonts w:ascii="Times New Roman" w:hAnsi="Times New Roman"/>
          <w:b/>
          <w:highlight w:val="yellow"/>
        </w:rPr>
        <w:t xml:space="preserve">tj. 1.700 km:  </w:t>
      </w:r>
      <w:r w:rsidRPr="0076117C">
        <w:rPr>
          <w:rFonts w:ascii="Times New Roman" w:hAnsi="Times New Roman"/>
          <w:highlight w:val="yellow"/>
        </w:rPr>
        <w:t xml:space="preserve"> </w:t>
      </w:r>
      <w:bookmarkStart w:id="2" w:name="_Hlk117683247"/>
      <w:r w:rsidRPr="0076117C">
        <w:rPr>
          <w:rFonts w:ascii="Times New Roman" w:hAnsi="Times New Roman"/>
          <w:highlight w:val="yellow"/>
        </w:rPr>
        <w:t>.........................</w:t>
      </w:r>
      <w:r w:rsidRPr="0076117C">
        <w:rPr>
          <w:rFonts w:ascii="Times New Roman" w:hAnsi="Times New Roman"/>
          <w:b/>
          <w:highlight w:val="yellow"/>
        </w:rPr>
        <w:t xml:space="preserve"> PLN</w:t>
      </w:r>
      <w:bookmarkEnd w:id="2"/>
    </w:p>
    <w:p w14:paraId="33F3C8FD" w14:textId="77777777" w:rsidR="0076117C" w:rsidRPr="0076117C" w:rsidRDefault="0076117C" w:rsidP="0076117C">
      <w:pPr>
        <w:widowControl w:val="0"/>
        <w:spacing w:after="0" w:line="240" w:lineRule="auto"/>
        <w:jc w:val="both"/>
        <w:rPr>
          <w:rFonts w:ascii="Times New Roman" w:hAnsi="Times New Roman"/>
          <w:i/>
          <w:highlight w:val="yellow"/>
        </w:rPr>
      </w:pPr>
      <w:r w:rsidRPr="0076117C">
        <w:rPr>
          <w:rFonts w:ascii="Times New Roman" w:hAnsi="Times New Roman"/>
          <w:i/>
          <w:highlight w:val="yellow"/>
        </w:rPr>
        <w:t>Słownie brutto</w:t>
      </w:r>
      <w:r w:rsidRPr="0076117C">
        <w:rPr>
          <w:rFonts w:ascii="Times New Roman" w:hAnsi="Times New Roman"/>
          <w:b/>
          <w:i/>
          <w:highlight w:val="yellow"/>
        </w:rPr>
        <w:t xml:space="preserve">: </w:t>
      </w:r>
      <w:r w:rsidRPr="0076117C">
        <w:rPr>
          <w:rFonts w:ascii="Times New Roman" w:hAnsi="Times New Roman"/>
          <w:i/>
          <w:highlight w:val="yellow"/>
        </w:rPr>
        <w:t>............................................................................................................................</w:t>
      </w:r>
    </w:p>
    <w:p w14:paraId="2A727079" w14:textId="77777777" w:rsidR="0076117C" w:rsidRPr="0076117C" w:rsidRDefault="0076117C" w:rsidP="0076117C">
      <w:pPr>
        <w:widowControl w:val="0"/>
        <w:spacing w:after="0" w:line="240" w:lineRule="auto"/>
        <w:jc w:val="both"/>
        <w:rPr>
          <w:rFonts w:ascii="Times New Roman" w:hAnsi="Times New Roman"/>
          <w:highlight w:val="yellow"/>
          <w:u w:val="single"/>
        </w:rPr>
      </w:pPr>
      <w:r w:rsidRPr="0076117C">
        <w:rPr>
          <w:rFonts w:ascii="Times New Roman" w:hAnsi="Times New Roman"/>
          <w:highlight w:val="yellow"/>
          <w:u w:val="single"/>
        </w:rPr>
        <w:t>a w tym:</w:t>
      </w:r>
      <w:bookmarkStart w:id="3" w:name="_Hlk183690283"/>
    </w:p>
    <w:p w14:paraId="03518E47" w14:textId="59F25094" w:rsidR="0076117C" w:rsidRPr="0076117C" w:rsidRDefault="0076117C" w:rsidP="0076117C">
      <w:pPr>
        <w:widowControl w:val="0"/>
        <w:spacing w:after="0" w:line="240" w:lineRule="auto"/>
        <w:jc w:val="both"/>
        <w:rPr>
          <w:rFonts w:ascii="Times New Roman" w:hAnsi="Times New Roman"/>
          <w:highlight w:val="yellow"/>
        </w:rPr>
      </w:pPr>
      <w:r w:rsidRPr="0076117C">
        <w:rPr>
          <w:rFonts w:ascii="Times New Roman" w:hAnsi="Times New Roman"/>
          <w:highlight w:val="yellow"/>
        </w:rPr>
        <w:t xml:space="preserve">Cena </w:t>
      </w:r>
      <w:r w:rsidRPr="0076117C">
        <w:rPr>
          <w:rFonts w:ascii="Times New Roman" w:hAnsi="Times New Roman"/>
          <w:b/>
          <w:highlight w:val="yellow"/>
        </w:rPr>
        <w:t>brutto za 1 km trasy</w:t>
      </w:r>
      <w:r w:rsidRPr="0076117C">
        <w:rPr>
          <w:rFonts w:ascii="Times New Roman" w:hAnsi="Times New Roman"/>
          <w:highlight w:val="yellow"/>
        </w:rPr>
        <w:t xml:space="preserve"> …………… PLN</w:t>
      </w:r>
    </w:p>
    <w:p w14:paraId="4AAD9DB2" w14:textId="31CA3732" w:rsidR="0076117C" w:rsidRPr="0076117C" w:rsidRDefault="0076117C" w:rsidP="0076117C">
      <w:pPr>
        <w:pStyle w:val="Tekstpodstawowy"/>
        <w:spacing w:after="0" w:line="240" w:lineRule="auto"/>
        <w:rPr>
          <w:rFonts w:ascii="Times New Roman" w:hAnsi="Times New Roman"/>
          <w:sz w:val="22"/>
          <w:highlight w:val="yellow"/>
        </w:rPr>
      </w:pPr>
      <w:bookmarkStart w:id="4" w:name="_Hlk183692007"/>
      <w:bookmarkStart w:id="5" w:name="_Hlk117683332"/>
      <w:bookmarkEnd w:id="3"/>
      <w:r w:rsidRPr="0076117C">
        <w:rPr>
          <w:rFonts w:ascii="Times New Roman" w:hAnsi="Times New Roman"/>
          <w:sz w:val="22"/>
          <w:highlight w:val="yellow"/>
        </w:rPr>
        <w:t>Powyższe ceny brutto zawierają właściwą stawkę podatku VAT.</w:t>
      </w:r>
      <w:bookmarkEnd w:id="4"/>
    </w:p>
    <w:p w14:paraId="0187A529" w14:textId="77777777" w:rsidR="0076117C" w:rsidRPr="0076117C" w:rsidRDefault="0076117C" w:rsidP="0076117C">
      <w:pPr>
        <w:pStyle w:val="Tekstpodstawowy"/>
        <w:spacing w:after="0" w:line="240" w:lineRule="auto"/>
        <w:rPr>
          <w:rFonts w:ascii="Times New Roman" w:hAnsi="Times New Roman"/>
          <w:b/>
          <w:sz w:val="22"/>
          <w:highlight w:val="yellow"/>
          <w:u w:val="single"/>
        </w:rPr>
      </w:pPr>
      <w:r w:rsidRPr="0076117C">
        <w:rPr>
          <w:rFonts w:ascii="Times New Roman" w:hAnsi="Times New Roman"/>
          <w:b/>
          <w:sz w:val="22"/>
          <w:highlight w:val="yellow"/>
          <w:u w:val="single"/>
        </w:rPr>
        <w:t>B. POSIŁKI</w:t>
      </w:r>
    </w:p>
    <w:p w14:paraId="4BD7D429" w14:textId="77777777" w:rsidR="0076117C" w:rsidRPr="0076117C" w:rsidRDefault="0076117C" w:rsidP="0076117C">
      <w:pPr>
        <w:pStyle w:val="Tekstpodstawowy"/>
        <w:spacing w:after="0" w:line="240" w:lineRule="auto"/>
        <w:rPr>
          <w:rFonts w:ascii="Times New Roman" w:hAnsi="Times New Roman"/>
          <w:b/>
          <w:sz w:val="22"/>
          <w:highlight w:val="yellow"/>
        </w:rPr>
      </w:pPr>
      <w:r w:rsidRPr="0076117C">
        <w:rPr>
          <w:rFonts w:ascii="Times New Roman" w:hAnsi="Times New Roman"/>
          <w:sz w:val="22"/>
          <w:highlight w:val="yellow"/>
        </w:rPr>
        <w:t>Cena brutto za maksymalną ilość osobo-</w:t>
      </w:r>
      <w:bookmarkStart w:id="6" w:name="_Hlk183691552"/>
      <w:r w:rsidRPr="0076117C">
        <w:rPr>
          <w:rFonts w:ascii="Times New Roman" w:hAnsi="Times New Roman"/>
          <w:sz w:val="22"/>
          <w:highlight w:val="yellow"/>
        </w:rPr>
        <w:t>posiłków</w:t>
      </w:r>
      <w:bookmarkEnd w:id="6"/>
      <w:r w:rsidRPr="0076117C">
        <w:rPr>
          <w:rFonts w:ascii="Times New Roman" w:hAnsi="Times New Roman"/>
          <w:sz w:val="22"/>
          <w:highlight w:val="yellow"/>
        </w:rPr>
        <w:t xml:space="preserve"> </w:t>
      </w:r>
      <w:proofErr w:type="spellStart"/>
      <w:r w:rsidRPr="0076117C">
        <w:rPr>
          <w:rFonts w:ascii="Times New Roman" w:hAnsi="Times New Roman"/>
          <w:sz w:val="22"/>
          <w:highlight w:val="yellow"/>
        </w:rPr>
        <w:t>tj</w:t>
      </w:r>
      <w:proofErr w:type="spellEnd"/>
      <w:r w:rsidRPr="0076117C">
        <w:rPr>
          <w:rFonts w:ascii="Times New Roman" w:hAnsi="Times New Roman"/>
          <w:sz w:val="22"/>
          <w:highlight w:val="yellow"/>
        </w:rPr>
        <w:t xml:space="preserve"> 103 : ………………. PLN</w:t>
      </w:r>
    </w:p>
    <w:p w14:paraId="31F30090" w14:textId="77777777" w:rsidR="0076117C" w:rsidRPr="0076117C" w:rsidRDefault="0076117C" w:rsidP="0076117C">
      <w:pPr>
        <w:pStyle w:val="Tekstpodstawowy"/>
        <w:spacing w:after="0" w:line="240" w:lineRule="auto"/>
        <w:rPr>
          <w:rFonts w:ascii="Times New Roman" w:hAnsi="Times New Roman"/>
          <w:b/>
          <w:sz w:val="22"/>
          <w:highlight w:val="yellow"/>
          <w:u w:val="single"/>
        </w:rPr>
      </w:pPr>
      <w:r w:rsidRPr="0076117C">
        <w:rPr>
          <w:rFonts w:ascii="Times New Roman" w:hAnsi="Times New Roman"/>
          <w:sz w:val="22"/>
          <w:highlight w:val="yellow"/>
          <w:u w:val="single"/>
        </w:rPr>
        <w:t xml:space="preserve">a w tym: </w:t>
      </w:r>
    </w:p>
    <w:p w14:paraId="5269672F" w14:textId="400A11D6" w:rsidR="0076117C" w:rsidRPr="0076117C" w:rsidRDefault="0076117C" w:rsidP="0076117C">
      <w:pPr>
        <w:pStyle w:val="Tekstpodstawowy"/>
        <w:spacing w:after="0" w:line="240" w:lineRule="auto"/>
        <w:rPr>
          <w:rFonts w:ascii="Times New Roman" w:hAnsi="Times New Roman"/>
          <w:b/>
          <w:sz w:val="22"/>
          <w:highlight w:val="yellow"/>
        </w:rPr>
      </w:pPr>
      <w:r w:rsidRPr="0076117C">
        <w:rPr>
          <w:rFonts w:ascii="Times New Roman" w:hAnsi="Times New Roman"/>
          <w:sz w:val="22"/>
          <w:highlight w:val="yellow"/>
        </w:rPr>
        <w:t>Cena brutto za jeden posiłek dla jednej osoby ……….. PLN</w:t>
      </w:r>
    </w:p>
    <w:p w14:paraId="30A84BDE" w14:textId="77777777" w:rsidR="0076117C" w:rsidRPr="0076117C" w:rsidRDefault="0076117C" w:rsidP="0076117C">
      <w:pPr>
        <w:pStyle w:val="Tekstpodstawowy"/>
        <w:spacing w:after="0" w:line="240" w:lineRule="auto"/>
        <w:rPr>
          <w:rFonts w:ascii="Times New Roman" w:hAnsi="Times New Roman"/>
          <w:sz w:val="22"/>
        </w:rPr>
      </w:pPr>
      <w:r w:rsidRPr="0076117C">
        <w:rPr>
          <w:rFonts w:ascii="Times New Roman" w:hAnsi="Times New Roman"/>
          <w:sz w:val="22"/>
          <w:highlight w:val="yellow"/>
        </w:rPr>
        <w:t>Powyższe ceny brutto zawierają właściwą stawkę podatku VAT.</w:t>
      </w:r>
    </w:p>
    <w:bookmarkEnd w:id="5"/>
    <w:p w14:paraId="285D064E" w14:textId="1BF6D0EB" w:rsidR="00761A36" w:rsidRDefault="009E1219" w:rsidP="0076117C">
      <w:pPr>
        <w:spacing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2</w:t>
      </w:r>
      <w:r w:rsidR="00B23386">
        <w:rPr>
          <w:rFonts w:ascii="Times New Roman" w:hAnsi="Times New Roman"/>
        </w:rPr>
        <w:t xml:space="preserve">. </w:t>
      </w:r>
      <w:r w:rsidR="005A4B3D" w:rsidRPr="00FC704A">
        <w:rPr>
          <w:rFonts w:ascii="Times New Roman" w:hAnsi="Times New Roman"/>
        </w:rPr>
        <w:t>Wynagrodzenie obejmuje wszystkie koszty jakie poniesie Wykonawca z tytułu należytej oraz zgodnej z obowiązującymi przepisami realizacji przedmiotu niniejszej umowy</w:t>
      </w:r>
      <w:r w:rsidR="003A40D1">
        <w:rPr>
          <w:rFonts w:ascii="Times New Roman" w:hAnsi="Times New Roman"/>
        </w:rPr>
        <w:t>.</w:t>
      </w:r>
    </w:p>
    <w:p w14:paraId="66B99811" w14:textId="072B97C6" w:rsidR="00DE35A8" w:rsidRDefault="00DE35A8" w:rsidP="00B23386">
      <w:pPr>
        <w:spacing w:after="0" w:line="240" w:lineRule="auto"/>
        <w:jc w:val="both"/>
        <w:rPr>
          <w:rFonts w:ascii="Times New Roman" w:hAnsi="Times New Roman"/>
        </w:rPr>
      </w:pPr>
    </w:p>
    <w:p w14:paraId="2E6A4499" w14:textId="77777777" w:rsidR="00676C32" w:rsidRPr="00FC704A" w:rsidRDefault="00676C32" w:rsidP="00B23386">
      <w:pPr>
        <w:spacing w:after="0" w:line="240" w:lineRule="auto"/>
        <w:jc w:val="both"/>
        <w:rPr>
          <w:rFonts w:ascii="Times New Roman" w:hAnsi="Times New Roman"/>
        </w:rPr>
      </w:pPr>
    </w:p>
    <w:p w14:paraId="18C877CD" w14:textId="77777777" w:rsidR="001B4AC9" w:rsidRPr="00FC704A" w:rsidRDefault="001B4AC9" w:rsidP="001B4AC9">
      <w:pPr>
        <w:spacing w:after="0" w:line="240" w:lineRule="auto"/>
        <w:jc w:val="center"/>
        <w:rPr>
          <w:rFonts w:ascii="Times New Roman" w:hAnsi="Times New Roman"/>
          <w:b/>
          <w:bCs/>
        </w:rPr>
      </w:pPr>
      <w:r w:rsidRPr="00FC704A">
        <w:rPr>
          <w:rFonts w:ascii="Times New Roman" w:hAnsi="Times New Roman"/>
          <w:b/>
          <w:bCs/>
        </w:rPr>
        <w:lastRenderedPageBreak/>
        <w:t>§ 4</w:t>
      </w:r>
    </w:p>
    <w:p w14:paraId="7B170D28" w14:textId="41504C4E" w:rsidR="005A4B3D" w:rsidRDefault="00DE35A8" w:rsidP="00FC704A">
      <w:pPr>
        <w:spacing w:after="0" w:line="240" w:lineRule="auto"/>
        <w:jc w:val="both"/>
        <w:rPr>
          <w:rFonts w:ascii="Times New Roman" w:hAnsi="Times New Roman"/>
          <w:bCs/>
        </w:rPr>
      </w:pPr>
      <w:r w:rsidRPr="00DE35A8">
        <w:rPr>
          <w:rFonts w:ascii="Times New Roman" w:hAnsi="Times New Roman"/>
          <w:bCs/>
        </w:rPr>
        <w:t xml:space="preserve">1. </w:t>
      </w:r>
      <w:r>
        <w:rPr>
          <w:rFonts w:ascii="Times New Roman" w:hAnsi="Times New Roman"/>
          <w:bCs/>
        </w:rPr>
        <w:t xml:space="preserve">Zleceniobiorca zobowiązuje się zrealizować przedmiot umowy przy udziale koordynatora wizyt studyjnych </w:t>
      </w:r>
      <w:proofErr w:type="spellStart"/>
      <w:r>
        <w:rPr>
          <w:rFonts w:ascii="Times New Roman" w:hAnsi="Times New Roman"/>
          <w:bCs/>
        </w:rPr>
        <w:t>tj</w:t>
      </w:r>
      <w:proofErr w:type="spellEnd"/>
      <w:r>
        <w:rPr>
          <w:rFonts w:ascii="Times New Roman" w:hAnsi="Times New Roman"/>
          <w:bCs/>
        </w:rPr>
        <w:t xml:space="preserve">: </w:t>
      </w:r>
      <w:bookmarkStart w:id="7" w:name="_Hlk184208240"/>
      <w:r>
        <w:rPr>
          <w:rFonts w:ascii="Times New Roman" w:hAnsi="Times New Roman"/>
          <w:bCs/>
        </w:rPr>
        <w:t>………………… tel. …………………… e-mail ……………….</w:t>
      </w:r>
      <w:bookmarkEnd w:id="7"/>
    </w:p>
    <w:p w14:paraId="2E1B56CD" w14:textId="5CFFECE0" w:rsidR="00DE35A8" w:rsidRDefault="00DE35A8" w:rsidP="00FC704A">
      <w:pPr>
        <w:spacing w:after="0" w:line="240" w:lineRule="auto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2. Osobami wyznaczonymi do współpracy przy wykonywaniu umowy ze strony Zleceniodawcy są:</w:t>
      </w:r>
    </w:p>
    <w:p w14:paraId="612F2B69" w14:textId="6AA8CE23" w:rsidR="00DE35A8" w:rsidRDefault="00DE35A8" w:rsidP="00FC704A">
      <w:pPr>
        <w:spacing w:after="0" w:line="240" w:lineRule="auto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a) </w:t>
      </w:r>
      <w:r w:rsidRPr="00DE35A8">
        <w:rPr>
          <w:rFonts w:ascii="Times New Roman" w:hAnsi="Times New Roman"/>
          <w:bCs/>
        </w:rPr>
        <w:t>………………… tel. …………………… e-mail ……………….</w:t>
      </w:r>
    </w:p>
    <w:p w14:paraId="68F8FA04" w14:textId="2957EA4A" w:rsidR="00DE35A8" w:rsidRDefault="00DE35A8" w:rsidP="00FC704A">
      <w:pPr>
        <w:spacing w:after="0" w:line="240" w:lineRule="auto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b) ………………… tel. …………………… e-mail ……………….</w:t>
      </w:r>
    </w:p>
    <w:p w14:paraId="2CC3F2CC" w14:textId="7894B5C5" w:rsidR="00DE35A8" w:rsidRDefault="00DE35A8" w:rsidP="00FC704A">
      <w:pPr>
        <w:spacing w:after="0" w:line="240" w:lineRule="auto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3. </w:t>
      </w:r>
      <w:r w:rsidRPr="00DE35A8">
        <w:rPr>
          <w:rFonts w:ascii="Times New Roman" w:hAnsi="Times New Roman"/>
          <w:bCs/>
        </w:rPr>
        <w:t xml:space="preserve">Każda ze Stron oświadcza, iż reprezentujące ją osoby są umocowane przez Stronę jedynie do dokonywania czynności faktycznych związanych z realizacją przedmiotu umowy. Osoby </w:t>
      </w:r>
      <w:bookmarkStart w:id="8" w:name="_Hlk184208424"/>
      <w:r w:rsidRPr="00DE35A8">
        <w:rPr>
          <w:rFonts w:ascii="Times New Roman" w:hAnsi="Times New Roman"/>
          <w:bCs/>
        </w:rPr>
        <w:t>wymienione w ust. 1</w:t>
      </w:r>
      <w:r>
        <w:rPr>
          <w:rFonts w:ascii="Times New Roman" w:hAnsi="Times New Roman"/>
          <w:bCs/>
        </w:rPr>
        <w:t xml:space="preserve"> i 2</w:t>
      </w:r>
      <w:r w:rsidRPr="00DE35A8">
        <w:rPr>
          <w:rFonts w:ascii="Times New Roman" w:hAnsi="Times New Roman"/>
          <w:bCs/>
        </w:rPr>
        <w:t xml:space="preserve"> </w:t>
      </w:r>
      <w:bookmarkEnd w:id="8"/>
      <w:r w:rsidRPr="00DE35A8">
        <w:rPr>
          <w:rFonts w:ascii="Times New Roman" w:hAnsi="Times New Roman"/>
          <w:bCs/>
        </w:rPr>
        <w:t>nie są upoważnione do dokonywania czynności prawnych w tym w szczególności takich, które mogłyby powodować zmiany w umowie.</w:t>
      </w:r>
    </w:p>
    <w:p w14:paraId="19FD8E83" w14:textId="75E91A6F" w:rsidR="006E5198" w:rsidRPr="006E5198" w:rsidRDefault="006E5198" w:rsidP="006E5198">
      <w:pPr>
        <w:spacing w:after="0" w:line="240" w:lineRule="auto"/>
        <w:jc w:val="both"/>
        <w:rPr>
          <w:rFonts w:ascii="Times New Roman" w:hAnsi="Times New Roman"/>
          <w:bCs/>
        </w:rPr>
      </w:pPr>
      <w:r w:rsidRPr="006E5198">
        <w:rPr>
          <w:rFonts w:ascii="Times New Roman" w:hAnsi="Times New Roman"/>
          <w:bCs/>
        </w:rPr>
        <w:t>4.</w:t>
      </w:r>
      <w:r w:rsidRPr="006E5198">
        <w:rPr>
          <w:rFonts w:ascii="Times New Roman" w:hAnsi="Times New Roman"/>
          <w:bCs/>
        </w:rPr>
        <w:tab/>
        <w:t xml:space="preserve">Stronom przysługuje możliwość zmiany osób, o których mowa w ust. </w:t>
      </w:r>
      <w:r>
        <w:rPr>
          <w:rFonts w:ascii="Times New Roman" w:hAnsi="Times New Roman"/>
          <w:bCs/>
        </w:rPr>
        <w:t>1</w:t>
      </w:r>
      <w:r w:rsidRPr="006E5198">
        <w:rPr>
          <w:rFonts w:ascii="Times New Roman" w:hAnsi="Times New Roman"/>
          <w:bCs/>
        </w:rPr>
        <w:t xml:space="preserve"> </w:t>
      </w:r>
      <w:r>
        <w:rPr>
          <w:rFonts w:ascii="Times New Roman" w:hAnsi="Times New Roman"/>
          <w:bCs/>
        </w:rPr>
        <w:t>i</w:t>
      </w:r>
      <w:r w:rsidRPr="006E5198">
        <w:rPr>
          <w:rFonts w:ascii="Times New Roman" w:hAnsi="Times New Roman"/>
          <w:bCs/>
        </w:rPr>
        <w:t xml:space="preserve"> </w:t>
      </w:r>
      <w:r>
        <w:rPr>
          <w:rFonts w:ascii="Times New Roman" w:hAnsi="Times New Roman"/>
          <w:bCs/>
        </w:rPr>
        <w:t>2</w:t>
      </w:r>
      <w:r w:rsidRPr="006E5198">
        <w:rPr>
          <w:rFonts w:ascii="Times New Roman" w:hAnsi="Times New Roman"/>
          <w:bCs/>
        </w:rPr>
        <w:t>.</w:t>
      </w:r>
    </w:p>
    <w:p w14:paraId="02918B58" w14:textId="6A57A3E0" w:rsidR="006E5198" w:rsidRDefault="006E5198" w:rsidP="006E5198">
      <w:pPr>
        <w:spacing w:after="0" w:line="240" w:lineRule="auto"/>
        <w:jc w:val="both"/>
        <w:rPr>
          <w:rFonts w:ascii="Times New Roman" w:hAnsi="Times New Roman"/>
          <w:bCs/>
        </w:rPr>
      </w:pPr>
      <w:r w:rsidRPr="006E5198">
        <w:rPr>
          <w:rFonts w:ascii="Times New Roman" w:hAnsi="Times New Roman"/>
          <w:bCs/>
        </w:rPr>
        <w:t>5.</w:t>
      </w:r>
      <w:r w:rsidRPr="006E5198">
        <w:rPr>
          <w:rFonts w:ascii="Times New Roman" w:hAnsi="Times New Roman"/>
          <w:bCs/>
        </w:rPr>
        <w:tab/>
        <w:t xml:space="preserve">Zmiany osób, o których mowa w ust. 2 - 4, dokonuje się poprzez pisemne powiadomienie drugiej Strony, wraz z podaniem imienia i nazwiska, służbowego numeru telefonu oraz adresu służbowej poczty elektronicznej osoby zmieniającej jedną z osób, o których mowa w ust. </w:t>
      </w:r>
      <w:r>
        <w:rPr>
          <w:rFonts w:ascii="Times New Roman" w:hAnsi="Times New Roman"/>
          <w:bCs/>
        </w:rPr>
        <w:t>1</w:t>
      </w:r>
      <w:r w:rsidRPr="006E5198">
        <w:rPr>
          <w:rFonts w:ascii="Times New Roman" w:hAnsi="Times New Roman"/>
          <w:bCs/>
        </w:rPr>
        <w:t xml:space="preserve"> </w:t>
      </w:r>
      <w:r>
        <w:rPr>
          <w:rFonts w:ascii="Times New Roman" w:hAnsi="Times New Roman"/>
          <w:bCs/>
        </w:rPr>
        <w:t>i 2</w:t>
      </w:r>
      <w:r w:rsidRPr="006E5198">
        <w:rPr>
          <w:rFonts w:ascii="Times New Roman" w:hAnsi="Times New Roman"/>
          <w:bCs/>
        </w:rPr>
        <w:t>.</w:t>
      </w:r>
    </w:p>
    <w:p w14:paraId="34047E35" w14:textId="2D787E49" w:rsidR="006E5198" w:rsidRPr="00DE35A8" w:rsidRDefault="006E5198" w:rsidP="006E5198">
      <w:pPr>
        <w:spacing w:after="0" w:line="240" w:lineRule="auto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5</w:t>
      </w:r>
      <w:r w:rsidRPr="006E5198">
        <w:rPr>
          <w:rFonts w:ascii="Times New Roman" w:hAnsi="Times New Roman"/>
          <w:bCs/>
        </w:rPr>
        <w:t>.</w:t>
      </w:r>
      <w:r>
        <w:rPr>
          <w:rFonts w:ascii="Times New Roman" w:hAnsi="Times New Roman"/>
          <w:bCs/>
        </w:rPr>
        <w:t xml:space="preserve"> </w:t>
      </w:r>
      <w:r w:rsidRPr="006E5198">
        <w:rPr>
          <w:rFonts w:ascii="Times New Roman" w:hAnsi="Times New Roman"/>
          <w:bCs/>
        </w:rPr>
        <w:tab/>
        <w:t>Każda ze Stron jest zobowiązana zawiadomić drugą Stronę o zmianie wszelkich danych, które uniemożliwią należytą współpracę pomiędzy Stronami. W szczególności dotyczy to zmiany adresu do doręczeń, numerów telefonów, adresów poczty elektronicznej oraz rachunków bankowych. Zmiana danych kontaktowych nie wymaga zawarcia aneksu do Umowy, a jedynie pisemnego powiadomienia drugiej Strony o ich dokonaniu. Zmiana powyższych danych, w braku niezwłocznego powiadomienia o zmianie, nie może wywołać negatywnych skutków dla drugiej Strony, w szczególności korespondencja wysłana na dotychczasowy adres będzie uważana za skutecznie doręczoną.</w:t>
      </w:r>
    </w:p>
    <w:p w14:paraId="32C4F581" w14:textId="77777777" w:rsidR="001B4AC9" w:rsidRPr="00FC704A" w:rsidRDefault="001B4AC9" w:rsidP="00FC704A">
      <w:pPr>
        <w:spacing w:after="0" w:line="240" w:lineRule="auto"/>
        <w:jc w:val="both"/>
        <w:rPr>
          <w:rFonts w:ascii="Times New Roman" w:hAnsi="Times New Roman"/>
          <w:b/>
          <w:bCs/>
        </w:rPr>
      </w:pPr>
    </w:p>
    <w:p w14:paraId="2387A498" w14:textId="3D347F4C" w:rsidR="005A4B3D" w:rsidRPr="00FC704A" w:rsidRDefault="001D56D3" w:rsidP="00FC704A">
      <w:pPr>
        <w:spacing w:after="0" w:line="240" w:lineRule="auto"/>
        <w:jc w:val="center"/>
        <w:rPr>
          <w:rFonts w:ascii="Times New Roman" w:hAnsi="Times New Roman"/>
          <w:b/>
          <w:bCs/>
        </w:rPr>
      </w:pPr>
      <w:r w:rsidRPr="00FC704A">
        <w:rPr>
          <w:rFonts w:ascii="Times New Roman" w:hAnsi="Times New Roman"/>
          <w:b/>
          <w:bCs/>
        </w:rPr>
        <w:t xml:space="preserve">§ </w:t>
      </w:r>
      <w:r w:rsidR="006E5198">
        <w:rPr>
          <w:rFonts w:ascii="Times New Roman" w:hAnsi="Times New Roman"/>
          <w:b/>
          <w:bCs/>
        </w:rPr>
        <w:t>5</w:t>
      </w:r>
    </w:p>
    <w:p w14:paraId="39A18201" w14:textId="56B2C484" w:rsidR="003A40D1" w:rsidRDefault="005A4B3D" w:rsidP="00B23386">
      <w:pPr>
        <w:suppressAutoHyphens/>
        <w:spacing w:after="0" w:line="240" w:lineRule="auto"/>
        <w:jc w:val="both"/>
        <w:rPr>
          <w:rFonts w:ascii="Times New Roman" w:hAnsi="Times New Roman"/>
        </w:rPr>
      </w:pPr>
      <w:r w:rsidRPr="00FC704A">
        <w:rPr>
          <w:rFonts w:ascii="Times New Roman" w:hAnsi="Times New Roman"/>
        </w:rPr>
        <w:t>1.</w:t>
      </w:r>
      <w:r w:rsidR="003A40D1">
        <w:rPr>
          <w:rFonts w:ascii="Times New Roman" w:hAnsi="Times New Roman"/>
        </w:rPr>
        <w:t xml:space="preserve"> </w:t>
      </w:r>
      <w:r w:rsidRPr="00FC704A">
        <w:rPr>
          <w:rFonts w:ascii="Times New Roman" w:hAnsi="Times New Roman"/>
        </w:rPr>
        <w:t>Należność,  o której mowa w § 3 będzie uregulowana</w:t>
      </w:r>
      <w:r w:rsidR="002305BD">
        <w:rPr>
          <w:rFonts w:ascii="Times New Roman" w:hAnsi="Times New Roman"/>
        </w:rPr>
        <w:t xml:space="preserve">, </w:t>
      </w:r>
      <w:r w:rsidR="003A40D1" w:rsidRPr="003A40D1">
        <w:rPr>
          <w:rFonts w:ascii="Times New Roman" w:hAnsi="Times New Roman"/>
        </w:rPr>
        <w:t xml:space="preserve">po wykonaniu </w:t>
      </w:r>
      <w:r w:rsidR="00676C32">
        <w:rPr>
          <w:rFonts w:ascii="Times New Roman" w:hAnsi="Times New Roman"/>
        </w:rPr>
        <w:t>każdego</w:t>
      </w:r>
      <w:r w:rsidR="003A40D1" w:rsidRPr="003A40D1">
        <w:rPr>
          <w:rFonts w:ascii="Times New Roman" w:hAnsi="Times New Roman"/>
        </w:rPr>
        <w:t xml:space="preserve"> wyjazdu</w:t>
      </w:r>
      <w:r w:rsidR="002305BD">
        <w:rPr>
          <w:rFonts w:ascii="Times New Roman" w:hAnsi="Times New Roman"/>
        </w:rPr>
        <w:t>,</w:t>
      </w:r>
      <w:r w:rsidR="003A40D1" w:rsidRPr="003A40D1">
        <w:rPr>
          <w:rFonts w:ascii="Times New Roman" w:hAnsi="Times New Roman"/>
        </w:rPr>
        <w:t xml:space="preserve"> wg ilości przejechanych</w:t>
      </w:r>
      <w:r w:rsidR="003A40D1">
        <w:rPr>
          <w:rFonts w:ascii="Times New Roman" w:hAnsi="Times New Roman"/>
        </w:rPr>
        <w:t xml:space="preserve"> </w:t>
      </w:r>
      <w:r w:rsidR="003A40D1" w:rsidRPr="003A40D1">
        <w:rPr>
          <w:rFonts w:ascii="Times New Roman" w:hAnsi="Times New Roman"/>
        </w:rPr>
        <w:t>kilometrów</w:t>
      </w:r>
      <w:r w:rsidR="008334C1">
        <w:rPr>
          <w:rFonts w:ascii="Times New Roman" w:hAnsi="Times New Roman"/>
        </w:rPr>
        <w:t xml:space="preserve"> </w:t>
      </w:r>
      <w:r w:rsidR="003A40D1" w:rsidRPr="003A40D1">
        <w:rPr>
          <w:rFonts w:ascii="Times New Roman" w:hAnsi="Times New Roman"/>
        </w:rPr>
        <w:t xml:space="preserve">oraz </w:t>
      </w:r>
      <w:r w:rsidR="008334C1">
        <w:rPr>
          <w:rFonts w:ascii="Times New Roman" w:hAnsi="Times New Roman"/>
        </w:rPr>
        <w:t xml:space="preserve">zrealizowanych </w:t>
      </w:r>
      <w:r w:rsidR="003A40D1" w:rsidRPr="003A40D1">
        <w:rPr>
          <w:rFonts w:ascii="Times New Roman" w:hAnsi="Times New Roman"/>
        </w:rPr>
        <w:t>posiłków, zgodnie z cenami określonymi na formularzu oferty, na podstawie protokołu, w terminie do 21 dni od daty otrzymania przez Zamawiającego poprawnie wystawionej przez Wykonawcę faktury VAT. Na fakturze Vat winno być wyszczególnione: data wyjazdu(-ów), miejsce(-a), liczba km, stawka za km, ilość osobo-posiłków.</w:t>
      </w:r>
      <w:r w:rsidR="002305BD">
        <w:rPr>
          <w:rFonts w:ascii="Times New Roman" w:hAnsi="Times New Roman"/>
        </w:rPr>
        <w:t xml:space="preserve"> </w:t>
      </w:r>
      <w:r w:rsidR="002305BD" w:rsidRPr="002305BD">
        <w:rPr>
          <w:rFonts w:ascii="Times New Roman" w:hAnsi="Times New Roman"/>
        </w:rPr>
        <w:t>Zapłata wynagrodzenia nastąpi przelewem na rachunek Sprzedawcy zawarty na dzień zlecenia przelewu w wykazie podmiotów o których mowa w art. 96b ust. 1) Ustawy o podatku od towarów i usług.</w:t>
      </w:r>
    </w:p>
    <w:p w14:paraId="6721D238" w14:textId="479BA8A4" w:rsidR="005A4B3D" w:rsidRPr="00FC704A" w:rsidRDefault="005A4B3D" w:rsidP="00FC704A">
      <w:pPr>
        <w:suppressAutoHyphens/>
        <w:spacing w:after="0" w:line="240" w:lineRule="auto"/>
        <w:ind w:left="284" w:hanging="284"/>
        <w:jc w:val="both"/>
        <w:rPr>
          <w:rFonts w:ascii="Times New Roman" w:hAnsi="Times New Roman"/>
        </w:rPr>
      </w:pPr>
      <w:r w:rsidRPr="00FC704A">
        <w:rPr>
          <w:rFonts w:ascii="Times New Roman" w:hAnsi="Times New Roman"/>
        </w:rPr>
        <w:t xml:space="preserve">2. Strony postanawiają, że zapłata następuje w dniu obciążenia rachunku bankowego Zleceniodawcy. </w:t>
      </w:r>
    </w:p>
    <w:p w14:paraId="178AAE53" w14:textId="77777777" w:rsidR="005A4B3D" w:rsidRPr="00FC704A" w:rsidRDefault="005A4B3D" w:rsidP="00B23386">
      <w:pPr>
        <w:suppressAutoHyphens/>
        <w:spacing w:after="0" w:line="240" w:lineRule="auto"/>
        <w:jc w:val="both"/>
        <w:rPr>
          <w:rFonts w:ascii="Times New Roman" w:hAnsi="Times New Roman"/>
        </w:rPr>
      </w:pPr>
      <w:r w:rsidRPr="00FC704A">
        <w:rPr>
          <w:rFonts w:ascii="Times New Roman" w:hAnsi="Times New Roman"/>
        </w:rPr>
        <w:t>3. W przypadku nieterminowej płatności należności Zleceniobiorca ma prawo naliczyć Zleceniodawcy odsetki ustawowe za każdy dzień zwłoki.</w:t>
      </w:r>
    </w:p>
    <w:p w14:paraId="7F0FEE0B" w14:textId="77777777" w:rsidR="00FC704A" w:rsidRDefault="00FC704A" w:rsidP="00FC704A">
      <w:pPr>
        <w:spacing w:after="0" w:line="240" w:lineRule="auto"/>
        <w:jc w:val="center"/>
        <w:rPr>
          <w:rFonts w:ascii="Times New Roman" w:hAnsi="Times New Roman"/>
          <w:b/>
          <w:bCs/>
        </w:rPr>
      </w:pPr>
    </w:p>
    <w:p w14:paraId="4157F04C" w14:textId="77777777" w:rsidR="002F6E07" w:rsidRPr="002F6E07" w:rsidRDefault="002F6E07" w:rsidP="002F6E07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lang w:eastAsia="pl-PL"/>
        </w:rPr>
      </w:pPr>
      <w:r w:rsidRPr="002F6E07">
        <w:rPr>
          <w:rFonts w:ascii="Times New Roman" w:eastAsia="Times New Roman" w:hAnsi="Times New Roman"/>
          <w:b/>
          <w:bCs/>
          <w:lang w:eastAsia="pl-PL"/>
        </w:rPr>
        <w:t>§ 6</w:t>
      </w:r>
    </w:p>
    <w:p w14:paraId="65AA71DE" w14:textId="77777777" w:rsidR="002F6E07" w:rsidRPr="002F6E07" w:rsidRDefault="002F6E07" w:rsidP="002F6E07">
      <w:pPr>
        <w:spacing w:after="0" w:line="240" w:lineRule="auto"/>
        <w:rPr>
          <w:rFonts w:ascii="Times New Roman" w:eastAsia="Times New Roman" w:hAnsi="Times New Roman"/>
          <w:lang w:eastAsia="pl-PL"/>
        </w:rPr>
      </w:pPr>
      <w:r w:rsidRPr="002F6E07">
        <w:rPr>
          <w:rFonts w:ascii="Times New Roman" w:eastAsia="Times New Roman" w:hAnsi="Times New Roman"/>
          <w:lang w:eastAsia="pl-PL"/>
        </w:rPr>
        <w:t>1. Strony ustanawiają odpowiedzialność za niewykonanie lub nienależyte wykonanie umowy w formie kar umownych .</w:t>
      </w:r>
    </w:p>
    <w:p w14:paraId="56DF3ED1" w14:textId="77777777" w:rsidR="002F6E07" w:rsidRPr="002F6E07" w:rsidRDefault="002F6E07" w:rsidP="002F6E07">
      <w:pPr>
        <w:tabs>
          <w:tab w:val="num" w:pos="284"/>
        </w:tabs>
        <w:spacing w:after="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2F6E07">
        <w:rPr>
          <w:rFonts w:ascii="Times New Roman" w:eastAsia="Times New Roman" w:hAnsi="Times New Roman"/>
          <w:lang w:eastAsia="pl-PL"/>
        </w:rPr>
        <w:t>2. Zleceniobiorca zapłaci Zleceniodawcy kary umowne:</w:t>
      </w:r>
    </w:p>
    <w:p w14:paraId="4D79CAB7" w14:textId="082847D0" w:rsidR="002F6E07" w:rsidRDefault="002F6E07" w:rsidP="002F6E07">
      <w:pPr>
        <w:numPr>
          <w:ilvl w:val="0"/>
          <w:numId w:val="35"/>
        </w:numPr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2F6E07">
        <w:rPr>
          <w:rFonts w:ascii="Times New Roman" w:eastAsia="Times New Roman" w:hAnsi="Times New Roman"/>
          <w:lang w:eastAsia="pl-PL"/>
        </w:rPr>
        <w:t xml:space="preserve"> za zwłokę w rozpoczęciu świadczenia usług, w wysokości </w:t>
      </w:r>
      <w:bookmarkStart w:id="9" w:name="_Hlk216098224"/>
      <w:r w:rsidR="004F46A7">
        <w:rPr>
          <w:rFonts w:ascii="Times New Roman" w:eastAsia="Times New Roman" w:hAnsi="Times New Roman"/>
          <w:lang w:eastAsia="pl-PL"/>
        </w:rPr>
        <w:t xml:space="preserve">5 </w:t>
      </w:r>
      <w:r w:rsidRPr="002F6E07">
        <w:rPr>
          <w:rFonts w:ascii="Times New Roman" w:eastAsia="Times New Roman" w:hAnsi="Times New Roman"/>
          <w:lang w:eastAsia="pl-PL"/>
        </w:rPr>
        <w:t xml:space="preserve">% </w:t>
      </w:r>
      <w:r w:rsidR="00684CC7">
        <w:rPr>
          <w:rFonts w:ascii="Times New Roman" w:eastAsia="Times New Roman" w:hAnsi="Times New Roman"/>
          <w:lang w:eastAsia="pl-PL"/>
        </w:rPr>
        <w:t xml:space="preserve">całkowitego </w:t>
      </w:r>
      <w:r w:rsidRPr="002F6E07">
        <w:rPr>
          <w:rFonts w:ascii="Times New Roman" w:eastAsia="Times New Roman" w:hAnsi="Times New Roman"/>
          <w:lang w:eastAsia="pl-PL"/>
        </w:rPr>
        <w:t>wynagrodzenia brutto określonego w § 3 ust.1</w:t>
      </w:r>
      <w:bookmarkEnd w:id="9"/>
      <w:r w:rsidRPr="002F6E07">
        <w:rPr>
          <w:rFonts w:ascii="Times New Roman" w:eastAsia="Times New Roman" w:hAnsi="Times New Roman"/>
          <w:lang w:eastAsia="pl-PL"/>
        </w:rPr>
        <w:t xml:space="preserve"> za każdą godzinę zwłoki;</w:t>
      </w:r>
    </w:p>
    <w:p w14:paraId="5B513AF3" w14:textId="7601D88F" w:rsidR="004F46A7" w:rsidRPr="004F46A7" w:rsidRDefault="004F46A7" w:rsidP="004F46A7">
      <w:pPr>
        <w:numPr>
          <w:ilvl w:val="0"/>
          <w:numId w:val="35"/>
        </w:numPr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4F46A7">
        <w:rPr>
          <w:rFonts w:ascii="Times New Roman" w:eastAsia="Times New Roman" w:hAnsi="Times New Roman"/>
          <w:lang w:eastAsia="pl-PL"/>
        </w:rPr>
        <w:t xml:space="preserve">za zwłokę w podstawieniu pojazdu na miejsce wyjazdu przekraczającą 1/2 godz. w stosunku do terminu </w:t>
      </w:r>
      <w:bookmarkStart w:id="10" w:name="_Hlk216255457"/>
      <w:r w:rsidRPr="004F46A7">
        <w:rPr>
          <w:rFonts w:ascii="Times New Roman" w:eastAsia="Times New Roman" w:hAnsi="Times New Roman"/>
          <w:lang w:eastAsia="pl-PL"/>
        </w:rPr>
        <w:t xml:space="preserve">określonego </w:t>
      </w:r>
      <w:r w:rsidR="00684CC7">
        <w:rPr>
          <w:rFonts w:ascii="Times New Roman" w:eastAsia="Times New Roman" w:hAnsi="Times New Roman"/>
          <w:lang w:eastAsia="pl-PL"/>
        </w:rPr>
        <w:t>każdorazowo w programie wizyt studyjnych</w:t>
      </w:r>
      <w:bookmarkEnd w:id="10"/>
      <w:r w:rsidRPr="004F46A7">
        <w:rPr>
          <w:rFonts w:ascii="Times New Roman" w:eastAsia="Times New Roman" w:hAnsi="Times New Roman"/>
          <w:lang w:eastAsia="pl-PL"/>
        </w:rPr>
        <w:t xml:space="preserve">, w wysokości 100,00  zł; </w:t>
      </w:r>
    </w:p>
    <w:p w14:paraId="564F762F" w14:textId="4ED67619" w:rsidR="004F46A7" w:rsidRPr="004F46A7" w:rsidRDefault="004F46A7" w:rsidP="004F46A7">
      <w:pPr>
        <w:numPr>
          <w:ilvl w:val="0"/>
          <w:numId w:val="35"/>
        </w:numPr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4F46A7">
        <w:rPr>
          <w:rFonts w:ascii="Times New Roman" w:eastAsia="Times New Roman" w:hAnsi="Times New Roman"/>
          <w:lang w:eastAsia="pl-PL"/>
        </w:rPr>
        <w:t xml:space="preserve"> za niepodstawienie pojazdu, w terminie</w:t>
      </w:r>
      <w:r w:rsidR="00684CC7" w:rsidRPr="00684CC7">
        <w:t xml:space="preserve"> </w:t>
      </w:r>
      <w:r w:rsidR="00684CC7" w:rsidRPr="00684CC7">
        <w:rPr>
          <w:rFonts w:ascii="Times New Roman" w:eastAsia="Times New Roman" w:hAnsi="Times New Roman"/>
          <w:lang w:eastAsia="pl-PL"/>
        </w:rPr>
        <w:t>określon</w:t>
      </w:r>
      <w:r w:rsidR="00684CC7">
        <w:rPr>
          <w:rFonts w:ascii="Times New Roman" w:eastAsia="Times New Roman" w:hAnsi="Times New Roman"/>
          <w:lang w:eastAsia="pl-PL"/>
        </w:rPr>
        <w:t>ym</w:t>
      </w:r>
      <w:r w:rsidR="00684CC7" w:rsidRPr="00684CC7">
        <w:rPr>
          <w:rFonts w:ascii="Times New Roman" w:eastAsia="Times New Roman" w:hAnsi="Times New Roman"/>
          <w:lang w:eastAsia="pl-PL"/>
        </w:rPr>
        <w:t xml:space="preserve"> każdorazowo w programie wizyt studyjnych</w:t>
      </w:r>
      <w:r w:rsidRPr="004F46A7">
        <w:rPr>
          <w:rFonts w:ascii="Times New Roman" w:eastAsia="Times New Roman" w:hAnsi="Times New Roman"/>
          <w:lang w:eastAsia="pl-PL"/>
        </w:rPr>
        <w:t xml:space="preserve"> w wysokości 1</w:t>
      </w:r>
      <w:r>
        <w:rPr>
          <w:rFonts w:ascii="Times New Roman" w:eastAsia="Times New Roman" w:hAnsi="Times New Roman"/>
          <w:lang w:eastAsia="pl-PL"/>
        </w:rPr>
        <w:t xml:space="preserve">5 </w:t>
      </w:r>
      <w:r w:rsidRPr="004F46A7">
        <w:rPr>
          <w:rFonts w:ascii="Times New Roman" w:eastAsia="Times New Roman" w:hAnsi="Times New Roman"/>
          <w:lang w:eastAsia="pl-PL"/>
        </w:rPr>
        <w:t xml:space="preserve">% </w:t>
      </w:r>
      <w:r w:rsidR="00684CC7">
        <w:rPr>
          <w:rFonts w:ascii="Times New Roman" w:eastAsia="Times New Roman" w:hAnsi="Times New Roman"/>
          <w:lang w:eastAsia="pl-PL"/>
        </w:rPr>
        <w:t>za dany przewóz.</w:t>
      </w:r>
    </w:p>
    <w:p w14:paraId="7071B48D" w14:textId="5154964A" w:rsidR="004F46A7" w:rsidRDefault="004F46A7" w:rsidP="004F46A7">
      <w:pPr>
        <w:numPr>
          <w:ilvl w:val="0"/>
          <w:numId w:val="35"/>
        </w:numPr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4F46A7">
        <w:rPr>
          <w:rFonts w:ascii="Times New Roman" w:eastAsia="Times New Roman" w:hAnsi="Times New Roman"/>
          <w:lang w:eastAsia="pl-PL"/>
        </w:rPr>
        <w:t xml:space="preserve">  w przypadku podstawienia pojazdu niespełniającego warunków określonych w SWZ Opis przedmiotu zamówienia</w:t>
      </w:r>
      <w:r>
        <w:rPr>
          <w:rFonts w:ascii="Times New Roman" w:eastAsia="Times New Roman" w:hAnsi="Times New Roman"/>
          <w:lang w:eastAsia="pl-PL"/>
        </w:rPr>
        <w:t>)</w:t>
      </w:r>
      <w:r w:rsidRPr="004F46A7">
        <w:rPr>
          <w:rFonts w:ascii="Times New Roman" w:eastAsia="Times New Roman" w:hAnsi="Times New Roman"/>
          <w:lang w:eastAsia="pl-PL"/>
        </w:rPr>
        <w:t xml:space="preserve"> </w:t>
      </w:r>
      <w:r w:rsidR="00684CC7">
        <w:rPr>
          <w:rFonts w:ascii="Times New Roman" w:eastAsia="Times New Roman" w:hAnsi="Times New Roman"/>
          <w:lang w:eastAsia="pl-PL"/>
        </w:rPr>
        <w:t xml:space="preserve">i </w:t>
      </w:r>
      <w:r w:rsidRPr="004F46A7">
        <w:rPr>
          <w:rFonts w:ascii="Times New Roman" w:eastAsia="Times New Roman" w:hAnsi="Times New Roman"/>
          <w:lang w:eastAsia="pl-PL"/>
        </w:rPr>
        <w:t>umow</w:t>
      </w:r>
      <w:r w:rsidR="00684CC7">
        <w:rPr>
          <w:rFonts w:ascii="Times New Roman" w:eastAsia="Times New Roman" w:hAnsi="Times New Roman"/>
          <w:lang w:eastAsia="pl-PL"/>
        </w:rPr>
        <w:t>ie,</w:t>
      </w:r>
      <w:r w:rsidRPr="004F46A7">
        <w:rPr>
          <w:rFonts w:ascii="Times New Roman" w:eastAsia="Times New Roman" w:hAnsi="Times New Roman"/>
          <w:lang w:eastAsia="pl-PL"/>
        </w:rPr>
        <w:t xml:space="preserve"> Zleceniodawca naliczy karę umowną w wysokości 40% wynagrodzenia za dany przewóz.</w:t>
      </w:r>
    </w:p>
    <w:p w14:paraId="5462B2CF" w14:textId="58D14C87" w:rsidR="002F6E07" w:rsidRPr="004F46A7" w:rsidRDefault="002F6E07" w:rsidP="004F46A7">
      <w:pPr>
        <w:numPr>
          <w:ilvl w:val="0"/>
          <w:numId w:val="35"/>
        </w:numPr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4F46A7">
        <w:rPr>
          <w:rFonts w:ascii="Times New Roman" w:eastAsia="Times New Roman" w:hAnsi="Times New Roman"/>
          <w:lang w:eastAsia="pl-PL"/>
        </w:rPr>
        <w:t>z tytułu odstąpienia od umowy w całości przez którąkolwiek ze stron z winy Zleceniobiorcy, w wysokości 10% całkowitego wynagrodzenia brutto określonego w  § 3 ust. 1;</w:t>
      </w:r>
    </w:p>
    <w:p w14:paraId="6972915A" w14:textId="77777777" w:rsidR="002F6E07" w:rsidRPr="002F6E07" w:rsidRDefault="002F6E07" w:rsidP="002F6E07">
      <w:pPr>
        <w:tabs>
          <w:tab w:val="num" w:pos="284"/>
        </w:tabs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2F6E07">
        <w:rPr>
          <w:rFonts w:ascii="Times New Roman" w:eastAsia="Times New Roman" w:hAnsi="Times New Roman"/>
          <w:lang w:eastAsia="pl-PL"/>
        </w:rPr>
        <w:t>3. Zleceniodawca zapłaci Zleceniobiorcy karę umowną z tytułu odstąpienia od umowy w całości przez którąkolwiek ze stron z winy Zleceniodawcy, w wysokości 10% całkowitego wynagrodzenia brutto określonego w § 3 ust. 1;</w:t>
      </w:r>
    </w:p>
    <w:p w14:paraId="6B3F27F2" w14:textId="77777777" w:rsidR="002F6E07" w:rsidRPr="002F6E07" w:rsidRDefault="002F6E07" w:rsidP="002F6E07">
      <w:pPr>
        <w:tabs>
          <w:tab w:val="num" w:pos="284"/>
        </w:tabs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2F6E07">
        <w:rPr>
          <w:rFonts w:ascii="Times New Roman" w:eastAsia="Times New Roman" w:hAnsi="Times New Roman"/>
          <w:lang w:eastAsia="pl-PL"/>
        </w:rPr>
        <w:t xml:space="preserve">4. Zleceniobiorca zapłaci Zleceniodawcy karę umowną w wysokości 0,5% wynagrodzenia brutto, określonego w  § 3 ust. 1 umowy, jeżeli przedmiot umowy zostanie wykonany nienależycie (za każdy przypadek naruszenia </w:t>
      </w:r>
      <w:r w:rsidRPr="002F6E07">
        <w:rPr>
          <w:rFonts w:ascii="Times New Roman" w:eastAsia="Times New Roman" w:hAnsi="Times New Roman"/>
          <w:lang w:eastAsia="pl-PL"/>
        </w:rPr>
        <w:lastRenderedPageBreak/>
        <w:t>odrębnie). Za nienależyte wykonanie umowy rozumie się niezgodne z opisem przedmiotu umowy wykonanie zamówienia, a w szczególności:</w:t>
      </w:r>
    </w:p>
    <w:p w14:paraId="70EC7196" w14:textId="77777777" w:rsidR="002F6E07" w:rsidRPr="002F6E07" w:rsidRDefault="002F6E07" w:rsidP="002F6E07">
      <w:pPr>
        <w:tabs>
          <w:tab w:val="num" w:pos="284"/>
        </w:tabs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2F6E07">
        <w:rPr>
          <w:rFonts w:ascii="Times New Roman" w:eastAsia="Times New Roman" w:hAnsi="Times New Roman"/>
          <w:lang w:eastAsia="pl-PL"/>
        </w:rPr>
        <w:t>a) niewystarczającą liczbę porcji posiłków;</w:t>
      </w:r>
    </w:p>
    <w:p w14:paraId="39CE7F4E" w14:textId="77777777" w:rsidR="002F6E07" w:rsidRPr="002F6E07" w:rsidRDefault="002F6E07" w:rsidP="002F6E07">
      <w:pPr>
        <w:tabs>
          <w:tab w:val="num" w:pos="284"/>
        </w:tabs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2F6E07">
        <w:rPr>
          <w:rFonts w:ascii="Times New Roman" w:eastAsia="Times New Roman" w:hAnsi="Times New Roman"/>
          <w:lang w:eastAsia="pl-PL"/>
        </w:rPr>
        <w:t>b) za zwłokę w realizacji danej usługi składającej się na przedmiot umowy, w stosunku do uzgodnionego harmonogramu przebiegu wizyty;</w:t>
      </w:r>
    </w:p>
    <w:p w14:paraId="2C2E0DC0" w14:textId="77777777" w:rsidR="002F6E07" w:rsidRPr="002F6E07" w:rsidRDefault="002F6E07" w:rsidP="002F6E07">
      <w:pPr>
        <w:tabs>
          <w:tab w:val="num" w:pos="284"/>
        </w:tabs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2F6E07">
        <w:rPr>
          <w:rFonts w:ascii="Times New Roman" w:eastAsia="Times New Roman" w:hAnsi="Times New Roman"/>
          <w:lang w:eastAsia="pl-PL"/>
        </w:rPr>
        <w:t xml:space="preserve">5. Jeżeli kary umowne nie pokryją poniesionej szkody, Strony niniejszej umowy zastrzegają sobie prawo dochodzenia odszkodowania uzupełniającego do wysokości wartości umowy. </w:t>
      </w:r>
    </w:p>
    <w:p w14:paraId="7DD24541" w14:textId="77777777" w:rsidR="002F6E07" w:rsidRPr="002F6E07" w:rsidRDefault="002F6E07" w:rsidP="002F6E07">
      <w:pPr>
        <w:tabs>
          <w:tab w:val="num" w:pos="284"/>
        </w:tabs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2F6E07">
        <w:rPr>
          <w:rFonts w:ascii="Times New Roman" w:eastAsia="Times New Roman" w:hAnsi="Times New Roman"/>
          <w:lang w:eastAsia="pl-PL"/>
        </w:rPr>
        <w:t>6. Zamawiający zastrzega sobie prawo potrącenia ewentualnych kar umownych z należnej do zapłaty faktury.</w:t>
      </w:r>
    </w:p>
    <w:p w14:paraId="06B7CBE6" w14:textId="77777777" w:rsidR="002F6E07" w:rsidRPr="002F6E07" w:rsidRDefault="002F6E07" w:rsidP="002F6E07">
      <w:pPr>
        <w:tabs>
          <w:tab w:val="num" w:pos="284"/>
        </w:tabs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2F6E07">
        <w:rPr>
          <w:rFonts w:ascii="Times New Roman" w:eastAsia="Times New Roman" w:hAnsi="Times New Roman"/>
          <w:lang w:eastAsia="pl-PL"/>
        </w:rPr>
        <w:t>7. Łączna maksymalna wysokość kar umownych, których mogą dochodzić Strony nie może przekroczyć 20% całkowitego wynagrodzenia brutto o którym mowa w § 3 ust. 1 umowy.</w:t>
      </w:r>
    </w:p>
    <w:p w14:paraId="14390809" w14:textId="77777777" w:rsidR="001E25AE" w:rsidRPr="00FC704A" w:rsidRDefault="001E25AE" w:rsidP="00FC704A">
      <w:pPr>
        <w:spacing w:after="0" w:line="240" w:lineRule="auto"/>
        <w:jc w:val="center"/>
        <w:rPr>
          <w:rFonts w:ascii="Times New Roman" w:hAnsi="Times New Roman"/>
          <w:b/>
          <w:bCs/>
        </w:rPr>
      </w:pPr>
    </w:p>
    <w:p w14:paraId="7E986BAD" w14:textId="42576514" w:rsidR="00FC704A" w:rsidRPr="00FC704A" w:rsidRDefault="00FC704A" w:rsidP="00FC704A">
      <w:pPr>
        <w:spacing w:after="0" w:line="240" w:lineRule="auto"/>
        <w:jc w:val="center"/>
        <w:rPr>
          <w:rFonts w:ascii="Times New Roman" w:hAnsi="Times New Roman"/>
          <w:b/>
        </w:rPr>
      </w:pPr>
      <w:r w:rsidRPr="00FC704A">
        <w:rPr>
          <w:rFonts w:ascii="Times New Roman" w:hAnsi="Times New Roman"/>
          <w:b/>
        </w:rPr>
        <w:t xml:space="preserve">§ </w:t>
      </w:r>
      <w:r w:rsidR="009E21E0">
        <w:rPr>
          <w:rFonts w:ascii="Times New Roman" w:hAnsi="Times New Roman"/>
          <w:b/>
        </w:rPr>
        <w:t>7</w:t>
      </w:r>
    </w:p>
    <w:p w14:paraId="3867B918" w14:textId="77777777" w:rsidR="00FC704A" w:rsidRPr="00FC704A" w:rsidRDefault="00FC704A" w:rsidP="00FC704A">
      <w:pPr>
        <w:spacing w:after="0" w:line="240" w:lineRule="auto"/>
        <w:jc w:val="both"/>
        <w:rPr>
          <w:rFonts w:ascii="Times New Roman" w:hAnsi="Times New Roman"/>
        </w:rPr>
      </w:pPr>
      <w:r w:rsidRPr="00FC704A">
        <w:rPr>
          <w:rFonts w:ascii="Times New Roman" w:hAnsi="Times New Roman"/>
        </w:rPr>
        <w:t>1. Zleceniodawca może rozwiązać umowę za wypowiedzeniem w trybie natychmiastowym    (bez zachowania okresu wypowiedzenia)  z następujących przyczyn:</w:t>
      </w:r>
    </w:p>
    <w:p w14:paraId="7E34A143" w14:textId="0E2377EE" w:rsidR="00FC704A" w:rsidRPr="00FC704A" w:rsidRDefault="00FC704A" w:rsidP="00FC704A">
      <w:pPr>
        <w:numPr>
          <w:ilvl w:val="0"/>
          <w:numId w:val="7"/>
        </w:numPr>
        <w:spacing w:after="0" w:line="240" w:lineRule="auto"/>
        <w:ind w:left="284" w:hanging="284"/>
        <w:jc w:val="both"/>
        <w:rPr>
          <w:rFonts w:ascii="Times New Roman" w:hAnsi="Times New Roman"/>
        </w:rPr>
      </w:pPr>
      <w:r w:rsidRPr="00FC704A">
        <w:rPr>
          <w:rFonts w:ascii="Times New Roman" w:hAnsi="Times New Roman"/>
        </w:rPr>
        <w:t>w przypadku podjęcia likwidacji firmy przez Zleceniobiorcę lub co najmniej jednego ze Zleceniobiorców w przypadku Zleceniobiorców wspólnie realizujących zamówienie (konsorcjum, spółka cywilna),</w:t>
      </w:r>
    </w:p>
    <w:p w14:paraId="441B757C" w14:textId="1580ED7C" w:rsidR="00FC704A" w:rsidRPr="00FC704A" w:rsidRDefault="00FC704A" w:rsidP="00FC704A">
      <w:pPr>
        <w:numPr>
          <w:ilvl w:val="0"/>
          <w:numId w:val="7"/>
        </w:numPr>
        <w:spacing w:after="0" w:line="240" w:lineRule="auto"/>
        <w:ind w:left="284" w:hanging="284"/>
        <w:jc w:val="both"/>
        <w:rPr>
          <w:rFonts w:ascii="Times New Roman" w:hAnsi="Times New Roman"/>
        </w:rPr>
      </w:pPr>
      <w:r w:rsidRPr="00FC704A">
        <w:rPr>
          <w:rFonts w:ascii="Times New Roman" w:hAnsi="Times New Roman"/>
        </w:rPr>
        <w:t xml:space="preserve">zostanie wydany nakaz zajęcia majątku Zleceniobiorcy w zakresie, który uniemożliwia wykonanie przez Zleceniobiorców przedmiotu Umowy, </w:t>
      </w:r>
    </w:p>
    <w:p w14:paraId="6C76F07C" w14:textId="01BC9CB0" w:rsidR="00FC704A" w:rsidRPr="00FC704A" w:rsidRDefault="00FC704A" w:rsidP="00FC704A">
      <w:pPr>
        <w:numPr>
          <w:ilvl w:val="0"/>
          <w:numId w:val="7"/>
        </w:numPr>
        <w:spacing w:after="0" w:line="240" w:lineRule="auto"/>
        <w:ind w:left="284" w:hanging="284"/>
        <w:jc w:val="both"/>
        <w:rPr>
          <w:rFonts w:ascii="Times New Roman" w:hAnsi="Times New Roman"/>
        </w:rPr>
      </w:pPr>
      <w:r w:rsidRPr="00FC704A">
        <w:rPr>
          <w:rFonts w:ascii="Times New Roman" w:hAnsi="Times New Roman"/>
        </w:rPr>
        <w:t xml:space="preserve">w przypadku rozwiązania umowy konsorcjum przez co najmniej jednego z członków konsorcjum, </w:t>
      </w:r>
    </w:p>
    <w:p w14:paraId="29F4A81B" w14:textId="3BD3BA65" w:rsidR="00FC704A" w:rsidRPr="00FC704A" w:rsidRDefault="00FC704A" w:rsidP="00FC704A">
      <w:pPr>
        <w:numPr>
          <w:ilvl w:val="0"/>
          <w:numId w:val="7"/>
        </w:numPr>
        <w:spacing w:after="0" w:line="240" w:lineRule="auto"/>
        <w:ind w:left="284" w:hanging="284"/>
        <w:jc w:val="both"/>
        <w:rPr>
          <w:rFonts w:ascii="Times New Roman" w:hAnsi="Times New Roman"/>
        </w:rPr>
      </w:pPr>
      <w:r w:rsidRPr="00FC704A">
        <w:rPr>
          <w:rFonts w:ascii="Times New Roman" w:hAnsi="Times New Roman"/>
        </w:rPr>
        <w:t>w przypadku naruszenia przez Zleceniobiorcę któregokolwiek z warunków niniejszej umowy, a w szczególności w sytuacji dostarczania produktów lub potraw o jakości niespełniającej wymagań określonych niniejszą umową,</w:t>
      </w:r>
    </w:p>
    <w:p w14:paraId="29E1CC62" w14:textId="44A27FD9" w:rsidR="00FC704A" w:rsidRPr="00FC704A" w:rsidRDefault="00FC704A" w:rsidP="00FC704A">
      <w:pPr>
        <w:numPr>
          <w:ilvl w:val="0"/>
          <w:numId w:val="7"/>
        </w:numPr>
        <w:spacing w:after="0" w:line="240" w:lineRule="auto"/>
        <w:ind w:left="284" w:hanging="284"/>
        <w:rPr>
          <w:rFonts w:ascii="Times New Roman" w:hAnsi="Times New Roman"/>
        </w:rPr>
      </w:pPr>
      <w:r w:rsidRPr="00FC704A">
        <w:rPr>
          <w:rFonts w:ascii="Times New Roman" w:hAnsi="Times New Roman"/>
        </w:rPr>
        <w:t>w przypadku przewozu towarów niezgodnie z obowiązującymi przepisami.</w:t>
      </w:r>
    </w:p>
    <w:p w14:paraId="566A8465" w14:textId="77777777" w:rsidR="00FC704A" w:rsidRPr="00FC704A" w:rsidRDefault="00FC704A" w:rsidP="00FC704A">
      <w:pPr>
        <w:spacing w:after="0" w:line="240" w:lineRule="auto"/>
        <w:ind w:left="709" w:hanging="283"/>
        <w:rPr>
          <w:rFonts w:ascii="Times New Roman" w:hAnsi="Times New Roman"/>
        </w:rPr>
      </w:pPr>
    </w:p>
    <w:p w14:paraId="4F660AC1" w14:textId="42771120" w:rsidR="00FC704A" w:rsidRPr="00FC704A" w:rsidRDefault="00FC704A" w:rsidP="00FC704A">
      <w:pPr>
        <w:spacing w:after="0" w:line="240" w:lineRule="auto"/>
        <w:jc w:val="center"/>
        <w:rPr>
          <w:rFonts w:ascii="Times New Roman" w:hAnsi="Times New Roman"/>
          <w:b/>
        </w:rPr>
      </w:pPr>
      <w:r w:rsidRPr="00FC704A">
        <w:rPr>
          <w:rFonts w:ascii="Times New Roman" w:hAnsi="Times New Roman"/>
          <w:b/>
        </w:rPr>
        <w:t xml:space="preserve">§ </w:t>
      </w:r>
      <w:r w:rsidR="009E21E0">
        <w:rPr>
          <w:rFonts w:ascii="Times New Roman" w:hAnsi="Times New Roman"/>
          <w:b/>
        </w:rPr>
        <w:t>8</w:t>
      </w:r>
    </w:p>
    <w:p w14:paraId="55ACBE85" w14:textId="3B0F611F" w:rsidR="00982A25" w:rsidRPr="008334C1" w:rsidRDefault="00FC704A" w:rsidP="008334C1">
      <w:pPr>
        <w:spacing w:after="0" w:line="240" w:lineRule="auto"/>
        <w:jc w:val="both"/>
        <w:rPr>
          <w:rFonts w:ascii="Times New Roman" w:hAnsi="Times New Roman"/>
        </w:rPr>
      </w:pPr>
      <w:r w:rsidRPr="00FC704A">
        <w:rPr>
          <w:rFonts w:ascii="Times New Roman" w:hAnsi="Times New Roman"/>
        </w:rPr>
        <w:t>Zleceniodawca stworzy niezbędne warunki organizacyjne umożliwiające dostęp pracownikom</w:t>
      </w:r>
      <w:r w:rsidR="00B23386">
        <w:rPr>
          <w:rFonts w:ascii="Times New Roman" w:hAnsi="Times New Roman"/>
        </w:rPr>
        <w:t xml:space="preserve"> </w:t>
      </w:r>
      <w:r w:rsidRPr="00FC704A">
        <w:rPr>
          <w:rFonts w:ascii="Times New Roman" w:hAnsi="Times New Roman"/>
        </w:rPr>
        <w:t xml:space="preserve">Zleceniobiorcy do pomieszczeń – w zakresie niezbędnym do wykonania niniejszej umowy.  </w:t>
      </w:r>
    </w:p>
    <w:p w14:paraId="650829E1" w14:textId="77777777" w:rsidR="00982A25" w:rsidRDefault="00982A25" w:rsidP="00FC704A">
      <w:pPr>
        <w:spacing w:after="0" w:line="240" w:lineRule="auto"/>
        <w:jc w:val="center"/>
        <w:rPr>
          <w:rFonts w:ascii="Times New Roman" w:hAnsi="Times New Roman"/>
          <w:b/>
        </w:rPr>
      </w:pPr>
    </w:p>
    <w:p w14:paraId="2982D53A" w14:textId="5F15DE90" w:rsidR="00FC704A" w:rsidRPr="00FC704A" w:rsidRDefault="00FC704A" w:rsidP="00FC704A">
      <w:pPr>
        <w:spacing w:after="0" w:line="240" w:lineRule="auto"/>
        <w:jc w:val="center"/>
        <w:rPr>
          <w:rFonts w:ascii="Times New Roman" w:hAnsi="Times New Roman"/>
          <w:b/>
        </w:rPr>
      </w:pPr>
      <w:r w:rsidRPr="00FC704A">
        <w:rPr>
          <w:rFonts w:ascii="Times New Roman" w:hAnsi="Times New Roman"/>
          <w:b/>
        </w:rPr>
        <w:t xml:space="preserve">§ </w:t>
      </w:r>
      <w:r w:rsidR="009E21E0">
        <w:rPr>
          <w:rFonts w:ascii="Times New Roman" w:hAnsi="Times New Roman"/>
          <w:b/>
        </w:rPr>
        <w:t>9</w:t>
      </w:r>
    </w:p>
    <w:p w14:paraId="1B3AD8E1" w14:textId="16155EEC" w:rsidR="00FC704A" w:rsidRPr="00FC704A" w:rsidRDefault="00FC704A" w:rsidP="00FC704A">
      <w:pPr>
        <w:tabs>
          <w:tab w:val="left" w:pos="709"/>
        </w:tabs>
        <w:suppressAutoHyphens/>
        <w:spacing w:after="0" w:line="240" w:lineRule="auto"/>
        <w:jc w:val="both"/>
        <w:rPr>
          <w:rFonts w:ascii="Times New Roman" w:hAnsi="Times New Roman"/>
          <w:color w:val="000000"/>
          <w:kern w:val="2"/>
        </w:rPr>
      </w:pPr>
      <w:r w:rsidRPr="00FC704A">
        <w:rPr>
          <w:rFonts w:ascii="Times New Roman" w:hAnsi="Times New Roman"/>
          <w:color w:val="000000"/>
          <w:kern w:val="2"/>
        </w:rPr>
        <w:t>1. Wszelkie zmiany umowy wymagają zgody obu Stron i zachowania formy pisemnej pod rygorem</w:t>
      </w:r>
      <w:r w:rsidR="00911D57">
        <w:rPr>
          <w:rFonts w:ascii="Times New Roman" w:hAnsi="Times New Roman"/>
          <w:color w:val="000000"/>
          <w:kern w:val="2"/>
        </w:rPr>
        <w:t xml:space="preserve"> </w:t>
      </w:r>
      <w:r w:rsidRPr="00FC704A">
        <w:rPr>
          <w:rFonts w:ascii="Times New Roman" w:hAnsi="Times New Roman"/>
          <w:color w:val="000000"/>
          <w:kern w:val="2"/>
        </w:rPr>
        <w:t>nieważności.</w:t>
      </w:r>
    </w:p>
    <w:p w14:paraId="3B9EFC2A" w14:textId="77777777" w:rsidR="00FC704A" w:rsidRPr="00FC704A" w:rsidRDefault="00FC704A" w:rsidP="00FC704A">
      <w:pPr>
        <w:tabs>
          <w:tab w:val="left" w:pos="709"/>
        </w:tabs>
        <w:suppressAutoHyphens/>
        <w:spacing w:after="0" w:line="240" w:lineRule="auto"/>
        <w:jc w:val="both"/>
        <w:rPr>
          <w:rFonts w:ascii="Times New Roman" w:hAnsi="Times New Roman"/>
          <w:color w:val="000000"/>
          <w:kern w:val="2"/>
        </w:rPr>
      </w:pPr>
      <w:r w:rsidRPr="00FC704A">
        <w:rPr>
          <w:rFonts w:ascii="Times New Roman" w:hAnsi="Times New Roman"/>
          <w:color w:val="000000"/>
          <w:kern w:val="2"/>
        </w:rPr>
        <w:t xml:space="preserve">2. Zmiany Umowy, o których mowa w ust. 1 muszą być dokonywane z zachowaniem przepisu art. 454 oraz 455 ustawy Prawo zamówień publicznych.  </w:t>
      </w:r>
    </w:p>
    <w:p w14:paraId="5D3CBB96" w14:textId="77777777" w:rsidR="00FC704A" w:rsidRPr="00FC704A" w:rsidRDefault="00FC704A" w:rsidP="00FC704A">
      <w:pPr>
        <w:tabs>
          <w:tab w:val="left" w:pos="709"/>
        </w:tabs>
        <w:suppressAutoHyphens/>
        <w:spacing w:after="0" w:line="240" w:lineRule="auto"/>
        <w:jc w:val="both"/>
        <w:rPr>
          <w:rFonts w:ascii="Times New Roman" w:hAnsi="Times New Roman"/>
          <w:color w:val="000000"/>
          <w:kern w:val="2"/>
        </w:rPr>
      </w:pPr>
      <w:r w:rsidRPr="00FC704A">
        <w:rPr>
          <w:rFonts w:ascii="Times New Roman" w:hAnsi="Times New Roman"/>
          <w:color w:val="000000"/>
          <w:kern w:val="2"/>
        </w:rPr>
        <w:t xml:space="preserve">3. Dopuszcza się możliwość zmiany ustaleń niniejszej umowy w stosunku do treści oferty Zleceniobiorcy w następującym zakresie: </w:t>
      </w:r>
    </w:p>
    <w:p w14:paraId="7DF54BA5" w14:textId="77777777" w:rsidR="00FC704A" w:rsidRPr="00FC704A" w:rsidRDefault="00FC704A" w:rsidP="00FC704A">
      <w:pPr>
        <w:tabs>
          <w:tab w:val="left" w:pos="284"/>
        </w:tabs>
        <w:suppressAutoHyphens/>
        <w:spacing w:after="0" w:line="240" w:lineRule="auto"/>
        <w:ind w:left="142" w:hanging="142"/>
        <w:jc w:val="both"/>
        <w:rPr>
          <w:rFonts w:ascii="Times New Roman" w:hAnsi="Times New Roman"/>
          <w:color w:val="000000"/>
          <w:kern w:val="2"/>
        </w:rPr>
      </w:pPr>
      <w:r w:rsidRPr="00FC704A">
        <w:rPr>
          <w:rFonts w:ascii="Times New Roman" w:hAnsi="Times New Roman"/>
          <w:color w:val="000000"/>
          <w:kern w:val="2"/>
        </w:rPr>
        <w:t xml:space="preserve">a/ </w:t>
      </w:r>
      <w:r w:rsidRPr="00FC704A">
        <w:rPr>
          <w:rFonts w:ascii="Times New Roman" w:hAnsi="Times New Roman"/>
          <w:kern w:val="2"/>
        </w:rPr>
        <w:t>zmiany stawki podatku VAT, w odniesieniu do tej części wynagrodzenia, której zmiana dotyczy;</w:t>
      </w:r>
    </w:p>
    <w:p w14:paraId="4663F732" w14:textId="5841718F" w:rsidR="00FC704A" w:rsidRPr="00FC704A" w:rsidRDefault="00FC704A" w:rsidP="00FC704A">
      <w:pPr>
        <w:tabs>
          <w:tab w:val="left" w:pos="284"/>
        </w:tabs>
        <w:suppressAutoHyphens/>
        <w:spacing w:after="0" w:line="240" w:lineRule="auto"/>
        <w:ind w:left="142" w:hanging="142"/>
        <w:jc w:val="both"/>
        <w:rPr>
          <w:rFonts w:ascii="Times New Roman" w:hAnsi="Times New Roman"/>
          <w:color w:val="000000"/>
          <w:kern w:val="2"/>
        </w:rPr>
      </w:pPr>
      <w:r w:rsidRPr="00FC704A">
        <w:rPr>
          <w:rFonts w:ascii="Times New Roman" w:hAnsi="Times New Roman"/>
          <w:color w:val="000000"/>
          <w:kern w:val="2"/>
        </w:rPr>
        <w:t>b/ terminu realizacji przedmiotu zamówienia, gdy jest ona spowodowana:</w:t>
      </w:r>
    </w:p>
    <w:p w14:paraId="040F158E" w14:textId="77777777" w:rsidR="00FC704A" w:rsidRPr="00FC704A" w:rsidRDefault="00FC704A" w:rsidP="00FC704A">
      <w:pPr>
        <w:tabs>
          <w:tab w:val="left" w:pos="284"/>
        </w:tabs>
        <w:suppressAutoHyphens/>
        <w:spacing w:after="0" w:line="240" w:lineRule="auto"/>
        <w:ind w:left="142" w:hanging="142"/>
        <w:jc w:val="both"/>
        <w:rPr>
          <w:rFonts w:ascii="Times New Roman" w:hAnsi="Times New Roman"/>
          <w:color w:val="000000"/>
          <w:kern w:val="2"/>
        </w:rPr>
      </w:pPr>
      <w:r w:rsidRPr="00FC704A">
        <w:rPr>
          <w:rFonts w:ascii="Times New Roman" w:hAnsi="Times New Roman"/>
          <w:color w:val="000000"/>
          <w:kern w:val="2"/>
        </w:rPr>
        <w:t xml:space="preserve">- epidemią stwierdzona przez uprawnione do tego organy lokalne lub państwowe, klęską żywiołową, strajkiem lub stanem wyjątkowym, </w:t>
      </w:r>
    </w:p>
    <w:p w14:paraId="51BA9AA3" w14:textId="77777777" w:rsidR="00FC704A" w:rsidRPr="00FC704A" w:rsidRDefault="00FC704A" w:rsidP="00FC704A">
      <w:pPr>
        <w:tabs>
          <w:tab w:val="left" w:pos="284"/>
        </w:tabs>
        <w:suppressAutoHyphens/>
        <w:spacing w:after="0" w:line="240" w:lineRule="auto"/>
        <w:ind w:left="142" w:hanging="142"/>
        <w:jc w:val="both"/>
        <w:rPr>
          <w:rFonts w:ascii="Times New Roman" w:hAnsi="Times New Roman"/>
          <w:color w:val="000000"/>
          <w:kern w:val="2"/>
        </w:rPr>
      </w:pPr>
      <w:r w:rsidRPr="00FC704A">
        <w:rPr>
          <w:rFonts w:ascii="Times New Roman" w:hAnsi="Times New Roman"/>
          <w:color w:val="000000"/>
          <w:kern w:val="2"/>
        </w:rPr>
        <w:t xml:space="preserve">- następstwem okoliczności leżących po stronie Zleceniodawcy lub przeszkodami dającymi się przypisać Zleceniodawcy, </w:t>
      </w:r>
    </w:p>
    <w:p w14:paraId="7ECB45F0" w14:textId="77777777" w:rsidR="00FC704A" w:rsidRPr="00FC704A" w:rsidRDefault="00FC704A" w:rsidP="00FC704A">
      <w:pPr>
        <w:tabs>
          <w:tab w:val="left" w:pos="284"/>
        </w:tabs>
        <w:suppressAutoHyphens/>
        <w:spacing w:after="0" w:line="240" w:lineRule="auto"/>
        <w:ind w:left="142" w:hanging="142"/>
        <w:jc w:val="both"/>
        <w:rPr>
          <w:rFonts w:ascii="Times New Roman" w:hAnsi="Times New Roman"/>
          <w:color w:val="000000"/>
          <w:kern w:val="2"/>
        </w:rPr>
      </w:pPr>
      <w:r w:rsidRPr="00FC704A">
        <w:rPr>
          <w:rFonts w:ascii="Times New Roman" w:hAnsi="Times New Roman"/>
          <w:color w:val="000000"/>
          <w:kern w:val="2"/>
        </w:rPr>
        <w:t xml:space="preserve">- następstwem wprowadzania zmian w obowiązujących przepisach prawnych mających wpływ na realizację przedmiotu zamówienia; </w:t>
      </w:r>
    </w:p>
    <w:p w14:paraId="57470983" w14:textId="77777777" w:rsidR="00FC704A" w:rsidRPr="00FC704A" w:rsidRDefault="00FC704A" w:rsidP="00FC704A">
      <w:pPr>
        <w:tabs>
          <w:tab w:val="left" w:pos="426"/>
        </w:tabs>
        <w:suppressAutoHyphens/>
        <w:spacing w:after="0" w:line="240" w:lineRule="auto"/>
        <w:ind w:left="284" w:hanging="284"/>
        <w:jc w:val="both"/>
        <w:rPr>
          <w:rFonts w:ascii="Times New Roman" w:hAnsi="Times New Roman"/>
          <w:color w:val="000000"/>
          <w:kern w:val="2"/>
        </w:rPr>
      </w:pPr>
      <w:r w:rsidRPr="00FC704A">
        <w:rPr>
          <w:rFonts w:ascii="Times New Roman" w:hAnsi="Times New Roman"/>
          <w:color w:val="000000"/>
          <w:kern w:val="2"/>
        </w:rPr>
        <w:t>c/ powierzenie określonego zakresu podwykonawcy lub zmiany zakresu części prac powierzonych podwykonawcy w przypadku gdy wprowadzenie nowego podwykonawcy zapewni lepszą realizację danej części zamówienia,</w:t>
      </w:r>
    </w:p>
    <w:p w14:paraId="5B44D435" w14:textId="168003FB" w:rsidR="00FC704A" w:rsidRPr="00FC704A" w:rsidRDefault="00676C32" w:rsidP="00FC704A">
      <w:pPr>
        <w:tabs>
          <w:tab w:val="left" w:pos="426"/>
        </w:tabs>
        <w:suppressAutoHyphens/>
        <w:spacing w:after="0" w:line="240" w:lineRule="auto"/>
        <w:ind w:left="284" w:hanging="284"/>
        <w:jc w:val="both"/>
        <w:rPr>
          <w:rFonts w:ascii="Times New Roman" w:hAnsi="Times New Roman"/>
          <w:color w:val="000000"/>
          <w:kern w:val="2"/>
        </w:rPr>
      </w:pPr>
      <w:r>
        <w:rPr>
          <w:rFonts w:ascii="Times New Roman" w:hAnsi="Times New Roman"/>
          <w:color w:val="000000"/>
          <w:kern w:val="2"/>
        </w:rPr>
        <w:t>d</w:t>
      </w:r>
      <w:r w:rsidR="00FC704A" w:rsidRPr="00FC704A">
        <w:rPr>
          <w:rFonts w:ascii="Times New Roman" w:hAnsi="Times New Roman"/>
          <w:color w:val="000000"/>
          <w:kern w:val="2"/>
        </w:rPr>
        <w:t>/ zmiany albo rezygnacji z podwykonawcy jeżeli dotyczy podmiotu, na którego zasoby Zleceniobiorca powoływał się, w celu wykazania spełniania warunków udziału w postępowaniu. Zleceniobiorca jest obowiązany wykazać Zleceniodawcy, iż proponowany inny podwykonawca lub Zleceniobiorca samodzielnie spełnia je w stopniu nie mniejszym niż wymagany w trakcie postępowania o udzielenie zamówienia,</w:t>
      </w:r>
    </w:p>
    <w:p w14:paraId="045632F8" w14:textId="46B110A6" w:rsidR="002305BD" w:rsidRDefault="00FC704A" w:rsidP="00FC704A">
      <w:pPr>
        <w:tabs>
          <w:tab w:val="left" w:pos="709"/>
        </w:tabs>
        <w:suppressAutoHyphens/>
        <w:spacing w:after="0" w:line="240" w:lineRule="auto"/>
        <w:jc w:val="both"/>
        <w:rPr>
          <w:rFonts w:ascii="Times New Roman" w:hAnsi="Times New Roman"/>
          <w:color w:val="000000"/>
          <w:kern w:val="2"/>
        </w:rPr>
      </w:pPr>
      <w:r w:rsidRPr="00FC704A">
        <w:rPr>
          <w:rFonts w:ascii="Times New Roman" w:hAnsi="Times New Roman"/>
          <w:color w:val="000000"/>
          <w:kern w:val="2"/>
        </w:rPr>
        <w:t xml:space="preserve">4. Warunkiem dokonania zmian, o których mowa w ust. 3 jest złożenie wniosku przez stronę inicjującą zamianę zawierającego: opis propozycji zmian, uzasadnienie zmian, obliczenie kosztów zmian, jeżeli zmiana będzie miała wpływ na wynagrodzenie Zleceniobiorcy. </w:t>
      </w:r>
    </w:p>
    <w:p w14:paraId="3E41D3F7" w14:textId="77777777" w:rsidR="0076117C" w:rsidRPr="002305BD" w:rsidRDefault="0076117C" w:rsidP="0039624C">
      <w:pPr>
        <w:pStyle w:val="NormalnyWeb"/>
        <w:spacing w:before="0" w:beforeAutospacing="0" w:after="0" w:afterAutospacing="0"/>
        <w:jc w:val="both"/>
        <w:rPr>
          <w:sz w:val="22"/>
          <w:szCs w:val="22"/>
        </w:rPr>
      </w:pPr>
    </w:p>
    <w:p w14:paraId="0BA35785" w14:textId="27806681" w:rsidR="009E21E0" w:rsidRPr="009E21E0" w:rsidRDefault="009E21E0" w:rsidP="009E21E0">
      <w:pPr>
        <w:widowControl w:val="0"/>
        <w:spacing w:after="0" w:line="240" w:lineRule="auto"/>
        <w:ind w:left="357"/>
        <w:jc w:val="center"/>
        <w:textAlignment w:val="baseline"/>
        <w:rPr>
          <w:rFonts w:ascii="Times New Roman" w:eastAsia="SimSun;宋体" w:hAnsi="Times New Roman"/>
          <w:b/>
          <w:bCs/>
          <w:color w:val="000000"/>
          <w:kern w:val="2"/>
          <w:lang w:eastAsia="pl-PL"/>
        </w:rPr>
      </w:pPr>
      <w:r w:rsidRPr="009E21E0">
        <w:rPr>
          <w:rFonts w:ascii="Times New Roman" w:eastAsia="SimSun;宋体" w:hAnsi="Times New Roman"/>
          <w:b/>
          <w:bCs/>
          <w:color w:val="000000"/>
          <w:kern w:val="2"/>
        </w:rPr>
        <w:t>§ 1</w:t>
      </w:r>
      <w:r w:rsidR="0039624C">
        <w:rPr>
          <w:rFonts w:ascii="Times New Roman" w:eastAsia="SimSun;宋体" w:hAnsi="Times New Roman"/>
          <w:b/>
          <w:bCs/>
          <w:color w:val="000000"/>
          <w:kern w:val="2"/>
        </w:rPr>
        <w:t>0</w:t>
      </w:r>
    </w:p>
    <w:p w14:paraId="1461511A" w14:textId="4542FCCD" w:rsidR="009E21E0" w:rsidRPr="009E21E0" w:rsidRDefault="009E21E0" w:rsidP="009E21E0">
      <w:pPr>
        <w:suppressAutoHyphens/>
        <w:spacing w:after="0" w:line="240" w:lineRule="auto"/>
        <w:jc w:val="both"/>
        <w:rPr>
          <w:rFonts w:ascii="Times New Roman" w:eastAsia="Times New Roman" w:hAnsi="Times New Roman"/>
          <w:color w:val="000000"/>
          <w:kern w:val="2"/>
        </w:rPr>
      </w:pPr>
      <w:r>
        <w:rPr>
          <w:rFonts w:ascii="Times New Roman" w:hAnsi="Times New Roman"/>
          <w:color w:val="000000"/>
          <w:kern w:val="2"/>
        </w:rPr>
        <w:t xml:space="preserve">1. </w:t>
      </w:r>
      <w:r w:rsidRPr="009E21E0">
        <w:rPr>
          <w:rFonts w:ascii="Times New Roman" w:hAnsi="Times New Roman"/>
          <w:color w:val="000000"/>
          <w:kern w:val="2"/>
        </w:rPr>
        <w:t>Strony zgodnie postanawiają, że nie są odpowiedzialne za skutki wynikające z działania siły wyższej, rozumianej na potrzeby niniejszej Umowy jako zdarzenie zewnętrzne, niezależne od woli Stron, niemożliwe do przewidzenia i do zapobieżenia, w szczególności takie jak wojna, klęska żywiołowa, epidemia, pandemia, blokada komunikacyjna o charakterze ponadregionalnym, strajk, zamieszki społeczne, katastrofa ekologiczna, katastrofa budowlana.</w:t>
      </w:r>
    </w:p>
    <w:p w14:paraId="7471065E" w14:textId="72EE69AF" w:rsidR="009E21E0" w:rsidRPr="009E21E0" w:rsidRDefault="009E21E0" w:rsidP="009E21E0">
      <w:pPr>
        <w:suppressAutoHyphens/>
        <w:spacing w:after="0" w:line="240" w:lineRule="auto"/>
        <w:jc w:val="both"/>
        <w:rPr>
          <w:rFonts w:ascii="Times New Roman" w:hAnsi="Times New Roman"/>
          <w:color w:val="000000"/>
          <w:kern w:val="2"/>
        </w:rPr>
      </w:pPr>
      <w:r>
        <w:rPr>
          <w:rFonts w:ascii="Times New Roman" w:hAnsi="Times New Roman"/>
          <w:color w:val="000000"/>
          <w:kern w:val="2"/>
        </w:rPr>
        <w:t xml:space="preserve">2. </w:t>
      </w:r>
      <w:r w:rsidRPr="009E21E0">
        <w:rPr>
          <w:rFonts w:ascii="Times New Roman" w:hAnsi="Times New Roman"/>
          <w:color w:val="000000"/>
          <w:kern w:val="2"/>
        </w:rPr>
        <w:t>Strona Umowy, u której wyniknęły utrudnienia w wykonaniu Umowy wskutek działania siły wyższej, jest obowiązana do poinformowania drugiej Strony o jej wystąpieniu niezwłocznie, nie później jednak niż w terminie 7 dni od jej ustania.</w:t>
      </w:r>
    </w:p>
    <w:p w14:paraId="2F0E3FA2" w14:textId="2E6A59F8" w:rsidR="009E21E0" w:rsidRPr="009E21E0" w:rsidRDefault="009E21E0" w:rsidP="009E21E0">
      <w:pPr>
        <w:suppressAutoHyphens/>
        <w:spacing w:after="0" w:line="240" w:lineRule="auto"/>
        <w:jc w:val="both"/>
        <w:rPr>
          <w:rFonts w:ascii="Times New Roman" w:hAnsi="Times New Roman"/>
          <w:color w:val="000000"/>
          <w:kern w:val="2"/>
        </w:rPr>
      </w:pPr>
      <w:r>
        <w:rPr>
          <w:rFonts w:ascii="Times New Roman" w:hAnsi="Times New Roman"/>
          <w:color w:val="000000"/>
          <w:kern w:val="2"/>
        </w:rPr>
        <w:t xml:space="preserve">3. </w:t>
      </w:r>
      <w:r w:rsidRPr="009E21E0">
        <w:rPr>
          <w:rFonts w:ascii="Times New Roman" w:hAnsi="Times New Roman"/>
          <w:color w:val="000000"/>
          <w:kern w:val="2"/>
        </w:rPr>
        <w:t>Brak zawiadomienia lub zwłoka w zawiadomieniu drugiej Strony o wystąpieniu siły wyższej spowoduje, iż Strona ta nie będzie mogła skutecznie powołać się na siłę wyższą jako przyczynę zwolnienia z odpowiedzialności za niewykonanie lub nienależyte wykonanie Umowy.</w:t>
      </w:r>
    </w:p>
    <w:p w14:paraId="50ABEA84" w14:textId="6DBFF627" w:rsidR="009E21E0" w:rsidRPr="009E21E0" w:rsidRDefault="009E21E0" w:rsidP="009E21E0">
      <w:pPr>
        <w:suppressAutoHyphens/>
        <w:spacing w:after="0" w:line="240" w:lineRule="auto"/>
        <w:jc w:val="both"/>
        <w:rPr>
          <w:rFonts w:ascii="Times New Roman" w:hAnsi="Times New Roman"/>
          <w:color w:val="000000"/>
          <w:kern w:val="2"/>
        </w:rPr>
      </w:pPr>
      <w:r>
        <w:rPr>
          <w:rFonts w:ascii="Times New Roman" w:hAnsi="Times New Roman"/>
          <w:color w:val="000000"/>
          <w:kern w:val="2"/>
        </w:rPr>
        <w:t xml:space="preserve">4. </w:t>
      </w:r>
      <w:r w:rsidRPr="009E21E0">
        <w:rPr>
          <w:rFonts w:ascii="Times New Roman" w:hAnsi="Times New Roman"/>
          <w:color w:val="000000"/>
          <w:kern w:val="2"/>
        </w:rPr>
        <w:t>Strona Umowy, u której wyniknęły utrudnienia w wykonaniu Umowy na skutek działania siły wyższej, jest zobowiązana do podjęcia wszelkich możliwych i prawem przewidzianych działań w celu zminimalizowania wpływu działania siły wyższej na wykonanie Umowy.</w:t>
      </w:r>
    </w:p>
    <w:p w14:paraId="14AD775C" w14:textId="77777777" w:rsidR="009E21E0" w:rsidRDefault="009E21E0" w:rsidP="00FC704A">
      <w:pPr>
        <w:spacing w:after="0" w:line="240" w:lineRule="auto"/>
        <w:jc w:val="center"/>
        <w:rPr>
          <w:rFonts w:ascii="Times New Roman" w:hAnsi="Times New Roman"/>
          <w:b/>
        </w:rPr>
      </w:pPr>
    </w:p>
    <w:p w14:paraId="7E37A35A" w14:textId="22805CF5" w:rsidR="00FC704A" w:rsidRPr="00FC704A" w:rsidRDefault="00FC704A" w:rsidP="00FC704A">
      <w:pPr>
        <w:spacing w:after="0" w:line="240" w:lineRule="auto"/>
        <w:jc w:val="center"/>
        <w:rPr>
          <w:rFonts w:ascii="Times New Roman" w:hAnsi="Times New Roman"/>
          <w:b/>
        </w:rPr>
      </w:pPr>
      <w:r w:rsidRPr="00FC704A">
        <w:rPr>
          <w:rFonts w:ascii="Times New Roman" w:hAnsi="Times New Roman"/>
          <w:b/>
        </w:rPr>
        <w:t xml:space="preserve">§ </w:t>
      </w:r>
      <w:r w:rsidR="002305BD">
        <w:rPr>
          <w:rFonts w:ascii="Times New Roman" w:hAnsi="Times New Roman"/>
          <w:b/>
        </w:rPr>
        <w:t>1</w:t>
      </w:r>
      <w:r w:rsidR="0039624C">
        <w:rPr>
          <w:rFonts w:ascii="Times New Roman" w:hAnsi="Times New Roman"/>
          <w:b/>
        </w:rPr>
        <w:t>1</w:t>
      </w:r>
    </w:p>
    <w:p w14:paraId="3782A3CA" w14:textId="77777777" w:rsidR="00FC704A" w:rsidRPr="00FC704A" w:rsidRDefault="00FC704A" w:rsidP="00FC704A">
      <w:pPr>
        <w:pStyle w:val="Akapitzlist"/>
        <w:numPr>
          <w:ilvl w:val="0"/>
          <w:numId w:val="28"/>
        </w:numPr>
        <w:spacing w:after="0" w:line="240" w:lineRule="auto"/>
        <w:ind w:left="0" w:firstLine="0"/>
        <w:jc w:val="both"/>
        <w:rPr>
          <w:rFonts w:ascii="Times New Roman" w:hAnsi="Times New Roman"/>
        </w:rPr>
      </w:pPr>
      <w:r w:rsidRPr="00FC704A">
        <w:rPr>
          <w:rFonts w:ascii="Times New Roman" w:hAnsi="Times New Roman"/>
        </w:rPr>
        <w:t xml:space="preserve"> Właściwym dla rozpoznania sporów wynikłych na tle realizacji niniejszej umowy jest sąd właściwy dla siedziby Zleceniodawcy. </w:t>
      </w:r>
    </w:p>
    <w:p w14:paraId="29D24C09" w14:textId="186F26DF" w:rsidR="00FC704A" w:rsidRDefault="00FC704A" w:rsidP="00FC704A">
      <w:pPr>
        <w:pStyle w:val="Akapitzlist"/>
        <w:numPr>
          <w:ilvl w:val="0"/>
          <w:numId w:val="28"/>
        </w:numPr>
        <w:spacing w:after="0" w:line="240" w:lineRule="auto"/>
        <w:ind w:left="0" w:firstLine="0"/>
        <w:jc w:val="both"/>
        <w:rPr>
          <w:rFonts w:ascii="Times New Roman" w:hAnsi="Times New Roman"/>
        </w:rPr>
      </w:pPr>
      <w:r w:rsidRPr="00FC704A">
        <w:rPr>
          <w:rFonts w:ascii="Times New Roman" w:hAnsi="Times New Roman"/>
        </w:rPr>
        <w:t xml:space="preserve"> W sprawach nieuregulowanych w niniejszej umowie stosuje się przepisy kodeksu cywilnego i ustawy prawo zamówień publicznych.</w:t>
      </w:r>
    </w:p>
    <w:p w14:paraId="03BBABF9" w14:textId="77777777" w:rsidR="00FC704A" w:rsidRPr="00FC704A" w:rsidRDefault="00FC704A" w:rsidP="002305BD">
      <w:pPr>
        <w:spacing w:after="0" w:line="240" w:lineRule="auto"/>
        <w:rPr>
          <w:rFonts w:ascii="Times New Roman" w:hAnsi="Times New Roman"/>
        </w:rPr>
      </w:pPr>
    </w:p>
    <w:p w14:paraId="51C1137F" w14:textId="532C3FB4" w:rsidR="00FC704A" w:rsidRPr="00FC704A" w:rsidRDefault="00FC704A" w:rsidP="00FC704A">
      <w:pPr>
        <w:spacing w:after="0" w:line="240" w:lineRule="auto"/>
        <w:ind w:left="709"/>
        <w:rPr>
          <w:rFonts w:ascii="Times New Roman" w:hAnsi="Times New Roman"/>
          <w:b/>
        </w:rPr>
      </w:pPr>
      <w:r w:rsidRPr="00FC704A">
        <w:rPr>
          <w:rFonts w:ascii="Times New Roman" w:hAnsi="Times New Roman"/>
        </w:rPr>
        <w:t xml:space="preserve">                                                                </w:t>
      </w:r>
      <w:r>
        <w:rPr>
          <w:rFonts w:ascii="Times New Roman" w:hAnsi="Times New Roman"/>
        </w:rPr>
        <w:t xml:space="preserve">       </w:t>
      </w:r>
      <w:r w:rsidRPr="00FC704A">
        <w:rPr>
          <w:rFonts w:ascii="Times New Roman" w:hAnsi="Times New Roman"/>
          <w:b/>
        </w:rPr>
        <w:t>§ 1</w:t>
      </w:r>
      <w:r w:rsidR="0039624C">
        <w:rPr>
          <w:rFonts w:ascii="Times New Roman" w:hAnsi="Times New Roman"/>
          <w:b/>
        </w:rPr>
        <w:t>2</w:t>
      </w:r>
    </w:p>
    <w:p w14:paraId="7715D722" w14:textId="77777777" w:rsidR="00FC704A" w:rsidRPr="00FC704A" w:rsidRDefault="00FC704A" w:rsidP="00FC704A">
      <w:pPr>
        <w:pStyle w:val="Akapitzlist"/>
        <w:numPr>
          <w:ilvl w:val="0"/>
          <w:numId w:val="29"/>
        </w:numPr>
        <w:spacing w:after="0" w:line="240" w:lineRule="auto"/>
        <w:ind w:left="142" w:hanging="142"/>
        <w:rPr>
          <w:rFonts w:ascii="Times New Roman" w:hAnsi="Times New Roman"/>
        </w:rPr>
      </w:pPr>
      <w:r w:rsidRPr="00FC704A">
        <w:rPr>
          <w:rFonts w:ascii="Times New Roman" w:hAnsi="Times New Roman"/>
        </w:rPr>
        <w:t xml:space="preserve">Wszelkie załączniki stanowią integralną część niniejszej umowy. </w:t>
      </w:r>
    </w:p>
    <w:p w14:paraId="1BEB380D" w14:textId="77777777" w:rsidR="00FC704A" w:rsidRPr="00FC704A" w:rsidRDefault="00FC704A" w:rsidP="00FC704A">
      <w:pPr>
        <w:pStyle w:val="Akapitzlist"/>
        <w:numPr>
          <w:ilvl w:val="0"/>
          <w:numId w:val="29"/>
        </w:numPr>
        <w:spacing w:after="0" w:line="240" w:lineRule="auto"/>
        <w:ind w:left="142" w:hanging="142"/>
        <w:rPr>
          <w:rFonts w:ascii="Times New Roman" w:hAnsi="Times New Roman"/>
        </w:rPr>
      </w:pPr>
      <w:r w:rsidRPr="00FC704A">
        <w:rPr>
          <w:rFonts w:ascii="Times New Roman" w:hAnsi="Times New Roman"/>
        </w:rPr>
        <w:t xml:space="preserve"> Umowę sporządzono w 2 jednobrzmiących egzemplarzach po 1 dla każdej ze stron. </w:t>
      </w:r>
    </w:p>
    <w:p w14:paraId="019903D4" w14:textId="71044179" w:rsidR="001D56D3" w:rsidRDefault="001D56D3" w:rsidP="007C4B13">
      <w:pPr>
        <w:spacing w:after="0" w:line="240" w:lineRule="auto"/>
        <w:ind w:left="709"/>
        <w:rPr>
          <w:rFonts w:ascii="Times New Roman" w:hAnsi="Times New Roman"/>
        </w:rPr>
      </w:pPr>
    </w:p>
    <w:p w14:paraId="663484A0" w14:textId="77777777" w:rsidR="001D56D3" w:rsidRPr="007C4B13" w:rsidRDefault="001D56D3" w:rsidP="007C4B13">
      <w:pPr>
        <w:pStyle w:val="Tekstpodstawowy"/>
        <w:spacing w:after="0" w:line="240" w:lineRule="auto"/>
        <w:ind w:right="-47"/>
        <w:jc w:val="both"/>
        <w:rPr>
          <w:rFonts w:ascii="Times New Roman" w:hAnsi="Times New Roman"/>
          <w:i/>
          <w:sz w:val="22"/>
        </w:rPr>
      </w:pPr>
    </w:p>
    <w:p w14:paraId="07D0D934" w14:textId="77777777" w:rsidR="001D56D3" w:rsidRPr="007C4B13" w:rsidRDefault="001D56D3" w:rsidP="007C4B13">
      <w:pPr>
        <w:spacing w:after="0" w:line="240" w:lineRule="auto"/>
        <w:rPr>
          <w:rFonts w:ascii="Times New Roman" w:hAnsi="Times New Roman"/>
          <w:b/>
        </w:rPr>
      </w:pPr>
      <w:r w:rsidRPr="007C4B13">
        <w:rPr>
          <w:rFonts w:ascii="Times New Roman" w:hAnsi="Times New Roman"/>
          <w:b/>
        </w:rPr>
        <w:t xml:space="preserve">          Za Zleceniodawcę                                                                                   Za Zleceniobiorcę</w:t>
      </w:r>
    </w:p>
    <w:p w14:paraId="72294E1E" w14:textId="77777777" w:rsidR="001D56D3" w:rsidRPr="007C4B13" w:rsidRDefault="001D56D3" w:rsidP="007C4B13">
      <w:pPr>
        <w:pStyle w:val="Zwykytekst"/>
        <w:spacing w:after="0" w:line="240" w:lineRule="auto"/>
        <w:rPr>
          <w:rFonts w:ascii="Times New Roman" w:hAnsi="Times New Roman" w:cs="Times New Roman"/>
          <w:sz w:val="22"/>
          <w:szCs w:val="22"/>
        </w:rPr>
      </w:pPr>
    </w:p>
    <w:p w14:paraId="35A6D7E0" w14:textId="77777777" w:rsidR="001D56D3" w:rsidRPr="007C4B13" w:rsidRDefault="001D56D3" w:rsidP="007C4B13">
      <w:pPr>
        <w:spacing w:after="0" w:line="240" w:lineRule="auto"/>
        <w:rPr>
          <w:rFonts w:ascii="Times New Roman" w:hAnsi="Times New Roman"/>
        </w:rPr>
      </w:pPr>
    </w:p>
    <w:p w14:paraId="0F614C9D" w14:textId="119FE4F7" w:rsidR="001D56D3" w:rsidRPr="007C4B13" w:rsidRDefault="001D56D3" w:rsidP="00DF0AB4">
      <w:pPr>
        <w:tabs>
          <w:tab w:val="left" w:pos="555"/>
        </w:tabs>
        <w:spacing w:after="0" w:line="240" w:lineRule="auto"/>
        <w:rPr>
          <w:rFonts w:ascii="Times New Roman" w:hAnsi="Times New Roman"/>
        </w:rPr>
      </w:pPr>
      <w:r w:rsidRPr="007C4B13">
        <w:rPr>
          <w:rFonts w:ascii="Times New Roman" w:hAnsi="Times New Roman"/>
        </w:rPr>
        <w:tab/>
        <w:t>………………………..</w:t>
      </w:r>
      <w:r w:rsidR="00127975" w:rsidRPr="007C4B13">
        <w:rPr>
          <w:rFonts w:ascii="Times New Roman" w:hAnsi="Times New Roman"/>
        </w:rPr>
        <w:t xml:space="preserve">                                                                            </w:t>
      </w:r>
      <w:r w:rsidRPr="007C4B13">
        <w:rPr>
          <w:rFonts w:ascii="Times New Roman" w:hAnsi="Times New Roman"/>
        </w:rPr>
        <w:t>…………………….</w:t>
      </w:r>
    </w:p>
    <w:p w14:paraId="22C4DF94" w14:textId="7C1C3ED4" w:rsidR="001D56D3" w:rsidRPr="007C4B13" w:rsidRDefault="001D56D3" w:rsidP="007C4B13">
      <w:pPr>
        <w:tabs>
          <w:tab w:val="left" w:pos="555"/>
          <w:tab w:val="left" w:pos="7950"/>
        </w:tabs>
        <w:spacing w:after="0" w:line="240" w:lineRule="auto"/>
        <w:rPr>
          <w:rFonts w:ascii="Times New Roman" w:hAnsi="Times New Roman"/>
          <w:i/>
        </w:rPr>
      </w:pPr>
      <w:r w:rsidRPr="007C4B13">
        <w:rPr>
          <w:rFonts w:ascii="Times New Roman" w:hAnsi="Times New Roman"/>
          <w:i/>
        </w:rPr>
        <w:t xml:space="preserve">        </w:t>
      </w:r>
      <w:r w:rsidR="00127975" w:rsidRPr="007C4B13">
        <w:rPr>
          <w:rFonts w:ascii="Times New Roman" w:hAnsi="Times New Roman"/>
          <w:i/>
        </w:rPr>
        <w:t xml:space="preserve">       </w:t>
      </w:r>
      <w:r w:rsidRPr="007C4B13">
        <w:rPr>
          <w:rFonts w:ascii="Times New Roman" w:hAnsi="Times New Roman"/>
          <w:i/>
        </w:rPr>
        <w:t xml:space="preserve"> (data i podpis)                                                                                        </w:t>
      </w:r>
      <w:r w:rsidR="00390E83" w:rsidRPr="007C4B13">
        <w:rPr>
          <w:rFonts w:ascii="Times New Roman" w:hAnsi="Times New Roman"/>
          <w:i/>
        </w:rPr>
        <w:t xml:space="preserve">        </w:t>
      </w:r>
      <w:r w:rsidRPr="007C4B13">
        <w:rPr>
          <w:rFonts w:ascii="Times New Roman" w:hAnsi="Times New Roman"/>
          <w:i/>
        </w:rPr>
        <w:t xml:space="preserve"> (data i podpis)</w:t>
      </w:r>
    </w:p>
    <w:p w14:paraId="62A34260" w14:textId="2C36445A" w:rsidR="00214899" w:rsidRPr="007C4B13" w:rsidRDefault="00214899" w:rsidP="007C4B13">
      <w:pPr>
        <w:tabs>
          <w:tab w:val="left" w:pos="555"/>
          <w:tab w:val="left" w:pos="7950"/>
        </w:tabs>
        <w:spacing w:after="0" w:line="240" w:lineRule="auto"/>
        <w:rPr>
          <w:rFonts w:ascii="Times New Roman" w:hAnsi="Times New Roman"/>
          <w:i/>
        </w:rPr>
      </w:pPr>
    </w:p>
    <w:p w14:paraId="48E003A3" w14:textId="77777777" w:rsidR="00FC704A" w:rsidRDefault="00FC704A" w:rsidP="007C4B13">
      <w:pPr>
        <w:tabs>
          <w:tab w:val="left" w:pos="555"/>
          <w:tab w:val="left" w:pos="7950"/>
        </w:tabs>
        <w:spacing w:after="0" w:line="240" w:lineRule="auto"/>
        <w:jc w:val="center"/>
        <w:rPr>
          <w:rFonts w:ascii="Times New Roman" w:hAnsi="Times New Roman"/>
          <w:b/>
          <w:bCs/>
          <w:iCs/>
        </w:rPr>
      </w:pPr>
    </w:p>
    <w:p w14:paraId="34809D99" w14:textId="5D93EF74" w:rsidR="005E30B1" w:rsidRDefault="00214899" w:rsidP="00B23386">
      <w:pPr>
        <w:tabs>
          <w:tab w:val="left" w:pos="555"/>
          <w:tab w:val="left" w:pos="7950"/>
        </w:tabs>
        <w:spacing w:after="0" w:line="240" w:lineRule="auto"/>
        <w:jc w:val="center"/>
        <w:rPr>
          <w:rFonts w:ascii="Times New Roman" w:hAnsi="Times New Roman"/>
          <w:b/>
          <w:bCs/>
          <w:iCs/>
        </w:rPr>
      </w:pPr>
      <w:r w:rsidRPr="007C4B13">
        <w:rPr>
          <w:rFonts w:ascii="Times New Roman" w:hAnsi="Times New Roman"/>
          <w:b/>
          <w:bCs/>
          <w:iCs/>
        </w:rPr>
        <w:t>KONTRASYGNATA FINANSOWA</w:t>
      </w:r>
    </w:p>
    <w:p w14:paraId="192947DD" w14:textId="5FB6AE25" w:rsidR="00A82F83" w:rsidRDefault="00A82F83" w:rsidP="00B23386">
      <w:pPr>
        <w:tabs>
          <w:tab w:val="left" w:pos="555"/>
          <w:tab w:val="left" w:pos="7950"/>
        </w:tabs>
        <w:spacing w:after="0" w:line="240" w:lineRule="auto"/>
        <w:jc w:val="center"/>
        <w:rPr>
          <w:rFonts w:ascii="Times New Roman" w:hAnsi="Times New Roman"/>
          <w:b/>
          <w:bCs/>
          <w:iCs/>
        </w:rPr>
      </w:pPr>
    </w:p>
    <w:p w14:paraId="7E439881" w14:textId="023E8F9E" w:rsidR="00A82F83" w:rsidRDefault="00A82F83" w:rsidP="00B23386">
      <w:pPr>
        <w:tabs>
          <w:tab w:val="left" w:pos="555"/>
          <w:tab w:val="left" w:pos="7950"/>
        </w:tabs>
        <w:spacing w:after="0" w:line="240" w:lineRule="auto"/>
        <w:jc w:val="center"/>
        <w:rPr>
          <w:rFonts w:ascii="Times New Roman" w:hAnsi="Times New Roman"/>
          <w:b/>
          <w:bCs/>
          <w:iCs/>
        </w:rPr>
      </w:pPr>
    </w:p>
    <w:p w14:paraId="2F076CB9" w14:textId="0F56114E" w:rsidR="00A82F83" w:rsidRDefault="00AC1D3A" w:rsidP="00B23386">
      <w:pPr>
        <w:tabs>
          <w:tab w:val="left" w:pos="555"/>
          <w:tab w:val="left" w:pos="3960"/>
          <w:tab w:val="left" w:pos="7950"/>
        </w:tabs>
        <w:spacing w:after="0" w:line="240" w:lineRule="auto"/>
        <w:jc w:val="center"/>
        <w:rPr>
          <w:rFonts w:ascii="Times New Roman" w:hAnsi="Times New Roman"/>
          <w:b/>
          <w:bCs/>
          <w:iCs/>
        </w:rPr>
      </w:pPr>
      <w:r>
        <w:rPr>
          <w:rFonts w:ascii="Times New Roman" w:hAnsi="Times New Roman"/>
          <w:b/>
          <w:bCs/>
          <w:iCs/>
        </w:rPr>
        <w:t>……………………………</w:t>
      </w:r>
    </w:p>
    <w:p w14:paraId="7611CBDD" w14:textId="73E2A0D8" w:rsidR="00A82F83" w:rsidRPr="00AC1D3A" w:rsidRDefault="00AC1D3A" w:rsidP="00B23386">
      <w:pPr>
        <w:tabs>
          <w:tab w:val="left" w:pos="555"/>
          <w:tab w:val="left" w:pos="7950"/>
        </w:tabs>
        <w:spacing w:after="0" w:line="240" w:lineRule="auto"/>
        <w:jc w:val="center"/>
        <w:rPr>
          <w:rFonts w:ascii="Times New Roman" w:hAnsi="Times New Roman"/>
          <w:bCs/>
          <w:i/>
          <w:iCs/>
          <w:sz w:val="20"/>
          <w:szCs w:val="20"/>
        </w:rPr>
      </w:pPr>
      <w:r w:rsidRPr="00AC1D3A">
        <w:rPr>
          <w:rFonts w:ascii="Times New Roman" w:hAnsi="Times New Roman"/>
          <w:bCs/>
          <w:i/>
          <w:iCs/>
          <w:sz w:val="20"/>
          <w:szCs w:val="20"/>
        </w:rPr>
        <w:t>(pieczęć i podpis)</w:t>
      </w:r>
    </w:p>
    <w:p w14:paraId="108F10CB" w14:textId="6E7F5935" w:rsidR="002305BD" w:rsidRDefault="00162E1C" w:rsidP="000E1347">
      <w:pPr>
        <w:tabs>
          <w:tab w:val="left" w:pos="555"/>
          <w:tab w:val="left" w:pos="7950"/>
        </w:tabs>
        <w:spacing w:after="0" w:line="240" w:lineRule="auto"/>
        <w:jc w:val="center"/>
        <w:rPr>
          <w:rFonts w:ascii="Times New Roman" w:hAnsi="Times New Roman"/>
          <w:bCs/>
          <w:i/>
          <w:iCs/>
          <w:sz w:val="20"/>
          <w:szCs w:val="20"/>
        </w:rPr>
      </w:pPr>
      <w:r>
        <w:rPr>
          <w:rFonts w:ascii="Times New Roman" w:hAnsi="Times New Roman"/>
          <w:bCs/>
          <w:i/>
          <w:iCs/>
          <w:sz w:val="20"/>
          <w:szCs w:val="20"/>
        </w:rPr>
        <w:t xml:space="preserve">  </w:t>
      </w:r>
    </w:p>
    <w:p w14:paraId="6E88DA5E" w14:textId="7E6D8491" w:rsidR="002305BD" w:rsidRDefault="002305BD" w:rsidP="00B23386">
      <w:pPr>
        <w:tabs>
          <w:tab w:val="left" w:pos="555"/>
          <w:tab w:val="left" w:pos="7950"/>
        </w:tabs>
        <w:spacing w:after="0" w:line="240" w:lineRule="auto"/>
        <w:jc w:val="center"/>
        <w:rPr>
          <w:rFonts w:ascii="Times New Roman" w:hAnsi="Times New Roman"/>
          <w:bCs/>
          <w:i/>
          <w:iCs/>
          <w:sz w:val="20"/>
          <w:szCs w:val="20"/>
        </w:rPr>
      </w:pPr>
    </w:p>
    <w:p w14:paraId="4A83A6B6" w14:textId="379F6DA8" w:rsidR="0076117C" w:rsidRDefault="0076117C" w:rsidP="00B23386">
      <w:pPr>
        <w:tabs>
          <w:tab w:val="left" w:pos="555"/>
          <w:tab w:val="left" w:pos="7950"/>
        </w:tabs>
        <w:spacing w:after="0" w:line="240" w:lineRule="auto"/>
        <w:jc w:val="center"/>
        <w:rPr>
          <w:rFonts w:ascii="Times New Roman" w:hAnsi="Times New Roman"/>
          <w:bCs/>
          <w:i/>
          <w:iCs/>
          <w:sz w:val="20"/>
          <w:szCs w:val="20"/>
        </w:rPr>
      </w:pPr>
    </w:p>
    <w:p w14:paraId="7A3EA231" w14:textId="4FE11BAC" w:rsidR="0076117C" w:rsidRDefault="0076117C" w:rsidP="00B23386">
      <w:pPr>
        <w:tabs>
          <w:tab w:val="left" w:pos="555"/>
          <w:tab w:val="left" w:pos="7950"/>
        </w:tabs>
        <w:spacing w:after="0" w:line="240" w:lineRule="auto"/>
        <w:jc w:val="center"/>
        <w:rPr>
          <w:rFonts w:ascii="Times New Roman" w:hAnsi="Times New Roman"/>
          <w:bCs/>
          <w:i/>
          <w:iCs/>
          <w:sz w:val="20"/>
          <w:szCs w:val="20"/>
        </w:rPr>
      </w:pPr>
    </w:p>
    <w:p w14:paraId="09EF88A7" w14:textId="455A291D" w:rsidR="0076117C" w:rsidRDefault="0076117C" w:rsidP="00B23386">
      <w:pPr>
        <w:tabs>
          <w:tab w:val="left" w:pos="555"/>
          <w:tab w:val="left" w:pos="7950"/>
        </w:tabs>
        <w:spacing w:after="0" w:line="240" w:lineRule="auto"/>
        <w:jc w:val="center"/>
        <w:rPr>
          <w:rFonts w:ascii="Times New Roman" w:hAnsi="Times New Roman"/>
          <w:bCs/>
          <w:i/>
          <w:iCs/>
          <w:sz w:val="20"/>
          <w:szCs w:val="20"/>
        </w:rPr>
      </w:pPr>
    </w:p>
    <w:p w14:paraId="2EE80B16" w14:textId="16FE24C2" w:rsidR="0076117C" w:rsidRDefault="0076117C" w:rsidP="00B23386">
      <w:pPr>
        <w:tabs>
          <w:tab w:val="left" w:pos="555"/>
          <w:tab w:val="left" w:pos="7950"/>
        </w:tabs>
        <w:spacing w:after="0" w:line="240" w:lineRule="auto"/>
        <w:jc w:val="center"/>
        <w:rPr>
          <w:rFonts w:ascii="Times New Roman" w:hAnsi="Times New Roman"/>
          <w:bCs/>
          <w:i/>
          <w:iCs/>
          <w:sz w:val="20"/>
          <w:szCs w:val="20"/>
        </w:rPr>
      </w:pPr>
    </w:p>
    <w:p w14:paraId="2ED4F12E" w14:textId="3A354F39" w:rsidR="0076117C" w:rsidRDefault="0076117C" w:rsidP="00B23386">
      <w:pPr>
        <w:tabs>
          <w:tab w:val="left" w:pos="555"/>
          <w:tab w:val="left" w:pos="7950"/>
        </w:tabs>
        <w:spacing w:after="0" w:line="240" w:lineRule="auto"/>
        <w:jc w:val="center"/>
        <w:rPr>
          <w:rFonts w:ascii="Times New Roman" w:hAnsi="Times New Roman"/>
          <w:bCs/>
          <w:i/>
          <w:iCs/>
          <w:sz w:val="20"/>
          <w:szCs w:val="20"/>
        </w:rPr>
      </w:pPr>
    </w:p>
    <w:p w14:paraId="2A2D0B8F" w14:textId="1D213C3A" w:rsidR="0076117C" w:rsidRDefault="0076117C" w:rsidP="00B23386">
      <w:pPr>
        <w:tabs>
          <w:tab w:val="left" w:pos="555"/>
          <w:tab w:val="left" w:pos="7950"/>
        </w:tabs>
        <w:spacing w:after="0" w:line="240" w:lineRule="auto"/>
        <w:jc w:val="center"/>
        <w:rPr>
          <w:rFonts w:ascii="Times New Roman" w:hAnsi="Times New Roman"/>
          <w:bCs/>
          <w:i/>
          <w:iCs/>
          <w:sz w:val="20"/>
          <w:szCs w:val="20"/>
        </w:rPr>
      </w:pPr>
    </w:p>
    <w:p w14:paraId="1F10374B" w14:textId="4C25F0E4" w:rsidR="0076117C" w:rsidRDefault="0076117C" w:rsidP="00B23386">
      <w:pPr>
        <w:tabs>
          <w:tab w:val="left" w:pos="555"/>
          <w:tab w:val="left" w:pos="7950"/>
        </w:tabs>
        <w:spacing w:after="0" w:line="240" w:lineRule="auto"/>
        <w:jc w:val="center"/>
        <w:rPr>
          <w:rFonts w:ascii="Times New Roman" w:hAnsi="Times New Roman"/>
          <w:bCs/>
          <w:i/>
          <w:iCs/>
          <w:sz w:val="20"/>
          <w:szCs w:val="20"/>
        </w:rPr>
      </w:pPr>
    </w:p>
    <w:p w14:paraId="669740F4" w14:textId="53A3C095" w:rsidR="0076117C" w:rsidRDefault="0076117C" w:rsidP="00B23386">
      <w:pPr>
        <w:tabs>
          <w:tab w:val="left" w:pos="555"/>
          <w:tab w:val="left" w:pos="7950"/>
        </w:tabs>
        <w:spacing w:after="0" w:line="240" w:lineRule="auto"/>
        <w:jc w:val="center"/>
        <w:rPr>
          <w:rFonts w:ascii="Times New Roman" w:hAnsi="Times New Roman"/>
          <w:bCs/>
          <w:i/>
          <w:iCs/>
          <w:sz w:val="20"/>
          <w:szCs w:val="20"/>
        </w:rPr>
      </w:pPr>
    </w:p>
    <w:p w14:paraId="4C1FFC34" w14:textId="021B3C33" w:rsidR="0076117C" w:rsidRDefault="0076117C" w:rsidP="00B23386">
      <w:pPr>
        <w:tabs>
          <w:tab w:val="left" w:pos="555"/>
          <w:tab w:val="left" w:pos="7950"/>
        </w:tabs>
        <w:spacing w:after="0" w:line="240" w:lineRule="auto"/>
        <w:jc w:val="center"/>
        <w:rPr>
          <w:rFonts w:ascii="Times New Roman" w:hAnsi="Times New Roman"/>
          <w:bCs/>
          <w:i/>
          <w:iCs/>
          <w:sz w:val="20"/>
          <w:szCs w:val="20"/>
        </w:rPr>
      </w:pPr>
    </w:p>
    <w:p w14:paraId="69E113D1" w14:textId="7AC227F8" w:rsidR="0076117C" w:rsidRDefault="0076117C" w:rsidP="00B23386">
      <w:pPr>
        <w:tabs>
          <w:tab w:val="left" w:pos="555"/>
          <w:tab w:val="left" w:pos="7950"/>
        </w:tabs>
        <w:spacing w:after="0" w:line="240" w:lineRule="auto"/>
        <w:jc w:val="center"/>
        <w:rPr>
          <w:rFonts w:ascii="Times New Roman" w:hAnsi="Times New Roman"/>
          <w:bCs/>
          <w:i/>
          <w:iCs/>
          <w:sz w:val="20"/>
          <w:szCs w:val="20"/>
        </w:rPr>
      </w:pPr>
    </w:p>
    <w:p w14:paraId="05844D48" w14:textId="3F95841F" w:rsidR="0076117C" w:rsidRDefault="0076117C" w:rsidP="00B23386">
      <w:pPr>
        <w:tabs>
          <w:tab w:val="left" w:pos="555"/>
          <w:tab w:val="left" w:pos="7950"/>
        </w:tabs>
        <w:spacing w:after="0" w:line="240" w:lineRule="auto"/>
        <w:jc w:val="center"/>
        <w:rPr>
          <w:rFonts w:ascii="Times New Roman" w:hAnsi="Times New Roman"/>
          <w:bCs/>
          <w:i/>
          <w:iCs/>
          <w:sz w:val="20"/>
          <w:szCs w:val="20"/>
        </w:rPr>
      </w:pPr>
    </w:p>
    <w:p w14:paraId="65FA5F3E" w14:textId="580DA519" w:rsidR="0076117C" w:rsidRDefault="0076117C" w:rsidP="00B23386">
      <w:pPr>
        <w:tabs>
          <w:tab w:val="left" w:pos="555"/>
          <w:tab w:val="left" w:pos="7950"/>
        </w:tabs>
        <w:spacing w:after="0" w:line="240" w:lineRule="auto"/>
        <w:jc w:val="center"/>
        <w:rPr>
          <w:rFonts w:ascii="Times New Roman" w:hAnsi="Times New Roman"/>
          <w:bCs/>
          <w:i/>
          <w:iCs/>
          <w:sz w:val="20"/>
          <w:szCs w:val="20"/>
        </w:rPr>
      </w:pPr>
    </w:p>
    <w:p w14:paraId="1E838AD3" w14:textId="377172DB" w:rsidR="008334C1" w:rsidRDefault="008334C1" w:rsidP="00B23386">
      <w:pPr>
        <w:tabs>
          <w:tab w:val="left" w:pos="555"/>
          <w:tab w:val="left" w:pos="7950"/>
        </w:tabs>
        <w:spacing w:after="0" w:line="240" w:lineRule="auto"/>
        <w:jc w:val="center"/>
        <w:rPr>
          <w:rFonts w:ascii="Times New Roman" w:hAnsi="Times New Roman"/>
          <w:bCs/>
          <w:i/>
          <w:iCs/>
          <w:sz w:val="20"/>
          <w:szCs w:val="20"/>
        </w:rPr>
      </w:pPr>
    </w:p>
    <w:p w14:paraId="165009DD" w14:textId="17970FA5" w:rsidR="008334C1" w:rsidRDefault="008334C1" w:rsidP="00B23386">
      <w:pPr>
        <w:tabs>
          <w:tab w:val="left" w:pos="555"/>
          <w:tab w:val="left" w:pos="7950"/>
        </w:tabs>
        <w:spacing w:after="0" w:line="240" w:lineRule="auto"/>
        <w:jc w:val="center"/>
        <w:rPr>
          <w:rFonts w:ascii="Times New Roman" w:hAnsi="Times New Roman"/>
          <w:bCs/>
          <w:i/>
          <w:iCs/>
          <w:sz w:val="20"/>
          <w:szCs w:val="20"/>
        </w:rPr>
      </w:pPr>
    </w:p>
    <w:p w14:paraId="193FF4CD" w14:textId="459F175E" w:rsidR="008334C1" w:rsidRDefault="008334C1" w:rsidP="00B23386">
      <w:pPr>
        <w:tabs>
          <w:tab w:val="left" w:pos="555"/>
          <w:tab w:val="left" w:pos="7950"/>
        </w:tabs>
        <w:spacing w:after="0" w:line="240" w:lineRule="auto"/>
        <w:jc w:val="center"/>
        <w:rPr>
          <w:rFonts w:ascii="Times New Roman" w:hAnsi="Times New Roman"/>
          <w:bCs/>
          <w:i/>
          <w:iCs/>
          <w:sz w:val="20"/>
          <w:szCs w:val="20"/>
        </w:rPr>
      </w:pPr>
    </w:p>
    <w:p w14:paraId="03504226" w14:textId="39066CD8" w:rsidR="008334C1" w:rsidRDefault="008334C1" w:rsidP="00B23386">
      <w:pPr>
        <w:tabs>
          <w:tab w:val="left" w:pos="555"/>
          <w:tab w:val="left" w:pos="7950"/>
        </w:tabs>
        <w:spacing w:after="0" w:line="240" w:lineRule="auto"/>
        <w:jc w:val="center"/>
        <w:rPr>
          <w:rFonts w:ascii="Times New Roman" w:hAnsi="Times New Roman"/>
          <w:bCs/>
          <w:i/>
          <w:iCs/>
          <w:sz w:val="20"/>
          <w:szCs w:val="20"/>
        </w:rPr>
      </w:pPr>
    </w:p>
    <w:p w14:paraId="468A676C" w14:textId="77777777" w:rsidR="008334C1" w:rsidRDefault="008334C1" w:rsidP="00B23386">
      <w:pPr>
        <w:tabs>
          <w:tab w:val="left" w:pos="555"/>
          <w:tab w:val="left" w:pos="7950"/>
        </w:tabs>
        <w:spacing w:after="0" w:line="240" w:lineRule="auto"/>
        <w:jc w:val="center"/>
        <w:rPr>
          <w:rFonts w:ascii="Times New Roman" w:hAnsi="Times New Roman"/>
          <w:bCs/>
          <w:i/>
          <w:iCs/>
          <w:sz w:val="20"/>
          <w:szCs w:val="20"/>
        </w:rPr>
      </w:pPr>
    </w:p>
    <w:p w14:paraId="3823EB6E" w14:textId="550B9D59" w:rsidR="000E1347" w:rsidRDefault="000E1347" w:rsidP="00B23386">
      <w:pPr>
        <w:tabs>
          <w:tab w:val="left" w:pos="555"/>
          <w:tab w:val="left" w:pos="7950"/>
        </w:tabs>
        <w:spacing w:after="0" w:line="240" w:lineRule="auto"/>
        <w:jc w:val="center"/>
        <w:rPr>
          <w:rFonts w:ascii="Times New Roman" w:hAnsi="Times New Roman"/>
          <w:bCs/>
          <w:i/>
          <w:iCs/>
          <w:sz w:val="20"/>
          <w:szCs w:val="20"/>
        </w:rPr>
      </w:pPr>
    </w:p>
    <w:p w14:paraId="457A34A2" w14:textId="77777777" w:rsidR="000E1347" w:rsidRPr="00B23386" w:rsidRDefault="000E1347" w:rsidP="0039624C">
      <w:pPr>
        <w:tabs>
          <w:tab w:val="left" w:pos="555"/>
          <w:tab w:val="left" w:pos="7950"/>
        </w:tabs>
        <w:spacing w:after="0" w:line="240" w:lineRule="auto"/>
        <w:rPr>
          <w:rFonts w:ascii="Times New Roman" w:hAnsi="Times New Roman"/>
          <w:bCs/>
          <w:i/>
          <w:iCs/>
          <w:sz w:val="20"/>
          <w:szCs w:val="20"/>
        </w:rPr>
      </w:pPr>
    </w:p>
    <w:p w14:paraId="125CFFA5" w14:textId="0954F6CD" w:rsidR="00A82F83" w:rsidRPr="007F2629" w:rsidRDefault="00A82F83" w:rsidP="007F2629">
      <w:pPr>
        <w:widowControl w:val="0"/>
        <w:autoSpaceDE w:val="0"/>
        <w:autoSpaceDN w:val="0"/>
        <w:spacing w:after="0" w:line="240" w:lineRule="auto"/>
        <w:jc w:val="right"/>
        <w:textAlignment w:val="baseline"/>
        <w:rPr>
          <w:rFonts w:ascii="Times New Roman" w:eastAsia="Times New Roman" w:hAnsi="Times New Roman"/>
          <w:lang w:eastAsia="pl-PL"/>
        </w:rPr>
      </w:pPr>
      <w:r w:rsidRPr="007F2629">
        <w:rPr>
          <w:rFonts w:ascii="Times New Roman" w:hAnsi="Times New Roman"/>
        </w:rPr>
        <w:t xml:space="preserve">Załącznik nr </w:t>
      </w:r>
      <w:r w:rsidR="00AC1D3A">
        <w:rPr>
          <w:rFonts w:ascii="Times New Roman" w:hAnsi="Times New Roman"/>
        </w:rPr>
        <w:t>2</w:t>
      </w:r>
      <w:r w:rsidRPr="007F2629">
        <w:rPr>
          <w:rFonts w:ascii="Times New Roman" w:hAnsi="Times New Roman"/>
        </w:rPr>
        <w:t xml:space="preserve"> do umowy</w:t>
      </w:r>
    </w:p>
    <w:p w14:paraId="387E71E3" w14:textId="77777777" w:rsidR="00A021DC" w:rsidRDefault="00A021DC" w:rsidP="007F2629">
      <w:pPr>
        <w:widowControl w:val="0"/>
        <w:autoSpaceDE w:val="0"/>
        <w:autoSpaceDN w:val="0"/>
        <w:spacing w:after="0" w:line="240" w:lineRule="auto"/>
        <w:jc w:val="both"/>
        <w:textAlignment w:val="baseline"/>
        <w:rPr>
          <w:rFonts w:ascii="Times New Roman" w:hAnsi="Times New Roman"/>
        </w:rPr>
      </w:pPr>
    </w:p>
    <w:p w14:paraId="70238AE8" w14:textId="77777777" w:rsidR="00A021DC" w:rsidRDefault="00A021DC" w:rsidP="007F2629">
      <w:pPr>
        <w:widowControl w:val="0"/>
        <w:autoSpaceDE w:val="0"/>
        <w:autoSpaceDN w:val="0"/>
        <w:spacing w:after="0" w:line="240" w:lineRule="auto"/>
        <w:jc w:val="both"/>
        <w:textAlignment w:val="baseline"/>
        <w:rPr>
          <w:rFonts w:ascii="Times New Roman" w:hAnsi="Times New Roman"/>
        </w:rPr>
      </w:pPr>
    </w:p>
    <w:p w14:paraId="61558605" w14:textId="65E3D306" w:rsidR="00A82F83" w:rsidRPr="007F2629" w:rsidRDefault="00A82F83" w:rsidP="007F2629">
      <w:pPr>
        <w:widowControl w:val="0"/>
        <w:autoSpaceDE w:val="0"/>
        <w:autoSpaceDN w:val="0"/>
        <w:spacing w:after="0" w:line="240" w:lineRule="auto"/>
        <w:jc w:val="both"/>
        <w:textAlignment w:val="baseline"/>
        <w:rPr>
          <w:rFonts w:ascii="Times New Roman" w:hAnsi="Times New Roman"/>
        </w:rPr>
      </w:pPr>
      <w:r w:rsidRPr="007F2629">
        <w:rPr>
          <w:rFonts w:ascii="Times New Roman" w:hAnsi="Times New Roman"/>
        </w:rPr>
        <w:t>.....................................… </w:t>
      </w:r>
    </w:p>
    <w:p w14:paraId="29035F2F" w14:textId="50E10771" w:rsidR="00A82F83" w:rsidRPr="007F2629" w:rsidRDefault="00A82F83" w:rsidP="007F2629">
      <w:pPr>
        <w:widowControl w:val="0"/>
        <w:autoSpaceDE w:val="0"/>
        <w:autoSpaceDN w:val="0"/>
        <w:spacing w:after="0" w:line="240" w:lineRule="auto"/>
        <w:ind w:firstLine="555"/>
        <w:textAlignment w:val="baseline"/>
        <w:rPr>
          <w:rFonts w:ascii="Times New Roman" w:hAnsi="Times New Roman"/>
        </w:rPr>
      </w:pPr>
      <w:r w:rsidRPr="007F2629">
        <w:rPr>
          <w:rFonts w:ascii="Times New Roman" w:hAnsi="Times New Roman"/>
        </w:rPr>
        <w:t xml:space="preserve">Nazwa </w:t>
      </w:r>
      <w:r w:rsidR="003F2B7A">
        <w:rPr>
          <w:rFonts w:ascii="Times New Roman" w:hAnsi="Times New Roman"/>
        </w:rPr>
        <w:t>Zleceniobiorcy</w:t>
      </w:r>
    </w:p>
    <w:p w14:paraId="7604B972" w14:textId="77777777" w:rsidR="00A82F83" w:rsidRPr="007F2629" w:rsidRDefault="00A82F83" w:rsidP="007F2629">
      <w:pPr>
        <w:widowControl w:val="0"/>
        <w:autoSpaceDE w:val="0"/>
        <w:autoSpaceDN w:val="0"/>
        <w:spacing w:after="0" w:line="240" w:lineRule="auto"/>
        <w:jc w:val="both"/>
        <w:textAlignment w:val="baseline"/>
        <w:rPr>
          <w:rFonts w:ascii="Times New Roman" w:hAnsi="Times New Roman"/>
        </w:rPr>
      </w:pPr>
      <w:r w:rsidRPr="007F2629">
        <w:rPr>
          <w:rFonts w:ascii="Times New Roman" w:hAnsi="Times New Roman"/>
        </w:rPr>
        <w:t>.....................................…</w:t>
      </w:r>
    </w:p>
    <w:p w14:paraId="2E4B418D" w14:textId="77777777" w:rsidR="00A82F83" w:rsidRPr="007F2629" w:rsidRDefault="00A82F83" w:rsidP="007F2629">
      <w:pPr>
        <w:widowControl w:val="0"/>
        <w:autoSpaceDE w:val="0"/>
        <w:autoSpaceDN w:val="0"/>
        <w:spacing w:after="0" w:line="240" w:lineRule="auto"/>
        <w:ind w:firstLine="840"/>
        <w:textAlignment w:val="baseline"/>
        <w:rPr>
          <w:rFonts w:ascii="Times New Roman" w:hAnsi="Times New Roman"/>
        </w:rPr>
      </w:pPr>
      <w:r w:rsidRPr="007F2629">
        <w:rPr>
          <w:rFonts w:ascii="Times New Roman" w:hAnsi="Times New Roman"/>
        </w:rPr>
        <w:t>NIP</w:t>
      </w:r>
      <w:r w:rsidRPr="007F2629">
        <w:rPr>
          <w:rFonts w:ascii="Times New Roman" w:hAnsi="Times New Roman"/>
        </w:rPr>
        <w:tab/>
        <w:t> </w:t>
      </w:r>
    </w:p>
    <w:p w14:paraId="502A4280" w14:textId="77777777" w:rsidR="00A021DC" w:rsidRDefault="00A021DC" w:rsidP="007F2629">
      <w:pPr>
        <w:widowControl w:val="0"/>
        <w:autoSpaceDE w:val="0"/>
        <w:autoSpaceDN w:val="0"/>
        <w:spacing w:after="0" w:line="240" w:lineRule="auto"/>
        <w:jc w:val="center"/>
        <w:textAlignment w:val="baseline"/>
        <w:rPr>
          <w:rFonts w:ascii="Times New Roman" w:hAnsi="Times New Roman"/>
          <w:b/>
          <w:bCs/>
        </w:rPr>
      </w:pPr>
    </w:p>
    <w:p w14:paraId="1C07D06C" w14:textId="77777777" w:rsidR="00A021DC" w:rsidRDefault="00A021DC" w:rsidP="007F2629">
      <w:pPr>
        <w:widowControl w:val="0"/>
        <w:autoSpaceDE w:val="0"/>
        <w:autoSpaceDN w:val="0"/>
        <w:spacing w:after="0" w:line="240" w:lineRule="auto"/>
        <w:jc w:val="center"/>
        <w:textAlignment w:val="baseline"/>
        <w:rPr>
          <w:rFonts w:ascii="Times New Roman" w:hAnsi="Times New Roman"/>
          <w:b/>
          <w:bCs/>
        </w:rPr>
      </w:pPr>
    </w:p>
    <w:p w14:paraId="1DAC006D" w14:textId="004617B3" w:rsidR="00A82F83" w:rsidRPr="007F2629" w:rsidRDefault="00A82F83" w:rsidP="007F2629">
      <w:pPr>
        <w:widowControl w:val="0"/>
        <w:autoSpaceDE w:val="0"/>
        <w:autoSpaceDN w:val="0"/>
        <w:spacing w:after="0" w:line="240" w:lineRule="auto"/>
        <w:jc w:val="center"/>
        <w:textAlignment w:val="baseline"/>
        <w:rPr>
          <w:rFonts w:ascii="Times New Roman" w:hAnsi="Times New Roman"/>
          <w:b/>
          <w:bCs/>
        </w:rPr>
      </w:pPr>
      <w:r w:rsidRPr="007F2629">
        <w:rPr>
          <w:rFonts w:ascii="Times New Roman" w:hAnsi="Times New Roman"/>
          <w:b/>
          <w:bCs/>
        </w:rPr>
        <w:t>OŚWIADCZENIE DLA CELÓW PODATKOWYCH</w:t>
      </w:r>
    </w:p>
    <w:p w14:paraId="6A991E93" w14:textId="77777777" w:rsidR="00A82F83" w:rsidRPr="007F2629" w:rsidRDefault="00A82F83" w:rsidP="007F2629">
      <w:pPr>
        <w:widowControl w:val="0"/>
        <w:autoSpaceDE w:val="0"/>
        <w:autoSpaceDN w:val="0"/>
        <w:spacing w:after="0" w:line="240" w:lineRule="auto"/>
        <w:jc w:val="center"/>
        <w:textAlignment w:val="baseline"/>
        <w:rPr>
          <w:rFonts w:ascii="Times New Roman" w:hAnsi="Times New Roman"/>
          <w:b/>
          <w:bCs/>
        </w:rPr>
      </w:pPr>
      <w:r w:rsidRPr="007F2629">
        <w:rPr>
          <w:rFonts w:ascii="Times New Roman" w:hAnsi="Times New Roman"/>
          <w:b/>
          <w:bCs/>
        </w:rPr>
        <w:t xml:space="preserve">DOTYCZĄCE PODMIOTÓW POWIĄZANYCH </w:t>
      </w:r>
    </w:p>
    <w:p w14:paraId="0F36EA76" w14:textId="72D38105" w:rsidR="00A82F83" w:rsidRDefault="00A82F83" w:rsidP="007F2629">
      <w:pPr>
        <w:widowControl w:val="0"/>
        <w:autoSpaceDE w:val="0"/>
        <w:autoSpaceDN w:val="0"/>
        <w:spacing w:after="0" w:line="240" w:lineRule="auto"/>
        <w:jc w:val="center"/>
        <w:textAlignment w:val="baseline"/>
        <w:rPr>
          <w:rFonts w:ascii="Times New Roman" w:hAnsi="Times New Roman"/>
          <w:b/>
          <w:bCs/>
        </w:rPr>
      </w:pPr>
    </w:p>
    <w:p w14:paraId="3709977A" w14:textId="0604E423" w:rsidR="00A021DC" w:rsidRDefault="00A021DC" w:rsidP="007F2629">
      <w:pPr>
        <w:widowControl w:val="0"/>
        <w:autoSpaceDE w:val="0"/>
        <w:autoSpaceDN w:val="0"/>
        <w:spacing w:after="0" w:line="240" w:lineRule="auto"/>
        <w:jc w:val="center"/>
        <w:textAlignment w:val="baseline"/>
        <w:rPr>
          <w:rFonts w:ascii="Times New Roman" w:hAnsi="Times New Roman"/>
          <w:b/>
          <w:bCs/>
        </w:rPr>
      </w:pPr>
    </w:p>
    <w:p w14:paraId="04B0CAC4" w14:textId="77777777" w:rsidR="00A021DC" w:rsidRPr="007F2629" w:rsidRDefault="00A021DC" w:rsidP="007F2629">
      <w:pPr>
        <w:widowControl w:val="0"/>
        <w:autoSpaceDE w:val="0"/>
        <w:autoSpaceDN w:val="0"/>
        <w:spacing w:after="0" w:line="240" w:lineRule="auto"/>
        <w:jc w:val="center"/>
        <w:textAlignment w:val="baseline"/>
        <w:rPr>
          <w:rFonts w:ascii="Times New Roman" w:hAnsi="Times New Roman"/>
          <w:b/>
          <w:bCs/>
        </w:rPr>
      </w:pPr>
    </w:p>
    <w:p w14:paraId="48CD6A69" w14:textId="77777777" w:rsidR="00A82F83" w:rsidRPr="007F2629" w:rsidRDefault="00A82F83" w:rsidP="007F2629">
      <w:pPr>
        <w:widowControl w:val="0"/>
        <w:autoSpaceDE w:val="0"/>
        <w:autoSpaceDN w:val="0"/>
        <w:spacing w:after="0" w:line="240" w:lineRule="auto"/>
        <w:textAlignment w:val="baseline"/>
        <w:rPr>
          <w:rFonts w:ascii="Times New Roman" w:hAnsi="Times New Roman"/>
        </w:rPr>
      </w:pPr>
      <w:r w:rsidRPr="007F2629">
        <w:rPr>
          <w:rFonts w:ascii="Times New Roman" w:hAnsi="Times New Roman"/>
        </w:rPr>
        <w:t>Działając w imieniu ………………………………, (dalej jako: „</w:t>
      </w:r>
      <w:r w:rsidRPr="007F2629">
        <w:rPr>
          <w:rFonts w:ascii="Times New Roman" w:hAnsi="Times New Roman"/>
          <w:b/>
          <w:bCs/>
        </w:rPr>
        <w:t>Podmiot</w:t>
      </w:r>
      <w:r w:rsidRPr="007F2629">
        <w:rPr>
          <w:rFonts w:ascii="Times New Roman" w:hAnsi="Times New Roman"/>
        </w:rPr>
        <w:t>”) niniejszym oświadcza, że Podmiot:</w:t>
      </w:r>
    </w:p>
    <w:p w14:paraId="0B782B2B" w14:textId="77777777" w:rsidR="00A82F83" w:rsidRPr="007F2629" w:rsidRDefault="00A82F83" w:rsidP="007F2629">
      <w:pPr>
        <w:widowControl w:val="0"/>
        <w:numPr>
          <w:ilvl w:val="0"/>
          <w:numId w:val="10"/>
        </w:numPr>
        <w:autoSpaceDE w:val="0"/>
        <w:autoSpaceDN w:val="0"/>
        <w:spacing w:after="0" w:line="240" w:lineRule="auto"/>
        <w:contextualSpacing/>
        <w:jc w:val="both"/>
        <w:textAlignment w:val="baseline"/>
        <w:rPr>
          <w:rFonts w:ascii="Times New Roman" w:hAnsi="Times New Roman"/>
        </w:rPr>
      </w:pPr>
      <w:r w:rsidRPr="007F2629">
        <w:rPr>
          <w:rFonts w:ascii="Times New Roman" w:hAnsi="Times New Roman"/>
          <w:b/>
          <w:bCs/>
        </w:rPr>
        <w:t>jest / nie jest</w:t>
      </w:r>
      <w:r w:rsidRPr="007F2629">
        <w:rPr>
          <w:rFonts w:ascii="Times New Roman" w:hAnsi="Times New Roman"/>
          <w:vertAlign w:val="superscript"/>
        </w:rPr>
        <w:footnoteReference w:id="1"/>
      </w:r>
      <w:r w:rsidRPr="007F2629">
        <w:rPr>
          <w:rFonts w:ascii="Times New Roman" w:hAnsi="Times New Roman"/>
        </w:rPr>
        <w:t xml:space="preserve"> podmiotem powiązanym z Akademią Górniczo-Hutniczą </w:t>
      </w:r>
      <w:r w:rsidRPr="007F2629">
        <w:rPr>
          <w:rFonts w:ascii="Times New Roman" w:hAnsi="Times New Roman"/>
        </w:rPr>
        <w:br/>
        <w:t>im. Stanisława Staszica w Krakowie w rozumieniu art. 11a Ustawy o podatku dochodowym od osób prawnych z dnia 15 marca 1992 r.</w:t>
      </w:r>
      <w:r w:rsidRPr="007F2629">
        <w:rPr>
          <w:rFonts w:ascii="Times New Roman" w:hAnsi="Times New Roman"/>
          <w:vertAlign w:val="superscript"/>
        </w:rPr>
        <w:footnoteReference w:id="2"/>
      </w:r>
      <w:r w:rsidRPr="007F2629">
        <w:rPr>
          <w:rFonts w:ascii="Times New Roman" w:hAnsi="Times New Roman"/>
        </w:rPr>
        <w:t>;</w:t>
      </w:r>
    </w:p>
    <w:p w14:paraId="1C1CCF1D" w14:textId="77777777" w:rsidR="00A82F83" w:rsidRPr="007F2629" w:rsidRDefault="00A82F83" w:rsidP="007F2629">
      <w:pPr>
        <w:widowControl w:val="0"/>
        <w:numPr>
          <w:ilvl w:val="0"/>
          <w:numId w:val="10"/>
        </w:numPr>
        <w:autoSpaceDE w:val="0"/>
        <w:autoSpaceDN w:val="0"/>
        <w:spacing w:after="0" w:line="240" w:lineRule="auto"/>
        <w:contextualSpacing/>
        <w:jc w:val="both"/>
        <w:textAlignment w:val="baseline"/>
        <w:rPr>
          <w:rFonts w:ascii="Times New Roman" w:hAnsi="Times New Roman"/>
        </w:rPr>
      </w:pPr>
      <w:r w:rsidRPr="007F2629">
        <w:rPr>
          <w:rFonts w:ascii="Times New Roman" w:hAnsi="Times New Roman"/>
          <w:b/>
          <w:bCs/>
        </w:rPr>
        <w:t>jest / nie</w:t>
      </w:r>
      <w:r w:rsidRPr="007F2629">
        <w:rPr>
          <w:rFonts w:ascii="Times New Roman" w:hAnsi="Times New Roman"/>
        </w:rPr>
        <w:t xml:space="preserve"> </w:t>
      </w:r>
      <w:r w:rsidRPr="007F2629">
        <w:rPr>
          <w:rFonts w:ascii="Times New Roman" w:hAnsi="Times New Roman"/>
          <w:b/>
          <w:bCs/>
        </w:rPr>
        <w:t>jest</w:t>
      </w:r>
      <w:r w:rsidRPr="007F2629">
        <w:rPr>
          <w:rFonts w:ascii="Times New Roman" w:hAnsi="Times New Roman"/>
          <w:vertAlign w:val="superscript"/>
        </w:rPr>
        <w:footnoteReference w:id="3"/>
      </w:r>
      <w:r w:rsidRPr="007F2629">
        <w:rPr>
          <w:rFonts w:ascii="Times New Roman" w:hAnsi="Times New Roman"/>
        </w:rPr>
        <w:t xml:space="preserve"> podmiotem mającym miejsce zamieszkania, siedzibę lub zarząd na terytorium lub w kraju stosującym szkodliwą konkurencję podatkową</w:t>
      </w:r>
      <w:r w:rsidRPr="007F2629">
        <w:rPr>
          <w:rFonts w:ascii="Times New Roman" w:hAnsi="Times New Roman"/>
          <w:vertAlign w:val="superscript"/>
        </w:rPr>
        <w:footnoteReference w:id="4"/>
      </w:r>
      <w:r w:rsidRPr="007F2629">
        <w:rPr>
          <w:rFonts w:ascii="Times New Roman" w:hAnsi="Times New Roman"/>
        </w:rPr>
        <w:t xml:space="preserve"> </w:t>
      </w:r>
    </w:p>
    <w:p w14:paraId="184251BF" w14:textId="77777777" w:rsidR="00A82F83" w:rsidRPr="007F2629" w:rsidRDefault="00A82F83" w:rsidP="007F2629">
      <w:pPr>
        <w:widowControl w:val="0"/>
        <w:numPr>
          <w:ilvl w:val="0"/>
          <w:numId w:val="10"/>
        </w:numPr>
        <w:autoSpaceDE w:val="0"/>
        <w:autoSpaceDN w:val="0"/>
        <w:spacing w:after="0" w:line="240" w:lineRule="auto"/>
        <w:contextualSpacing/>
        <w:jc w:val="both"/>
        <w:textAlignment w:val="baseline"/>
        <w:rPr>
          <w:rFonts w:ascii="Times New Roman" w:hAnsi="Times New Roman"/>
        </w:rPr>
      </w:pPr>
      <w:r w:rsidRPr="007F2629">
        <w:rPr>
          <w:rFonts w:ascii="Times New Roman" w:hAnsi="Times New Roman"/>
        </w:rPr>
        <w:lastRenderedPageBreak/>
        <w:t>rzeczywisty właściciel</w:t>
      </w:r>
      <w:r w:rsidRPr="007F2629">
        <w:rPr>
          <w:rFonts w:ascii="Times New Roman" w:hAnsi="Times New Roman"/>
          <w:vertAlign w:val="superscript"/>
        </w:rPr>
        <w:footnoteReference w:id="5"/>
      </w:r>
      <w:r w:rsidRPr="007F2629">
        <w:rPr>
          <w:rFonts w:ascii="Times New Roman" w:hAnsi="Times New Roman"/>
        </w:rPr>
        <w:t xml:space="preserve"> Podmiotu </w:t>
      </w:r>
      <w:r w:rsidRPr="007F2629">
        <w:rPr>
          <w:rFonts w:ascii="Times New Roman" w:hAnsi="Times New Roman"/>
          <w:b/>
          <w:bCs/>
        </w:rPr>
        <w:t>jest / nie jest</w:t>
      </w:r>
      <w:r w:rsidRPr="007F2629">
        <w:rPr>
          <w:rFonts w:ascii="Times New Roman" w:hAnsi="Times New Roman"/>
          <w:vertAlign w:val="superscript"/>
        </w:rPr>
        <w:footnoteReference w:id="6"/>
      </w:r>
      <w:r w:rsidRPr="007F2629">
        <w:rPr>
          <w:rFonts w:ascii="Times New Roman" w:hAnsi="Times New Roman"/>
        </w:rPr>
        <w:t xml:space="preserve"> podmiotem mającym miejsce zamieszkania, siedzibę lub zarząd na terytorium lub w kraju stosującym szkodliwą konkurencję podatkową</w:t>
      </w:r>
      <w:r w:rsidRPr="007F2629">
        <w:rPr>
          <w:rFonts w:ascii="Times New Roman" w:hAnsi="Times New Roman"/>
          <w:vertAlign w:val="superscript"/>
        </w:rPr>
        <w:t>4</w:t>
      </w:r>
      <w:r w:rsidRPr="007F2629">
        <w:rPr>
          <w:rFonts w:ascii="Times New Roman" w:hAnsi="Times New Roman"/>
        </w:rPr>
        <w:t xml:space="preserve"> </w:t>
      </w:r>
    </w:p>
    <w:p w14:paraId="4346C76E" w14:textId="77777777" w:rsidR="00A82F83" w:rsidRPr="007F2629" w:rsidRDefault="00A82F83" w:rsidP="007F2629">
      <w:pPr>
        <w:widowControl w:val="0"/>
        <w:numPr>
          <w:ilvl w:val="0"/>
          <w:numId w:val="10"/>
        </w:numPr>
        <w:autoSpaceDE w:val="0"/>
        <w:autoSpaceDN w:val="0"/>
        <w:spacing w:after="0" w:line="240" w:lineRule="auto"/>
        <w:contextualSpacing/>
        <w:jc w:val="both"/>
        <w:rPr>
          <w:rFonts w:ascii="Times New Roman" w:hAnsi="Times New Roman"/>
        </w:rPr>
      </w:pPr>
      <w:r w:rsidRPr="007F2629">
        <w:rPr>
          <w:rFonts w:ascii="Times New Roman" w:hAnsi="Times New Roman"/>
        </w:rPr>
        <w:t xml:space="preserve">Podmiot </w:t>
      </w:r>
      <w:r w:rsidRPr="007F2629">
        <w:rPr>
          <w:rFonts w:ascii="Times New Roman" w:hAnsi="Times New Roman"/>
          <w:b/>
          <w:bCs/>
        </w:rPr>
        <w:t>stanowi / nie stanowi</w:t>
      </w:r>
      <w:r w:rsidRPr="007F2629">
        <w:rPr>
          <w:rFonts w:ascii="Times New Roman" w:hAnsi="Times New Roman"/>
          <w:vertAlign w:val="superscript"/>
        </w:rPr>
        <w:footnoteReference w:id="7"/>
      </w:r>
      <w:r w:rsidRPr="007F2629">
        <w:rPr>
          <w:rFonts w:ascii="Times New Roman" w:hAnsi="Times New Roman"/>
        </w:rPr>
        <w:t xml:space="preserve"> </w:t>
      </w:r>
      <w:r w:rsidRPr="007F2629">
        <w:rPr>
          <w:rFonts w:ascii="Times New Roman" w:hAnsi="Times New Roman"/>
          <w:b/>
          <w:bCs/>
        </w:rPr>
        <w:t xml:space="preserve"> </w:t>
      </w:r>
      <w:r w:rsidRPr="007F2629">
        <w:rPr>
          <w:rFonts w:ascii="Times New Roman" w:hAnsi="Times New Roman"/>
        </w:rPr>
        <w:t>dla Akademia Górniczo-Hutnicza im. Stanisława Staszica w Krakowie zagranicznej jednostki kontrolowanej</w:t>
      </w:r>
      <w:r w:rsidRPr="007F2629">
        <w:rPr>
          <w:rFonts w:ascii="Times New Roman" w:hAnsi="Times New Roman"/>
          <w:vertAlign w:val="superscript"/>
        </w:rPr>
        <w:footnoteReference w:id="8"/>
      </w:r>
      <w:r w:rsidRPr="007F2629">
        <w:rPr>
          <w:rFonts w:ascii="Times New Roman" w:hAnsi="Times New Roman"/>
        </w:rPr>
        <w:t xml:space="preserve"> w rozumieniu art. 24a ustawy z dnia 15 lutego 1992 r. o podatku dochodowym od osób prawnych.</w:t>
      </w:r>
    </w:p>
    <w:p w14:paraId="0D5DA5E6" w14:textId="77777777" w:rsidR="00A82F83" w:rsidRPr="007F2629" w:rsidRDefault="00A82F83" w:rsidP="007F2629">
      <w:pPr>
        <w:spacing w:after="0" w:line="240" w:lineRule="auto"/>
        <w:ind w:left="780"/>
        <w:contextualSpacing/>
        <w:textAlignment w:val="baseline"/>
        <w:rPr>
          <w:rFonts w:ascii="Times New Roman" w:eastAsia="Times New Roman" w:hAnsi="Times New Roman"/>
          <w:lang w:eastAsia="pl-PL"/>
        </w:rPr>
      </w:pPr>
    </w:p>
    <w:p w14:paraId="5CB22159" w14:textId="28E0A26F" w:rsidR="00A82F83" w:rsidRPr="007F2629" w:rsidRDefault="00A82F83" w:rsidP="007F2629">
      <w:pPr>
        <w:spacing w:after="0" w:line="240" w:lineRule="auto"/>
        <w:jc w:val="both"/>
        <w:rPr>
          <w:rFonts w:ascii="Times New Roman" w:hAnsi="Times New Roman"/>
        </w:rPr>
      </w:pPr>
      <w:r w:rsidRPr="007F2629">
        <w:rPr>
          <w:rFonts w:ascii="Times New Roman" w:hAnsi="Times New Roman"/>
        </w:rPr>
        <w:t>W przypadku zmiany powyższych danych  zobowiązuje się do niezwłocznego poinformowania Akademii Górniczo-Hutniczej im. Stanisława Staszica w Krakowie o zaistniałej zmianie.</w:t>
      </w:r>
    </w:p>
    <w:p w14:paraId="38B64766" w14:textId="3528432B" w:rsidR="00A82F83" w:rsidRDefault="00A82F83" w:rsidP="007F2629">
      <w:pPr>
        <w:widowControl w:val="0"/>
        <w:autoSpaceDE w:val="0"/>
        <w:autoSpaceDN w:val="0"/>
        <w:spacing w:after="0" w:line="240" w:lineRule="auto"/>
        <w:ind w:right="110"/>
        <w:jc w:val="both"/>
        <w:outlineLvl w:val="0"/>
        <w:rPr>
          <w:rFonts w:ascii="Times New Roman" w:eastAsia="Verdana" w:hAnsi="Times New Roman"/>
          <w:b/>
          <w:bCs/>
        </w:rPr>
      </w:pPr>
    </w:p>
    <w:p w14:paraId="64A59A11" w14:textId="77777777" w:rsidR="007F2629" w:rsidRPr="007F2629" w:rsidRDefault="007F2629" w:rsidP="007F2629">
      <w:pPr>
        <w:widowControl w:val="0"/>
        <w:autoSpaceDE w:val="0"/>
        <w:autoSpaceDN w:val="0"/>
        <w:spacing w:after="0" w:line="240" w:lineRule="auto"/>
        <w:ind w:right="110"/>
        <w:jc w:val="both"/>
        <w:outlineLvl w:val="0"/>
        <w:rPr>
          <w:rFonts w:ascii="Times New Roman" w:eastAsia="Verdana" w:hAnsi="Times New Roman"/>
          <w:b/>
          <w:bCs/>
        </w:rPr>
      </w:pPr>
    </w:p>
    <w:tbl>
      <w:tblPr>
        <w:tblW w:w="0" w:type="auto"/>
        <w:tblInd w:w="4957" w:type="dxa"/>
        <w:tblLook w:val="04A0" w:firstRow="1" w:lastRow="0" w:firstColumn="1" w:lastColumn="0" w:noHBand="0" w:noVBand="1"/>
      </w:tblPr>
      <w:tblGrid>
        <w:gridCol w:w="4357"/>
      </w:tblGrid>
      <w:tr w:rsidR="00A82F83" w:rsidRPr="007F2629" w14:paraId="088BE79B" w14:textId="77777777" w:rsidTr="00A82F83">
        <w:tc>
          <w:tcPr>
            <w:tcW w:w="4357" w:type="dxa"/>
            <w:hideMark/>
          </w:tcPr>
          <w:p w14:paraId="24A256C5" w14:textId="6C603E36" w:rsidR="00A82F83" w:rsidRPr="007F2629" w:rsidRDefault="00A82F83" w:rsidP="007F2629">
            <w:pPr>
              <w:spacing w:after="0" w:line="240" w:lineRule="auto"/>
              <w:jc w:val="both"/>
              <w:rPr>
                <w:rFonts w:ascii="Times New Roman" w:hAnsi="Times New Roman"/>
                <w:color w:val="222A35"/>
                <w:sz w:val="20"/>
                <w:szCs w:val="20"/>
                <w:lang w:eastAsia="x-none"/>
              </w:rPr>
            </w:pPr>
            <w:r w:rsidRPr="007F2629">
              <w:rPr>
                <w:rFonts w:ascii="Times New Roman" w:hAnsi="Times New Roman"/>
                <w:color w:val="222A35"/>
                <w:sz w:val="20"/>
                <w:szCs w:val="20"/>
                <w:lang w:eastAsia="x-none"/>
              </w:rPr>
              <w:t>…………………………………………………</w:t>
            </w:r>
          </w:p>
          <w:p w14:paraId="02E78FFF" w14:textId="77777777" w:rsidR="00A82F83" w:rsidRPr="007F2629" w:rsidRDefault="00A82F83" w:rsidP="007F2629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222A35"/>
                <w:sz w:val="20"/>
                <w:szCs w:val="20"/>
                <w:lang w:eastAsia="x-none"/>
              </w:rPr>
            </w:pPr>
            <w:r w:rsidRPr="007F2629">
              <w:rPr>
                <w:rFonts w:ascii="Times New Roman" w:hAnsi="Times New Roman"/>
                <w:i/>
                <w:iCs/>
                <w:color w:val="222A35"/>
                <w:sz w:val="20"/>
                <w:szCs w:val="20"/>
                <w:lang w:eastAsia="x-none"/>
              </w:rPr>
              <w:t>(pieczęć firmowa i podpis osoby upoważnionej/ych do reprezentacji)</w:t>
            </w:r>
          </w:p>
        </w:tc>
      </w:tr>
    </w:tbl>
    <w:p w14:paraId="7A40E11A" w14:textId="7C41F22E" w:rsidR="00A82F83" w:rsidRDefault="00A82F83" w:rsidP="007F2629">
      <w:pPr>
        <w:spacing w:after="0" w:line="240" w:lineRule="auto"/>
        <w:jc w:val="both"/>
        <w:rPr>
          <w:rFonts w:ascii="Times New Roman" w:hAnsi="Times New Roman"/>
          <w:color w:val="222A35"/>
          <w:lang w:eastAsia="x-none"/>
        </w:rPr>
      </w:pPr>
    </w:p>
    <w:p w14:paraId="08F4CBEB" w14:textId="323FBDEE" w:rsidR="000E1347" w:rsidRDefault="000E1347" w:rsidP="007F2629">
      <w:pPr>
        <w:spacing w:after="0" w:line="240" w:lineRule="auto"/>
        <w:jc w:val="both"/>
        <w:rPr>
          <w:rFonts w:ascii="Times New Roman" w:hAnsi="Times New Roman"/>
          <w:color w:val="222A35"/>
          <w:lang w:eastAsia="x-none"/>
        </w:rPr>
      </w:pPr>
    </w:p>
    <w:p w14:paraId="526618D8" w14:textId="31D3F7F4" w:rsidR="000E1347" w:rsidRDefault="000E1347" w:rsidP="007F2629">
      <w:pPr>
        <w:spacing w:after="0" w:line="240" w:lineRule="auto"/>
        <w:jc w:val="both"/>
        <w:rPr>
          <w:rFonts w:ascii="Times New Roman" w:hAnsi="Times New Roman"/>
          <w:color w:val="222A35"/>
          <w:lang w:eastAsia="x-none"/>
        </w:rPr>
      </w:pPr>
    </w:p>
    <w:p w14:paraId="2BDC0B2E" w14:textId="33A5BEC0" w:rsidR="000E1347" w:rsidRDefault="000E1347" w:rsidP="007F2629">
      <w:pPr>
        <w:spacing w:after="0" w:line="240" w:lineRule="auto"/>
        <w:jc w:val="both"/>
        <w:rPr>
          <w:rFonts w:ascii="Times New Roman" w:hAnsi="Times New Roman"/>
          <w:color w:val="222A35"/>
          <w:lang w:eastAsia="x-none"/>
        </w:rPr>
      </w:pPr>
    </w:p>
    <w:p w14:paraId="789399D2" w14:textId="518117D5" w:rsidR="000E1347" w:rsidRDefault="000E1347" w:rsidP="007F2629">
      <w:pPr>
        <w:spacing w:after="0" w:line="240" w:lineRule="auto"/>
        <w:jc w:val="both"/>
        <w:rPr>
          <w:rFonts w:ascii="Times New Roman" w:hAnsi="Times New Roman"/>
          <w:color w:val="222A35"/>
          <w:lang w:eastAsia="x-none"/>
        </w:rPr>
      </w:pPr>
    </w:p>
    <w:p w14:paraId="607C1AAC" w14:textId="14181F97" w:rsidR="000E1347" w:rsidRDefault="000E1347" w:rsidP="007F2629">
      <w:pPr>
        <w:spacing w:after="0" w:line="240" w:lineRule="auto"/>
        <w:jc w:val="both"/>
        <w:rPr>
          <w:rFonts w:ascii="Times New Roman" w:hAnsi="Times New Roman"/>
          <w:color w:val="222A35"/>
          <w:lang w:eastAsia="x-none"/>
        </w:rPr>
      </w:pPr>
    </w:p>
    <w:p w14:paraId="7C8094EE" w14:textId="6BDE6DB0" w:rsidR="000E1347" w:rsidRDefault="000E1347" w:rsidP="007F2629">
      <w:pPr>
        <w:spacing w:after="0" w:line="240" w:lineRule="auto"/>
        <w:jc w:val="both"/>
        <w:rPr>
          <w:rFonts w:ascii="Times New Roman" w:hAnsi="Times New Roman"/>
          <w:color w:val="222A35"/>
          <w:lang w:eastAsia="x-none"/>
        </w:rPr>
      </w:pPr>
    </w:p>
    <w:p w14:paraId="4F22E343" w14:textId="08755197" w:rsidR="000E1347" w:rsidRDefault="000E1347" w:rsidP="007F2629">
      <w:pPr>
        <w:spacing w:after="0" w:line="240" w:lineRule="auto"/>
        <w:jc w:val="both"/>
        <w:rPr>
          <w:rFonts w:ascii="Times New Roman" w:hAnsi="Times New Roman"/>
          <w:color w:val="222A35"/>
          <w:lang w:eastAsia="x-none"/>
        </w:rPr>
      </w:pPr>
    </w:p>
    <w:p w14:paraId="17C7D5F0" w14:textId="686727FC" w:rsidR="000E1347" w:rsidRDefault="000E1347" w:rsidP="007F2629">
      <w:pPr>
        <w:spacing w:after="0" w:line="240" w:lineRule="auto"/>
        <w:jc w:val="both"/>
        <w:rPr>
          <w:rFonts w:ascii="Times New Roman" w:hAnsi="Times New Roman"/>
          <w:color w:val="222A35"/>
          <w:lang w:eastAsia="x-none"/>
        </w:rPr>
      </w:pPr>
    </w:p>
    <w:p w14:paraId="5875D98B" w14:textId="3C279206" w:rsidR="000E1347" w:rsidRDefault="000E1347" w:rsidP="007F2629">
      <w:pPr>
        <w:spacing w:after="0" w:line="240" w:lineRule="auto"/>
        <w:jc w:val="both"/>
        <w:rPr>
          <w:rFonts w:ascii="Times New Roman" w:hAnsi="Times New Roman"/>
          <w:color w:val="222A35"/>
          <w:lang w:eastAsia="x-none"/>
        </w:rPr>
      </w:pPr>
    </w:p>
    <w:p w14:paraId="5519B291" w14:textId="55E43BF7" w:rsidR="000E1347" w:rsidRDefault="000E1347" w:rsidP="007F2629">
      <w:pPr>
        <w:spacing w:after="0" w:line="240" w:lineRule="auto"/>
        <w:jc w:val="both"/>
        <w:rPr>
          <w:rFonts w:ascii="Times New Roman" w:hAnsi="Times New Roman"/>
          <w:color w:val="222A35"/>
          <w:lang w:eastAsia="x-none"/>
        </w:rPr>
      </w:pPr>
    </w:p>
    <w:p w14:paraId="2FDD6406" w14:textId="5B53063B" w:rsidR="000E1347" w:rsidRDefault="000E1347" w:rsidP="007F2629">
      <w:pPr>
        <w:spacing w:after="0" w:line="240" w:lineRule="auto"/>
        <w:jc w:val="both"/>
        <w:rPr>
          <w:rFonts w:ascii="Times New Roman" w:hAnsi="Times New Roman"/>
          <w:color w:val="222A35"/>
          <w:lang w:eastAsia="x-none"/>
        </w:rPr>
      </w:pPr>
    </w:p>
    <w:p w14:paraId="1B22ED49" w14:textId="25F5D9EB" w:rsidR="000E1347" w:rsidRDefault="000E1347" w:rsidP="007F2629">
      <w:pPr>
        <w:spacing w:after="0" w:line="240" w:lineRule="auto"/>
        <w:jc w:val="both"/>
        <w:rPr>
          <w:rFonts w:ascii="Times New Roman" w:hAnsi="Times New Roman"/>
          <w:color w:val="222A35"/>
          <w:lang w:eastAsia="x-none"/>
        </w:rPr>
      </w:pPr>
    </w:p>
    <w:p w14:paraId="63B5E263" w14:textId="53BADDE2" w:rsidR="000E1347" w:rsidRDefault="000E1347" w:rsidP="007F2629">
      <w:pPr>
        <w:spacing w:after="0" w:line="240" w:lineRule="auto"/>
        <w:jc w:val="both"/>
        <w:rPr>
          <w:rFonts w:ascii="Times New Roman" w:hAnsi="Times New Roman"/>
          <w:color w:val="222A35"/>
          <w:lang w:eastAsia="x-none"/>
        </w:rPr>
      </w:pPr>
    </w:p>
    <w:p w14:paraId="42DF12D9" w14:textId="02E2F051" w:rsidR="000E1347" w:rsidRDefault="000E1347" w:rsidP="007F2629">
      <w:pPr>
        <w:spacing w:after="0" w:line="240" w:lineRule="auto"/>
        <w:jc w:val="both"/>
        <w:rPr>
          <w:rFonts w:ascii="Times New Roman" w:hAnsi="Times New Roman"/>
          <w:color w:val="222A35"/>
          <w:lang w:eastAsia="x-none"/>
        </w:rPr>
      </w:pPr>
    </w:p>
    <w:p w14:paraId="572A12F7" w14:textId="042668C6" w:rsidR="000E1347" w:rsidRDefault="000E1347" w:rsidP="007F2629">
      <w:pPr>
        <w:spacing w:after="0" w:line="240" w:lineRule="auto"/>
        <w:jc w:val="both"/>
        <w:rPr>
          <w:rFonts w:ascii="Times New Roman" w:hAnsi="Times New Roman"/>
          <w:color w:val="222A35"/>
          <w:lang w:eastAsia="x-none"/>
        </w:rPr>
      </w:pPr>
    </w:p>
    <w:p w14:paraId="508E32A5" w14:textId="7A39BF0D" w:rsidR="000E1347" w:rsidRDefault="000E1347" w:rsidP="007F2629">
      <w:pPr>
        <w:spacing w:after="0" w:line="240" w:lineRule="auto"/>
        <w:jc w:val="both"/>
        <w:rPr>
          <w:rFonts w:ascii="Times New Roman" w:hAnsi="Times New Roman"/>
          <w:color w:val="222A35"/>
          <w:lang w:eastAsia="x-none"/>
        </w:rPr>
      </w:pPr>
    </w:p>
    <w:p w14:paraId="14635122" w14:textId="412C3F1F" w:rsidR="000E1347" w:rsidRDefault="000E1347" w:rsidP="007F2629">
      <w:pPr>
        <w:spacing w:after="0" w:line="240" w:lineRule="auto"/>
        <w:jc w:val="both"/>
        <w:rPr>
          <w:rFonts w:ascii="Times New Roman" w:hAnsi="Times New Roman"/>
          <w:color w:val="222A35"/>
          <w:lang w:eastAsia="x-none"/>
        </w:rPr>
      </w:pPr>
    </w:p>
    <w:p w14:paraId="597E63D3" w14:textId="60C86E24" w:rsidR="000E1347" w:rsidRDefault="000E1347" w:rsidP="007F2629">
      <w:pPr>
        <w:spacing w:after="0" w:line="240" w:lineRule="auto"/>
        <w:jc w:val="both"/>
        <w:rPr>
          <w:rFonts w:ascii="Times New Roman" w:hAnsi="Times New Roman"/>
          <w:color w:val="222A35"/>
          <w:lang w:eastAsia="x-none"/>
        </w:rPr>
      </w:pPr>
    </w:p>
    <w:p w14:paraId="043648C7" w14:textId="3192AAC6" w:rsidR="000E1347" w:rsidRDefault="000E1347" w:rsidP="007F2629">
      <w:pPr>
        <w:spacing w:after="0" w:line="240" w:lineRule="auto"/>
        <w:jc w:val="both"/>
        <w:rPr>
          <w:rFonts w:ascii="Times New Roman" w:hAnsi="Times New Roman"/>
          <w:color w:val="222A35"/>
          <w:lang w:eastAsia="x-none"/>
        </w:rPr>
      </w:pPr>
    </w:p>
    <w:p w14:paraId="62AE3569" w14:textId="5043E1EC" w:rsidR="000E1347" w:rsidRDefault="000E1347" w:rsidP="007F2629">
      <w:pPr>
        <w:spacing w:after="0" w:line="240" w:lineRule="auto"/>
        <w:jc w:val="both"/>
        <w:rPr>
          <w:rFonts w:ascii="Times New Roman" w:hAnsi="Times New Roman"/>
          <w:color w:val="222A35"/>
          <w:lang w:eastAsia="x-none"/>
        </w:rPr>
      </w:pPr>
    </w:p>
    <w:p w14:paraId="573F0056" w14:textId="26FCC8C6" w:rsidR="000E1347" w:rsidRDefault="000E1347" w:rsidP="007F2629">
      <w:pPr>
        <w:spacing w:after="0" w:line="240" w:lineRule="auto"/>
        <w:jc w:val="both"/>
        <w:rPr>
          <w:rFonts w:ascii="Times New Roman" w:hAnsi="Times New Roman"/>
          <w:color w:val="222A35"/>
          <w:lang w:eastAsia="x-none"/>
        </w:rPr>
      </w:pPr>
    </w:p>
    <w:p w14:paraId="4AAF0C20" w14:textId="38710A4E" w:rsidR="000E1347" w:rsidRDefault="000E1347" w:rsidP="007F2629">
      <w:pPr>
        <w:spacing w:after="0" w:line="240" w:lineRule="auto"/>
        <w:jc w:val="both"/>
        <w:rPr>
          <w:rFonts w:ascii="Times New Roman" w:hAnsi="Times New Roman"/>
          <w:color w:val="222A35"/>
          <w:lang w:eastAsia="x-none"/>
        </w:rPr>
      </w:pPr>
    </w:p>
    <w:p w14:paraId="63A534A4" w14:textId="53E15D68" w:rsidR="000E1347" w:rsidRDefault="000E1347" w:rsidP="007F2629">
      <w:pPr>
        <w:spacing w:after="0" w:line="240" w:lineRule="auto"/>
        <w:jc w:val="both"/>
        <w:rPr>
          <w:rFonts w:ascii="Times New Roman" w:hAnsi="Times New Roman"/>
          <w:color w:val="222A35"/>
          <w:lang w:eastAsia="x-none"/>
        </w:rPr>
      </w:pPr>
    </w:p>
    <w:p w14:paraId="07C932DB" w14:textId="4CB0A764" w:rsidR="000E1347" w:rsidRDefault="000E1347" w:rsidP="007F2629">
      <w:pPr>
        <w:spacing w:after="0" w:line="240" w:lineRule="auto"/>
        <w:jc w:val="both"/>
        <w:rPr>
          <w:rFonts w:ascii="Times New Roman" w:hAnsi="Times New Roman"/>
          <w:color w:val="222A35"/>
          <w:lang w:eastAsia="x-none"/>
        </w:rPr>
      </w:pPr>
    </w:p>
    <w:p w14:paraId="27747047" w14:textId="77777777" w:rsidR="000E1347" w:rsidRPr="000E1347" w:rsidRDefault="000E1347" w:rsidP="000E1347">
      <w:pPr>
        <w:spacing w:after="0" w:line="240" w:lineRule="auto"/>
        <w:jc w:val="both"/>
        <w:rPr>
          <w:rFonts w:ascii="Times New Roman" w:hAnsi="Times New Roman"/>
          <w:color w:val="222A35"/>
          <w:lang w:eastAsia="x-none"/>
        </w:rPr>
      </w:pPr>
    </w:p>
    <w:sectPr w:rsidR="000E1347" w:rsidRPr="000E1347" w:rsidSect="00D679EB">
      <w:headerReference w:type="default" r:id="rId9"/>
      <w:footerReference w:type="default" r:id="rId10"/>
      <w:pgSz w:w="11906" w:h="16838"/>
      <w:pgMar w:top="1417" w:right="1152" w:bottom="1417" w:left="1152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EBF5708" w14:textId="77777777" w:rsidR="00903AD4" w:rsidRDefault="00903AD4">
      <w:r>
        <w:separator/>
      </w:r>
    </w:p>
  </w:endnote>
  <w:endnote w:type="continuationSeparator" w:id="0">
    <w:p w14:paraId="2728A933" w14:textId="77777777" w:rsidR="00903AD4" w:rsidRDefault="00903AD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imSun;宋体">
    <w:panose1 w:val="00000000000000000000"/>
    <w:charset w:val="80"/>
    <w:family w:val="roman"/>
    <w:notTrueType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8321529" w14:textId="69DCFAF1" w:rsidR="00162E1C" w:rsidRDefault="00162E1C" w:rsidP="00104542">
    <w:pPr>
      <w:pStyle w:val="Standard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4C6A3EC" w14:textId="77777777" w:rsidR="00903AD4" w:rsidRDefault="00903AD4">
      <w:r>
        <w:separator/>
      </w:r>
    </w:p>
  </w:footnote>
  <w:footnote w:type="continuationSeparator" w:id="0">
    <w:p w14:paraId="1ED74E64" w14:textId="77777777" w:rsidR="00903AD4" w:rsidRDefault="00903AD4">
      <w:r>
        <w:continuationSeparator/>
      </w:r>
    </w:p>
  </w:footnote>
  <w:footnote w:id="1">
    <w:p w14:paraId="485049C6" w14:textId="77777777" w:rsidR="00A82F83" w:rsidRPr="007F2629" w:rsidRDefault="00A82F83" w:rsidP="00A82F83">
      <w:pPr>
        <w:pStyle w:val="Tekstprzypisudolnego"/>
        <w:rPr>
          <w:rFonts w:ascii="Times New Roman" w:hAnsi="Times New Roman"/>
          <w:sz w:val="16"/>
          <w:szCs w:val="16"/>
        </w:rPr>
      </w:pPr>
      <w:r w:rsidRPr="007F2629">
        <w:rPr>
          <w:rStyle w:val="Odwoanieprzypisudolnego"/>
          <w:rFonts w:ascii="Times New Roman" w:hAnsi="Times New Roman"/>
          <w:sz w:val="16"/>
          <w:szCs w:val="16"/>
        </w:rPr>
        <w:footnoteRef/>
      </w:r>
      <w:r w:rsidRPr="007F2629">
        <w:rPr>
          <w:rFonts w:ascii="Times New Roman" w:hAnsi="Times New Roman"/>
          <w:sz w:val="16"/>
          <w:szCs w:val="16"/>
        </w:rPr>
        <w:t xml:space="preserve"> Niewłaściwe skreślić;</w:t>
      </w:r>
    </w:p>
  </w:footnote>
  <w:footnote w:id="2">
    <w:p w14:paraId="4B2B03A6" w14:textId="77777777" w:rsidR="00A82F83" w:rsidRPr="007F2629" w:rsidRDefault="00A82F83" w:rsidP="00A82F83">
      <w:pPr>
        <w:pStyle w:val="paragraph"/>
        <w:spacing w:before="0" w:beforeAutospacing="0" w:after="0" w:afterAutospacing="0"/>
        <w:jc w:val="both"/>
        <w:textAlignment w:val="baseline"/>
        <w:rPr>
          <w:sz w:val="16"/>
          <w:szCs w:val="16"/>
        </w:rPr>
      </w:pPr>
      <w:r w:rsidRPr="007F2629">
        <w:rPr>
          <w:rStyle w:val="Odwoanieprzypisudolnego"/>
          <w:sz w:val="16"/>
          <w:szCs w:val="16"/>
        </w:rPr>
        <w:footnoteRef/>
      </w:r>
      <w:r w:rsidRPr="007F2629">
        <w:rPr>
          <w:sz w:val="16"/>
          <w:szCs w:val="16"/>
        </w:rPr>
        <w:t xml:space="preserve"> </w:t>
      </w:r>
      <w:r w:rsidRPr="007F2629">
        <w:rPr>
          <w:rStyle w:val="normaltextrun"/>
          <w:color w:val="000000"/>
          <w:sz w:val="16"/>
          <w:szCs w:val="16"/>
        </w:rPr>
        <w:t xml:space="preserve">Zgodnie z ustawą </w:t>
      </w:r>
      <w:r w:rsidRPr="007F2629">
        <w:rPr>
          <w:rStyle w:val="normaltextrun"/>
          <w:b/>
          <w:bCs/>
          <w:color w:val="000000"/>
          <w:sz w:val="16"/>
          <w:szCs w:val="16"/>
        </w:rPr>
        <w:t>podmioty powiązane</w:t>
      </w:r>
      <w:r w:rsidRPr="007F2629">
        <w:rPr>
          <w:rStyle w:val="normaltextrun"/>
          <w:color w:val="000000"/>
          <w:sz w:val="16"/>
          <w:szCs w:val="16"/>
        </w:rPr>
        <w:t xml:space="preserve"> oznaczają:</w:t>
      </w:r>
      <w:r w:rsidRPr="007F2629">
        <w:rPr>
          <w:rStyle w:val="eop"/>
          <w:color w:val="000000"/>
          <w:sz w:val="16"/>
          <w:szCs w:val="16"/>
        </w:rPr>
        <w:t> </w:t>
      </w:r>
    </w:p>
    <w:p w14:paraId="4C37E586" w14:textId="77777777" w:rsidR="00A82F83" w:rsidRPr="007F2629" w:rsidRDefault="00A82F83" w:rsidP="00EF5C45">
      <w:pPr>
        <w:pStyle w:val="paragraph"/>
        <w:numPr>
          <w:ilvl w:val="0"/>
          <w:numId w:val="11"/>
        </w:numPr>
        <w:spacing w:before="0" w:beforeAutospacing="0" w:after="0" w:afterAutospacing="0"/>
        <w:jc w:val="both"/>
        <w:textAlignment w:val="baseline"/>
        <w:rPr>
          <w:sz w:val="16"/>
          <w:szCs w:val="16"/>
        </w:rPr>
      </w:pPr>
      <w:r w:rsidRPr="007F2629">
        <w:rPr>
          <w:rStyle w:val="normaltextrun"/>
          <w:color w:val="000000"/>
          <w:sz w:val="16"/>
          <w:szCs w:val="16"/>
        </w:rPr>
        <w:t xml:space="preserve">podmioty, z których jeden podmiot </w:t>
      </w:r>
      <w:r w:rsidRPr="007F2629">
        <w:rPr>
          <w:rStyle w:val="normaltextrun"/>
          <w:color w:val="000000"/>
          <w:sz w:val="16"/>
          <w:szCs w:val="16"/>
          <w:u w:val="single"/>
        </w:rPr>
        <w:t>wywiera znaczący wpływ</w:t>
      </w:r>
      <w:r w:rsidRPr="007F2629">
        <w:rPr>
          <w:rStyle w:val="normaltextrun"/>
          <w:color w:val="000000"/>
          <w:sz w:val="16"/>
          <w:szCs w:val="16"/>
        </w:rPr>
        <w:t xml:space="preserve"> na co najmniej jeden podmiot, lub</w:t>
      </w:r>
      <w:r w:rsidRPr="007F2629">
        <w:rPr>
          <w:rStyle w:val="eop"/>
          <w:color w:val="000000"/>
          <w:sz w:val="16"/>
          <w:szCs w:val="16"/>
        </w:rPr>
        <w:t> </w:t>
      </w:r>
    </w:p>
    <w:p w14:paraId="176D26F0" w14:textId="77777777" w:rsidR="00A82F83" w:rsidRPr="007F2629" w:rsidRDefault="00A82F83" w:rsidP="00EF5C45">
      <w:pPr>
        <w:pStyle w:val="paragraph"/>
        <w:numPr>
          <w:ilvl w:val="0"/>
          <w:numId w:val="11"/>
        </w:numPr>
        <w:spacing w:before="0" w:beforeAutospacing="0" w:after="0" w:afterAutospacing="0"/>
        <w:jc w:val="both"/>
        <w:textAlignment w:val="baseline"/>
        <w:rPr>
          <w:sz w:val="16"/>
          <w:szCs w:val="16"/>
        </w:rPr>
      </w:pPr>
      <w:r w:rsidRPr="007F2629">
        <w:rPr>
          <w:rStyle w:val="normaltextrun"/>
          <w:color w:val="000000"/>
          <w:sz w:val="16"/>
          <w:szCs w:val="16"/>
        </w:rPr>
        <w:t>podmioty, na które wywiera znaczący wpływ:</w:t>
      </w:r>
      <w:r w:rsidRPr="007F2629">
        <w:rPr>
          <w:rStyle w:val="eop"/>
          <w:color w:val="000000"/>
          <w:sz w:val="16"/>
          <w:szCs w:val="16"/>
        </w:rPr>
        <w:t> </w:t>
      </w:r>
    </w:p>
    <w:p w14:paraId="517B962F" w14:textId="77777777" w:rsidR="00A82F83" w:rsidRPr="007F2629" w:rsidRDefault="00A82F83" w:rsidP="00EF5C45">
      <w:pPr>
        <w:pStyle w:val="paragraph"/>
        <w:numPr>
          <w:ilvl w:val="1"/>
          <w:numId w:val="11"/>
        </w:numPr>
        <w:spacing w:before="0" w:beforeAutospacing="0" w:after="0" w:afterAutospacing="0"/>
        <w:jc w:val="both"/>
        <w:textAlignment w:val="baseline"/>
        <w:rPr>
          <w:sz w:val="16"/>
          <w:szCs w:val="16"/>
        </w:rPr>
      </w:pPr>
      <w:r w:rsidRPr="007F2629">
        <w:rPr>
          <w:rStyle w:val="normaltextrun"/>
          <w:color w:val="000000"/>
          <w:sz w:val="16"/>
          <w:szCs w:val="16"/>
        </w:rPr>
        <w:t>ten sam inny podmiot lub</w:t>
      </w:r>
      <w:r w:rsidRPr="007F2629">
        <w:rPr>
          <w:rStyle w:val="eop"/>
          <w:color w:val="000000"/>
          <w:sz w:val="16"/>
          <w:szCs w:val="16"/>
        </w:rPr>
        <w:t> </w:t>
      </w:r>
    </w:p>
    <w:p w14:paraId="0D3D707B" w14:textId="77777777" w:rsidR="00A82F83" w:rsidRPr="007F2629" w:rsidRDefault="00A82F83" w:rsidP="00EF5C45">
      <w:pPr>
        <w:pStyle w:val="paragraph"/>
        <w:numPr>
          <w:ilvl w:val="1"/>
          <w:numId w:val="11"/>
        </w:numPr>
        <w:spacing w:before="0" w:beforeAutospacing="0" w:after="0" w:afterAutospacing="0"/>
        <w:jc w:val="both"/>
        <w:textAlignment w:val="baseline"/>
        <w:rPr>
          <w:sz w:val="16"/>
          <w:szCs w:val="16"/>
        </w:rPr>
      </w:pPr>
      <w:r w:rsidRPr="007F2629">
        <w:rPr>
          <w:rStyle w:val="normaltextrun"/>
          <w:color w:val="000000"/>
          <w:sz w:val="16"/>
          <w:szCs w:val="16"/>
        </w:rPr>
        <w:t>małżonek, krewny lub powinowaty do drugiego stopnia osoby fizycznej wywierającej znaczący wpływ na co najmniej jeden podmiot. </w:t>
      </w:r>
      <w:r w:rsidRPr="007F2629">
        <w:rPr>
          <w:rStyle w:val="eop"/>
          <w:color w:val="000000"/>
          <w:sz w:val="16"/>
          <w:szCs w:val="16"/>
        </w:rPr>
        <w:t> </w:t>
      </w:r>
    </w:p>
    <w:p w14:paraId="0910C546" w14:textId="77777777" w:rsidR="00A82F83" w:rsidRPr="007F2629" w:rsidRDefault="00A82F83" w:rsidP="00A82F83">
      <w:pPr>
        <w:pStyle w:val="paragraph"/>
        <w:spacing w:before="0" w:beforeAutospacing="0" w:after="0" w:afterAutospacing="0"/>
        <w:jc w:val="both"/>
        <w:textAlignment w:val="baseline"/>
        <w:rPr>
          <w:rStyle w:val="normaltextrun"/>
        </w:rPr>
      </w:pPr>
      <w:r w:rsidRPr="007F2629">
        <w:rPr>
          <w:rStyle w:val="normaltextrun"/>
          <w:color w:val="000000"/>
          <w:sz w:val="16"/>
          <w:szCs w:val="16"/>
        </w:rPr>
        <w:t>W tym też zakresie pragniemy wskazać, że „</w:t>
      </w:r>
      <w:r w:rsidRPr="007F2629">
        <w:rPr>
          <w:rStyle w:val="normaltextrun"/>
          <w:b/>
          <w:bCs/>
          <w:color w:val="000000"/>
          <w:sz w:val="16"/>
          <w:szCs w:val="16"/>
        </w:rPr>
        <w:t>wywieranie znaczącego wpływu</w:t>
      </w:r>
      <w:r w:rsidRPr="007F2629">
        <w:rPr>
          <w:rStyle w:val="normaltextrun"/>
          <w:color w:val="000000"/>
          <w:sz w:val="16"/>
          <w:szCs w:val="16"/>
        </w:rPr>
        <w:t>” oznacza:</w:t>
      </w:r>
      <w:r w:rsidRPr="007F2629">
        <w:rPr>
          <w:rStyle w:val="eop"/>
          <w:color w:val="000000"/>
          <w:sz w:val="16"/>
          <w:szCs w:val="16"/>
        </w:rPr>
        <w:t> </w:t>
      </w:r>
    </w:p>
    <w:p w14:paraId="636CD6CF" w14:textId="77777777" w:rsidR="00A82F83" w:rsidRPr="007F2629" w:rsidRDefault="00A82F83" w:rsidP="00EF5C45">
      <w:pPr>
        <w:pStyle w:val="paragraph"/>
        <w:numPr>
          <w:ilvl w:val="0"/>
          <w:numId w:val="12"/>
        </w:numPr>
        <w:spacing w:before="0" w:beforeAutospacing="0" w:after="0" w:afterAutospacing="0"/>
        <w:jc w:val="both"/>
        <w:textAlignment w:val="baseline"/>
        <w:rPr>
          <w:rStyle w:val="normaltextrun"/>
          <w:color w:val="000000"/>
          <w:sz w:val="16"/>
          <w:szCs w:val="16"/>
        </w:rPr>
      </w:pPr>
      <w:r w:rsidRPr="007F2629">
        <w:rPr>
          <w:rStyle w:val="normaltextrun"/>
          <w:color w:val="000000"/>
          <w:sz w:val="16"/>
          <w:szCs w:val="16"/>
        </w:rPr>
        <w:t>posiadanie bezpośrednio lub pośrednio co najmniej 25%:</w:t>
      </w:r>
      <w:r w:rsidRPr="007F2629">
        <w:rPr>
          <w:rStyle w:val="normaltextrun"/>
          <w:sz w:val="16"/>
          <w:szCs w:val="16"/>
        </w:rPr>
        <w:t> </w:t>
      </w:r>
    </w:p>
    <w:p w14:paraId="6179AEDF" w14:textId="77777777" w:rsidR="00A82F83" w:rsidRPr="007F2629" w:rsidRDefault="00A82F83" w:rsidP="00EF5C45">
      <w:pPr>
        <w:pStyle w:val="paragraph"/>
        <w:numPr>
          <w:ilvl w:val="1"/>
          <w:numId w:val="12"/>
        </w:numPr>
        <w:spacing w:before="0" w:beforeAutospacing="0" w:after="0" w:afterAutospacing="0"/>
        <w:jc w:val="both"/>
        <w:textAlignment w:val="baseline"/>
      </w:pPr>
      <w:r w:rsidRPr="007F2629">
        <w:rPr>
          <w:rStyle w:val="normaltextrun"/>
          <w:color w:val="000000"/>
          <w:sz w:val="16"/>
          <w:szCs w:val="16"/>
        </w:rPr>
        <w:t>udziałów w kapitale lub</w:t>
      </w:r>
      <w:r w:rsidRPr="007F2629">
        <w:rPr>
          <w:rStyle w:val="eop"/>
          <w:color w:val="000000"/>
          <w:sz w:val="16"/>
          <w:szCs w:val="16"/>
        </w:rPr>
        <w:t> </w:t>
      </w:r>
    </w:p>
    <w:p w14:paraId="14367B87" w14:textId="77777777" w:rsidR="00A82F83" w:rsidRPr="007F2629" w:rsidRDefault="00A82F83" w:rsidP="00EF5C45">
      <w:pPr>
        <w:pStyle w:val="paragraph"/>
        <w:numPr>
          <w:ilvl w:val="1"/>
          <w:numId w:val="12"/>
        </w:numPr>
        <w:spacing w:before="0" w:beforeAutospacing="0" w:after="0" w:afterAutospacing="0"/>
        <w:jc w:val="both"/>
        <w:textAlignment w:val="baseline"/>
        <w:rPr>
          <w:sz w:val="16"/>
          <w:szCs w:val="16"/>
        </w:rPr>
      </w:pPr>
      <w:r w:rsidRPr="007F2629">
        <w:rPr>
          <w:rStyle w:val="normaltextrun"/>
          <w:color w:val="000000"/>
          <w:sz w:val="16"/>
          <w:szCs w:val="16"/>
        </w:rPr>
        <w:t>praw głosu w organach kontrolnych, stanowiących lub zarządzających, lub</w:t>
      </w:r>
      <w:r w:rsidRPr="007F2629">
        <w:rPr>
          <w:rStyle w:val="eop"/>
          <w:color w:val="000000"/>
          <w:sz w:val="16"/>
          <w:szCs w:val="16"/>
        </w:rPr>
        <w:t> </w:t>
      </w:r>
    </w:p>
    <w:p w14:paraId="092DADB5" w14:textId="77777777" w:rsidR="00A82F83" w:rsidRPr="007F2629" w:rsidRDefault="00A82F83" w:rsidP="00EF5C45">
      <w:pPr>
        <w:pStyle w:val="paragraph"/>
        <w:numPr>
          <w:ilvl w:val="1"/>
          <w:numId w:val="12"/>
        </w:numPr>
        <w:spacing w:before="0" w:beforeAutospacing="0" w:after="0" w:afterAutospacing="0"/>
        <w:jc w:val="both"/>
        <w:textAlignment w:val="baseline"/>
        <w:rPr>
          <w:sz w:val="16"/>
          <w:szCs w:val="16"/>
        </w:rPr>
      </w:pPr>
      <w:r w:rsidRPr="007F2629">
        <w:rPr>
          <w:rStyle w:val="normaltextrun"/>
          <w:color w:val="000000"/>
          <w:sz w:val="16"/>
          <w:szCs w:val="16"/>
        </w:rPr>
        <w:t>udziałów lub praw do udziału w zyskach lub majątku lub ich ekspektatywy, w tym jednostek uczestnictwa i certyfikatów inwestycyjnych, lub</w:t>
      </w:r>
      <w:r w:rsidRPr="007F2629">
        <w:rPr>
          <w:rStyle w:val="eop"/>
          <w:color w:val="000000"/>
          <w:sz w:val="16"/>
          <w:szCs w:val="16"/>
        </w:rPr>
        <w:t> </w:t>
      </w:r>
    </w:p>
    <w:p w14:paraId="386DAD0E" w14:textId="77777777" w:rsidR="00A82F83" w:rsidRPr="007F2629" w:rsidRDefault="00A82F83" w:rsidP="00EF5C45">
      <w:pPr>
        <w:pStyle w:val="paragraph"/>
        <w:numPr>
          <w:ilvl w:val="0"/>
          <w:numId w:val="12"/>
        </w:numPr>
        <w:spacing w:before="0" w:beforeAutospacing="0" w:after="0" w:afterAutospacing="0"/>
        <w:jc w:val="both"/>
        <w:textAlignment w:val="baseline"/>
        <w:rPr>
          <w:sz w:val="16"/>
          <w:szCs w:val="16"/>
        </w:rPr>
      </w:pPr>
      <w:r w:rsidRPr="007F2629">
        <w:rPr>
          <w:rStyle w:val="normaltextrun"/>
          <w:color w:val="000000"/>
          <w:sz w:val="16"/>
          <w:szCs w:val="16"/>
        </w:rPr>
        <w:t>faktyczną zdolność osoby fizycznej do wpływania na podejmowanie kluczowych decyzji gospodarczych przez osobę prawną lub jednostkę organizacyjną nieposiadającą osobowości prawnej</w:t>
      </w:r>
      <w:r w:rsidRPr="007F2629">
        <w:rPr>
          <w:rStyle w:val="normaltextrun"/>
          <w:color w:val="000000"/>
          <w:sz w:val="16"/>
          <w:szCs w:val="16"/>
          <w:vertAlign w:val="superscript"/>
        </w:rPr>
        <w:t>1</w:t>
      </w:r>
      <w:r w:rsidRPr="007F2629">
        <w:rPr>
          <w:rStyle w:val="normaltextrun"/>
          <w:color w:val="000000"/>
          <w:sz w:val="16"/>
          <w:szCs w:val="16"/>
        </w:rPr>
        <w:t>, lub</w:t>
      </w:r>
      <w:r w:rsidRPr="007F2629">
        <w:rPr>
          <w:rStyle w:val="eop"/>
          <w:color w:val="000000"/>
          <w:sz w:val="16"/>
          <w:szCs w:val="16"/>
        </w:rPr>
        <w:t> </w:t>
      </w:r>
    </w:p>
    <w:p w14:paraId="6294C3AE" w14:textId="77777777" w:rsidR="00A82F83" w:rsidRPr="007F2629" w:rsidRDefault="00A82F83" w:rsidP="00A82F83">
      <w:pPr>
        <w:pStyle w:val="paragraph"/>
        <w:spacing w:before="0" w:beforeAutospacing="0" w:after="0" w:afterAutospacing="0"/>
        <w:jc w:val="both"/>
        <w:textAlignment w:val="baseline"/>
        <w:rPr>
          <w:sz w:val="16"/>
          <w:szCs w:val="16"/>
        </w:rPr>
      </w:pPr>
      <w:r w:rsidRPr="007F2629">
        <w:rPr>
          <w:rStyle w:val="normaltextrun"/>
          <w:color w:val="000000"/>
          <w:sz w:val="16"/>
          <w:szCs w:val="16"/>
        </w:rPr>
        <w:t>pozostawanie w związku małżeńskim albo występowanie pokrewieństwa lub powinowactwa do drugiego stopnia.</w:t>
      </w:r>
      <w:r w:rsidRPr="007F2629">
        <w:rPr>
          <w:rStyle w:val="eop"/>
          <w:color w:val="000000"/>
          <w:sz w:val="16"/>
          <w:szCs w:val="16"/>
        </w:rPr>
        <w:t> </w:t>
      </w:r>
    </w:p>
  </w:footnote>
  <w:footnote w:id="3">
    <w:p w14:paraId="0023E300" w14:textId="77777777" w:rsidR="00A82F83" w:rsidRPr="007F2629" w:rsidRDefault="00A82F83" w:rsidP="00A82F83">
      <w:pPr>
        <w:pStyle w:val="Tekstprzypisudolnego"/>
        <w:rPr>
          <w:rFonts w:ascii="Times New Roman" w:hAnsi="Times New Roman"/>
          <w:sz w:val="16"/>
          <w:szCs w:val="16"/>
        </w:rPr>
      </w:pPr>
      <w:r w:rsidRPr="007F2629">
        <w:rPr>
          <w:rStyle w:val="Odwoanieprzypisudolnego"/>
          <w:rFonts w:ascii="Times New Roman" w:hAnsi="Times New Roman"/>
          <w:sz w:val="16"/>
          <w:szCs w:val="16"/>
        </w:rPr>
        <w:footnoteRef/>
      </w:r>
      <w:r w:rsidRPr="007F2629">
        <w:rPr>
          <w:rFonts w:ascii="Times New Roman" w:hAnsi="Times New Roman"/>
          <w:sz w:val="16"/>
          <w:szCs w:val="16"/>
        </w:rPr>
        <w:t xml:space="preserve"> Niewłaściwe skreślić;</w:t>
      </w:r>
    </w:p>
  </w:footnote>
  <w:footnote w:id="4">
    <w:p w14:paraId="7BC822FB" w14:textId="77777777" w:rsidR="00A82F83" w:rsidRPr="007F2629" w:rsidRDefault="00A82F83" w:rsidP="00A82F83">
      <w:pPr>
        <w:pStyle w:val="Tekstprzypisudolnego"/>
        <w:jc w:val="both"/>
        <w:rPr>
          <w:rFonts w:ascii="Times New Roman" w:hAnsi="Times New Roman"/>
          <w:color w:val="FF0000"/>
          <w:sz w:val="16"/>
          <w:szCs w:val="16"/>
        </w:rPr>
      </w:pPr>
      <w:r w:rsidRPr="007F2629">
        <w:rPr>
          <w:rStyle w:val="Odwoanieprzypisudolnego"/>
          <w:rFonts w:ascii="Times New Roman" w:hAnsi="Times New Roman"/>
          <w:color w:val="000000"/>
          <w:sz w:val="16"/>
          <w:szCs w:val="16"/>
        </w:rPr>
        <w:footnoteRef/>
      </w:r>
      <w:r w:rsidRPr="007F2629">
        <w:rPr>
          <w:rFonts w:ascii="Times New Roman" w:hAnsi="Times New Roman"/>
          <w:color w:val="FF0000"/>
          <w:sz w:val="16"/>
          <w:szCs w:val="16"/>
        </w:rPr>
        <w:t xml:space="preserve"> </w:t>
      </w:r>
      <w:r w:rsidRPr="007F2629">
        <w:rPr>
          <w:rFonts w:ascii="Times New Roman" w:hAnsi="Times New Roman"/>
          <w:sz w:val="16"/>
          <w:szCs w:val="16"/>
        </w:rPr>
        <w:t xml:space="preserve">WYKAZ KRAJÓW I TERYTORIÓW STOSUJĄCYCH SZKODLIWĄ KONKURENCJĘ: Księstwo Andory; Anguilla – Terytorium Zamorskie Zjednoczonego Królestwa Wielkiej Brytanii i Irlandii Północnej; Antigua i Barbuda; Sint-Maarten, Curaçao – kraje wchodzące w skład Królestwa Niderlandów; Królestwo Bahrajnu; Brytyjskie Wyspy Dziewicze – Terytorium Zamorskie Zjednoczonego Królestwa Wielkiej Brytanii i Irlandii Północnej; Wyspy Cooka – Samorządne Terytorium Stowarzyszone z Nową Zelandią; Wspólnota Dominiki; Grenada; Sark – Terytorium Zależne Korony Brytyjskiej; Hongkong – Specjalny Region Administracyjny Chińskiej Republiki Ludowej; Republika Liberii; Makau – Specjalny Region Administracyjny Chińskiej Republiki Ludowej; Republika Malediwów; Republika Wysp Marshalla; Republika Mauritiusu; Księstwo Monako; Republika Nauru; Niue – Samorządne Terytorium Stowarzyszone z Nową Zelandią; Republika Panamy; Niezależne Państwo Samoa; Republika Seszeli; Saint Lucia; Królestwo Tonga; Wyspy Dziewicze Stanów Zjednoczonych – Terytorium Nieinkorporowane Stanów Zjednoczonych;  Republika Vanuatu; Republika Fidżi; Guam; Republika Palau; Republika Trynidadu i Tobago; Samoa Amerykańskie </w:t>
      </w:r>
    </w:p>
  </w:footnote>
  <w:footnote w:id="5">
    <w:p w14:paraId="47F2E8ED" w14:textId="77777777" w:rsidR="00A82F83" w:rsidRPr="007F2629" w:rsidRDefault="00A82F83" w:rsidP="00A82F83">
      <w:pPr>
        <w:pStyle w:val="Tekstprzypisudolnego"/>
        <w:rPr>
          <w:rFonts w:ascii="Times New Roman" w:hAnsi="Times New Roman"/>
          <w:sz w:val="16"/>
          <w:szCs w:val="16"/>
        </w:rPr>
      </w:pPr>
      <w:r w:rsidRPr="007F2629">
        <w:rPr>
          <w:rStyle w:val="Odwoanieprzypisudolnego"/>
          <w:rFonts w:ascii="Times New Roman" w:hAnsi="Times New Roman"/>
          <w:sz w:val="16"/>
          <w:szCs w:val="16"/>
        </w:rPr>
        <w:footnoteRef/>
      </w:r>
      <w:r w:rsidRPr="007F2629">
        <w:rPr>
          <w:rFonts w:ascii="Times New Roman" w:hAnsi="Times New Roman"/>
          <w:sz w:val="16"/>
          <w:szCs w:val="16"/>
        </w:rPr>
        <w:t xml:space="preserve"> Zgodnie z art. 4a ust. 1 pkt 29 Ustawy o CIT rzeczywistym właścicielem jest podmiot, który spełnia łącznie następujące warunki:</w:t>
      </w:r>
    </w:p>
    <w:p w14:paraId="4CDEA9FB" w14:textId="77777777" w:rsidR="00A82F83" w:rsidRPr="007F2629" w:rsidRDefault="00A82F83" w:rsidP="00EF5C45">
      <w:pPr>
        <w:pStyle w:val="Tekstprzypisudolnego"/>
        <w:numPr>
          <w:ilvl w:val="0"/>
          <w:numId w:val="13"/>
        </w:numPr>
        <w:ind w:left="426" w:hanging="284"/>
        <w:rPr>
          <w:rFonts w:ascii="Times New Roman" w:hAnsi="Times New Roman"/>
          <w:sz w:val="16"/>
          <w:szCs w:val="16"/>
        </w:rPr>
      </w:pPr>
      <w:r w:rsidRPr="007F2629">
        <w:rPr>
          <w:rFonts w:ascii="Times New Roman" w:hAnsi="Times New Roman"/>
          <w:sz w:val="16"/>
          <w:szCs w:val="16"/>
        </w:rPr>
        <w:t>otrzymuje należność dla własnej korzyści, w tym decyduje samodzielnie o jej przeznaczeniu i ponosi ryzyko ekonomiczne związane z utratą tej należności lub jej części;</w:t>
      </w:r>
    </w:p>
    <w:p w14:paraId="152BF2E1" w14:textId="77777777" w:rsidR="00A82F83" w:rsidRPr="007F2629" w:rsidRDefault="00A82F83" w:rsidP="00EF5C45">
      <w:pPr>
        <w:pStyle w:val="Tekstprzypisudolnego"/>
        <w:numPr>
          <w:ilvl w:val="0"/>
          <w:numId w:val="13"/>
        </w:numPr>
        <w:ind w:left="426" w:hanging="284"/>
        <w:rPr>
          <w:rFonts w:ascii="Times New Roman" w:hAnsi="Times New Roman"/>
          <w:sz w:val="16"/>
          <w:szCs w:val="16"/>
        </w:rPr>
      </w:pPr>
      <w:r w:rsidRPr="007F2629">
        <w:rPr>
          <w:rFonts w:ascii="Times New Roman" w:hAnsi="Times New Roman"/>
          <w:sz w:val="16"/>
          <w:szCs w:val="16"/>
        </w:rPr>
        <w:t>nie jest pośrednikiem, przedstawicielem, powiernikiem lub innym podmiotem zobowiązanym prawnie lub faktycznie do przekazania całości lub części należności innemu podmiotowi;</w:t>
      </w:r>
    </w:p>
    <w:p w14:paraId="52115C68" w14:textId="77777777" w:rsidR="00A82F83" w:rsidRPr="007F2629" w:rsidRDefault="00A82F83" w:rsidP="00EF5C45">
      <w:pPr>
        <w:pStyle w:val="Tekstprzypisudolnego"/>
        <w:numPr>
          <w:ilvl w:val="0"/>
          <w:numId w:val="13"/>
        </w:numPr>
        <w:ind w:left="426" w:hanging="284"/>
        <w:rPr>
          <w:rFonts w:ascii="Times New Roman" w:hAnsi="Times New Roman"/>
          <w:sz w:val="16"/>
          <w:szCs w:val="16"/>
        </w:rPr>
      </w:pPr>
      <w:r w:rsidRPr="007F2629">
        <w:rPr>
          <w:rFonts w:ascii="Times New Roman" w:hAnsi="Times New Roman"/>
          <w:sz w:val="16"/>
          <w:szCs w:val="16"/>
        </w:rPr>
        <w:t>prowadzi rzeczywistą działalność gospodarczą w kraju siedziby, jeżeli należności uzyskiwane są w związku z prowadzoną działalnością gospodarczą, przy czym przy ocenie, czy podmiot prowadzi rzeczywistą działalność gospodarczą, przepis art. 24a ust. 18 Ustawy o CIT stosuje się odpowiednio.</w:t>
      </w:r>
    </w:p>
  </w:footnote>
  <w:footnote w:id="6">
    <w:p w14:paraId="7F12E43C" w14:textId="77777777" w:rsidR="00A82F83" w:rsidRPr="007F2629" w:rsidRDefault="00A82F83" w:rsidP="00A82F83">
      <w:pPr>
        <w:pStyle w:val="Tekstprzypisudolnego"/>
        <w:rPr>
          <w:rFonts w:ascii="Times New Roman" w:hAnsi="Times New Roman"/>
          <w:sz w:val="16"/>
          <w:szCs w:val="16"/>
        </w:rPr>
      </w:pPr>
      <w:r w:rsidRPr="007F2629">
        <w:rPr>
          <w:rStyle w:val="Odwoanieprzypisudolnego"/>
          <w:rFonts w:ascii="Times New Roman" w:hAnsi="Times New Roman"/>
          <w:sz w:val="16"/>
          <w:szCs w:val="16"/>
        </w:rPr>
        <w:footnoteRef/>
      </w:r>
      <w:r w:rsidRPr="007F2629">
        <w:rPr>
          <w:rFonts w:ascii="Times New Roman" w:hAnsi="Times New Roman"/>
          <w:sz w:val="16"/>
          <w:szCs w:val="16"/>
        </w:rPr>
        <w:t xml:space="preserve"> Niewłaściwe skreślić;</w:t>
      </w:r>
    </w:p>
  </w:footnote>
  <w:footnote w:id="7">
    <w:p w14:paraId="12CAC590" w14:textId="77777777" w:rsidR="00A82F83" w:rsidRPr="007F2629" w:rsidRDefault="00A82F83" w:rsidP="00A82F83">
      <w:pPr>
        <w:pStyle w:val="Tekstprzypisudolnego"/>
        <w:rPr>
          <w:rFonts w:ascii="Times New Roman" w:hAnsi="Times New Roman"/>
          <w:sz w:val="16"/>
          <w:szCs w:val="16"/>
        </w:rPr>
      </w:pPr>
      <w:r w:rsidRPr="007F2629">
        <w:rPr>
          <w:rStyle w:val="Odwoanieprzypisudolnego"/>
          <w:rFonts w:ascii="Times New Roman" w:hAnsi="Times New Roman"/>
          <w:sz w:val="16"/>
          <w:szCs w:val="16"/>
        </w:rPr>
        <w:footnoteRef/>
      </w:r>
      <w:r w:rsidRPr="007F2629">
        <w:rPr>
          <w:rFonts w:ascii="Times New Roman" w:hAnsi="Times New Roman"/>
          <w:sz w:val="16"/>
          <w:szCs w:val="16"/>
        </w:rPr>
        <w:t xml:space="preserve"> Niewłaściwe skreślić;</w:t>
      </w:r>
    </w:p>
  </w:footnote>
  <w:footnote w:id="8">
    <w:p w14:paraId="0809F138" w14:textId="77777777" w:rsidR="00A82F83" w:rsidRPr="007F2629" w:rsidRDefault="00A82F83" w:rsidP="00A82F83">
      <w:pPr>
        <w:pStyle w:val="Tekstprzypisudolnego"/>
        <w:jc w:val="both"/>
        <w:rPr>
          <w:rFonts w:ascii="Times New Roman" w:hAnsi="Times New Roman"/>
          <w:sz w:val="16"/>
          <w:szCs w:val="16"/>
        </w:rPr>
      </w:pPr>
      <w:r w:rsidRPr="007F2629">
        <w:rPr>
          <w:rStyle w:val="Odwoanieprzypisudolnego"/>
          <w:rFonts w:ascii="Times New Roman" w:hAnsi="Times New Roman"/>
          <w:sz w:val="16"/>
          <w:szCs w:val="16"/>
        </w:rPr>
        <w:footnoteRef/>
      </w:r>
      <w:r w:rsidRPr="007F2629">
        <w:rPr>
          <w:rFonts w:ascii="Times New Roman" w:hAnsi="Times New Roman"/>
          <w:sz w:val="16"/>
          <w:szCs w:val="16"/>
        </w:rPr>
        <w:t xml:space="preserve"> zagraniczna jednostka - oznacza:</w:t>
      </w:r>
    </w:p>
    <w:p w14:paraId="0077A4E6" w14:textId="77777777" w:rsidR="00A82F83" w:rsidRPr="007F2629" w:rsidRDefault="00A82F83" w:rsidP="00A82F83">
      <w:pPr>
        <w:pStyle w:val="Tekstprzypisudolnego"/>
        <w:ind w:firstLine="142"/>
        <w:jc w:val="both"/>
        <w:rPr>
          <w:rFonts w:ascii="Times New Roman" w:hAnsi="Times New Roman"/>
          <w:sz w:val="16"/>
          <w:szCs w:val="16"/>
        </w:rPr>
      </w:pPr>
      <w:r w:rsidRPr="007F2629">
        <w:rPr>
          <w:rFonts w:ascii="Times New Roman" w:hAnsi="Times New Roman"/>
          <w:sz w:val="16"/>
          <w:szCs w:val="16"/>
        </w:rPr>
        <w:t>a) osobę prawną,</w:t>
      </w:r>
    </w:p>
    <w:p w14:paraId="08FDBDD6" w14:textId="77777777" w:rsidR="00A82F83" w:rsidRPr="007F2629" w:rsidRDefault="00A82F83" w:rsidP="00A82F83">
      <w:pPr>
        <w:pStyle w:val="Tekstprzypisudolnego"/>
        <w:ind w:firstLine="142"/>
        <w:jc w:val="both"/>
        <w:rPr>
          <w:rFonts w:ascii="Times New Roman" w:hAnsi="Times New Roman"/>
          <w:sz w:val="16"/>
          <w:szCs w:val="16"/>
        </w:rPr>
      </w:pPr>
      <w:r w:rsidRPr="007F2629">
        <w:rPr>
          <w:rFonts w:ascii="Times New Roman" w:hAnsi="Times New Roman"/>
          <w:sz w:val="16"/>
          <w:szCs w:val="16"/>
        </w:rPr>
        <w:t>b) spółkę kapitałową w organizacji,</w:t>
      </w:r>
    </w:p>
    <w:p w14:paraId="096869A7" w14:textId="77777777" w:rsidR="00A82F83" w:rsidRPr="007F2629" w:rsidRDefault="00A82F83" w:rsidP="00A82F83">
      <w:pPr>
        <w:pStyle w:val="Tekstprzypisudolnego"/>
        <w:ind w:firstLine="142"/>
        <w:jc w:val="both"/>
        <w:rPr>
          <w:rFonts w:ascii="Times New Roman" w:hAnsi="Times New Roman"/>
          <w:sz w:val="16"/>
          <w:szCs w:val="16"/>
        </w:rPr>
      </w:pPr>
      <w:r w:rsidRPr="007F2629">
        <w:rPr>
          <w:rFonts w:ascii="Times New Roman" w:hAnsi="Times New Roman"/>
          <w:sz w:val="16"/>
          <w:szCs w:val="16"/>
        </w:rPr>
        <w:t>c) jednostkę organizacyjną niemającą osobowości prawnej inną niż spółka niemająca osobowości prawnej,</w:t>
      </w:r>
    </w:p>
    <w:p w14:paraId="05A9DF69" w14:textId="77777777" w:rsidR="00A82F83" w:rsidRPr="007F2629" w:rsidRDefault="00A82F83" w:rsidP="00A82F83">
      <w:pPr>
        <w:pStyle w:val="Tekstprzypisudolnego"/>
        <w:ind w:firstLine="142"/>
        <w:jc w:val="both"/>
        <w:rPr>
          <w:rFonts w:ascii="Times New Roman" w:hAnsi="Times New Roman"/>
          <w:sz w:val="16"/>
          <w:szCs w:val="16"/>
        </w:rPr>
      </w:pPr>
      <w:r w:rsidRPr="007F2629">
        <w:rPr>
          <w:rFonts w:ascii="Times New Roman" w:hAnsi="Times New Roman"/>
          <w:sz w:val="16"/>
          <w:szCs w:val="16"/>
        </w:rPr>
        <w:t>d) spółkę niemającą osobowości prawnej, o której mowa w art. 1 ust. 3 pkt 2,</w:t>
      </w:r>
    </w:p>
    <w:p w14:paraId="60EC6FA9" w14:textId="77777777" w:rsidR="00A82F83" w:rsidRPr="007F2629" w:rsidRDefault="00A82F83" w:rsidP="00A82F83">
      <w:pPr>
        <w:pStyle w:val="Tekstprzypisudolnego"/>
        <w:ind w:firstLine="142"/>
        <w:jc w:val="both"/>
        <w:rPr>
          <w:rFonts w:ascii="Times New Roman" w:hAnsi="Times New Roman"/>
          <w:sz w:val="16"/>
          <w:szCs w:val="16"/>
        </w:rPr>
      </w:pPr>
      <w:r w:rsidRPr="007F2629">
        <w:rPr>
          <w:rFonts w:ascii="Times New Roman" w:hAnsi="Times New Roman"/>
          <w:sz w:val="16"/>
          <w:szCs w:val="16"/>
        </w:rPr>
        <w:t>e) fundację, trust lub inny podmiot albo stosunek prawny o charakterze powierniczym,</w:t>
      </w:r>
    </w:p>
    <w:p w14:paraId="6984848A" w14:textId="77777777" w:rsidR="00A82F83" w:rsidRPr="007F2629" w:rsidRDefault="00A82F83" w:rsidP="00A82F83">
      <w:pPr>
        <w:pStyle w:val="Tekstprzypisudolnego"/>
        <w:ind w:left="284" w:hanging="142"/>
        <w:jc w:val="both"/>
        <w:rPr>
          <w:rFonts w:ascii="Times New Roman" w:hAnsi="Times New Roman"/>
          <w:sz w:val="16"/>
          <w:szCs w:val="16"/>
        </w:rPr>
      </w:pPr>
      <w:r w:rsidRPr="007F2629">
        <w:rPr>
          <w:rFonts w:ascii="Times New Roman" w:hAnsi="Times New Roman"/>
          <w:sz w:val="16"/>
          <w:szCs w:val="16"/>
        </w:rPr>
        <w:t>f) podatkową grupę kapitałową lub spółkę z podatkowej grupy kapitałowej, która samodzielnie spełniałaby warunek, o którym mowa w ust. 3 pkt 3 lit. c, gdyby nie była częścią podatkowej grupy kapitałowej,</w:t>
      </w:r>
    </w:p>
    <w:p w14:paraId="1BDD9813" w14:textId="77777777" w:rsidR="00A82F83" w:rsidRPr="007F2629" w:rsidRDefault="00A82F83" w:rsidP="00A82F83">
      <w:pPr>
        <w:pStyle w:val="Tekstprzypisudolnego"/>
        <w:ind w:left="284" w:hanging="142"/>
        <w:jc w:val="both"/>
        <w:rPr>
          <w:rFonts w:ascii="Times New Roman" w:hAnsi="Times New Roman"/>
          <w:sz w:val="16"/>
          <w:szCs w:val="16"/>
        </w:rPr>
      </w:pPr>
      <w:r w:rsidRPr="007F2629">
        <w:rPr>
          <w:rFonts w:ascii="Times New Roman" w:hAnsi="Times New Roman"/>
          <w:sz w:val="16"/>
          <w:szCs w:val="16"/>
        </w:rPr>
        <w:t>g )wydzieloną organizacyjnie lub prawnie część zagranicznej spółki lub innego podmiotu mającego osobowość prawną albo niemającego osobowości prawnej</w:t>
      </w:r>
    </w:p>
    <w:p w14:paraId="1F1FC0A2" w14:textId="77777777" w:rsidR="00A82F83" w:rsidRDefault="00A82F83" w:rsidP="00A82F83">
      <w:pPr>
        <w:pStyle w:val="Tekstprzypisudolnego"/>
        <w:ind w:left="284" w:hanging="142"/>
        <w:jc w:val="both"/>
        <w:rPr>
          <w:rFonts w:ascii="Verdana" w:hAnsi="Verdana"/>
          <w:sz w:val="16"/>
          <w:szCs w:val="16"/>
        </w:rPr>
      </w:pPr>
      <w:r>
        <w:rPr>
          <w:rFonts w:ascii="Verdana" w:hAnsi="Verdana"/>
          <w:sz w:val="16"/>
          <w:szCs w:val="16"/>
        </w:rPr>
        <w:t>–  nieposiadające siedziby, zarządu ani rejestracji na terytorium Rzeczypospolitej Polskiej, w których podatnik, o którym mowa w art. 3 ust. 1, samodzielnie lub wspólnie z podmiotami powiązanymi, posiada, bezpośrednio lub pośrednio, udział w kapitale, prawo głosu w organach kontrolnych, stanowiących lub zarządzających lub prawo do uczestnictwa w zysku, w tym ich ekspektatywę, lub w których w przyszłości będzie uprawniony do nabycia takich praw, w tym jako założyciel (fundator) lub beneficjent fundacji, trustu lub innego podmiotu albo stosunku prawnego o charakterze powierniczym, lub nad którymi podatnik sprawuje kontrolę faktyczną.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8ADAEE5" w14:textId="1A0471A8" w:rsidR="00D24317" w:rsidRDefault="00D24317" w:rsidP="00104542">
    <w:pPr>
      <w:pStyle w:val="Nagwek"/>
    </w:pPr>
  </w:p>
  <w:p w14:paraId="6D03788E" w14:textId="77777777" w:rsidR="00D24317" w:rsidRDefault="00D2431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name w:val="WWNum3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lef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-2094"/>
        </w:tabs>
        <w:ind w:left="786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0"/>
        </w:tabs>
        <w:ind w:left="6480" w:hanging="180"/>
      </w:pPr>
    </w:lvl>
  </w:abstractNum>
  <w:abstractNum w:abstractNumId="1" w15:restartNumberingAfterBreak="0">
    <w:nsid w:val="00000003"/>
    <w:multiLevelType w:val="multilevel"/>
    <w:tmpl w:val="00000003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0000014"/>
    <w:multiLevelType w:val="singleLevel"/>
    <w:tmpl w:val="9C0C0DD0"/>
    <w:name w:val="WW8Num24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Times New Roman" w:hAnsi="Times New Roman" w:cs="Times New Roman" w:hint="default"/>
        <w:sz w:val="22"/>
        <w:szCs w:val="22"/>
      </w:rPr>
    </w:lvl>
  </w:abstractNum>
  <w:abstractNum w:abstractNumId="3" w15:restartNumberingAfterBreak="0">
    <w:nsid w:val="00000015"/>
    <w:multiLevelType w:val="singleLevel"/>
    <w:tmpl w:val="00000015"/>
    <w:name w:val="WW8Num25"/>
    <w:lvl w:ilvl="0">
      <w:start w:val="1"/>
      <w:numFmt w:val="decimal"/>
      <w:lvlText w:val="%1)"/>
      <w:lvlJc w:val="left"/>
      <w:pPr>
        <w:tabs>
          <w:tab w:val="num" w:pos="0"/>
        </w:tabs>
        <w:ind w:left="871" w:hanging="360"/>
      </w:pPr>
      <w:rPr>
        <w:rFonts w:ascii="Verdana" w:hAnsi="Verdana" w:cs="Times New Roman"/>
        <w:sz w:val="18"/>
        <w:szCs w:val="24"/>
      </w:rPr>
    </w:lvl>
  </w:abstractNum>
  <w:abstractNum w:abstractNumId="4" w15:restartNumberingAfterBreak="0">
    <w:nsid w:val="00000016"/>
    <w:multiLevelType w:val="multilevel"/>
    <w:tmpl w:val="B4D4CEFA"/>
    <w:lvl w:ilvl="0">
      <w:start w:val="1"/>
      <w:numFmt w:val="decimal"/>
      <w:lvlText w:val="%1."/>
      <w:lvlJc w:val="left"/>
      <w:pPr>
        <w:tabs>
          <w:tab w:val="num" w:pos="717"/>
        </w:tabs>
        <w:ind w:left="717" w:hanging="360"/>
      </w:pPr>
      <w:rPr>
        <w:rFonts w:ascii="Times New Roman" w:eastAsia="Calibri" w:hAnsi="Times New Roman" w:cs="Times New Roman"/>
        <w:b w:val="0"/>
      </w:rPr>
    </w:lvl>
    <w:lvl w:ilvl="1">
      <w:start w:val="1"/>
      <w:numFmt w:val="decimal"/>
      <w:lvlText w:val="%2."/>
      <w:lvlJc w:val="left"/>
      <w:pPr>
        <w:tabs>
          <w:tab w:val="num" w:pos="502"/>
        </w:tabs>
        <w:ind w:left="502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1437"/>
        </w:tabs>
        <w:ind w:left="1437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797"/>
        </w:tabs>
        <w:ind w:left="1797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57"/>
        </w:tabs>
        <w:ind w:left="2157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17"/>
        </w:tabs>
        <w:ind w:left="2517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77"/>
        </w:tabs>
        <w:ind w:left="2877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37"/>
        </w:tabs>
        <w:ind w:left="3237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597"/>
        </w:tabs>
        <w:ind w:left="3597" w:hanging="360"/>
      </w:pPr>
      <w:rPr>
        <w:rFonts w:cs="Times New Roman"/>
      </w:rPr>
    </w:lvl>
  </w:abstractNum>
  <w:abstractNum w:abstractNumId="5" w15:restartNumberingAfterBreak="0">
    <w:nsid w:val="00C825A9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6" w15:restartNumberingAfterBreak="0">
    <w:nsid w:val="05194B52"/>
    <w:multiLevelType w:val="hybridMultilevel"/>
    <w:tmpl w:val="9EF231AA"/>
    <w:lvl w:ilvl="0" w:tplc="4D9E21A8">
      <w:start w:val="1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7" w15:restartNumberingAfterBreak="0">
    <w:nsid w:val="056510B7"/>
    <w:multiLevelType w:val="multilevel"/>
    <w:tmpl w:val="FECA3F7C"/>
    <w:lvl w:ilvl="0">
      <w:start w:val="1"/>
      <w:numFmt w:val="decimal"/>
      <w:lvlText w:val="%1."/>
      <w:lvlJc w:val="left"/>
      <w:pPr>
        <w:tabs>
          <w:tab w:val="num" w:pos="717"/>
        </w:tabs>
        <w:ind w:left="717" w:hanging="360"/>
      </w:pPr>
      <w:rPr>
        <w:rFonts w:cs="Times New Roman" w:hint="default"/>
      </w:rPr>
    </w:lvl>
    <w:lvl w:ilvl="1">
      <w:start w:val="1"/>
      <w:numFmt w:val="decimal"/>
      <w:lvlText w:val="%2."/>
      <w:lvlJc w:val="left"/>
      <w:pPr>
        <w:tabs>
          <w:tab w:val="num" w:pos="1077"/>
        </w:tabs>
        <w:ind w:left="1077" w:hanging="360"/>
      </w:pPr>
      <w:rPr>
        <w:rFonts w:cs="Times New Roman" w:hint="default"/>
      </w:rPr>
    </w:lvl>
    <w:lvl w:ilvl="2">
      <w:start w:val="1"/>
      <w:numFmt w:val="decimal"/>
      <w:lvlText w:val="%3."/>
      <w:lvlJc w:val="left"/>
      <w:pPr>
        <w:tabs>
          <w:tab w:val="num" w:pos="1437"/>
        </w:tabs>
        <w:ind w:left="1437" w:hanging="360"/>
      </w:pPr>
      <w:rPr>
        <w:rFonts w:cs="Times New Roman" w:hint="default"/>
      </w:rPr>
    </w:lvl>
    <w:lvl w:ilvl="3">
      <w:start w:val="1"/>
      <w:numFmt w:val="decimal"/>
      <w:lvlText w:val="%4."/>
      <w:lvlJc w:val="left"/>
      <w:pPr>
        <w:tabs>
          <w:tab w:val="num" w:pos="1797"/>
        </w:tabs>
        <w:ind w:left="1797" w:hanging="360"/>
      </w:pPr>
      <w:rPr>
        <w:rFonts w:cs="Times New Roman" w:hint="default"/>
      </w:rPr>
    </w:lvl>
    <w:lvl w:ilvl="4">
      <w:start w:val="1"/>
      <w:numFmt w:val="decimal"/>
      <w:lvlText w:val="%5."/>
      <w:lvlJc w:val="left"/>
      <w:pPr>
        <w:tabs>
          <w:tab w:val="num" w:pos="2157"/>
        </w:tabs>
        <w:ind w:left="2157" w:hanging="360"/>
      </w:pPr>
      <w:rPr>
        <w:rFonts w:cs="Times New Roman" w:hint="default"/>
      </w:rPr>
    </w:lvl>
    <w:lvl w:ilvl="5">
      <w:start w:val="1"/>
      <w:numFmt w:val="decimal"/>
      <w:lvlText w:val="%6."/>
      <w:lvlJc w:val="left"/>
      <w:pPr>
        <w:tabs>
          <w:tab w:val="num" w:pos="2517"/>
        </w:tabs>
        <w:ind w:left="2517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877"/>
        </w:tabs>
        <w:ind w:left="2877" w:hanging="360"/>
      </w:pPr>
      <w:rPr>
        <w:rFonts w:cs="Times New Roman" w:hint="default"/>
      </w:rPr>
    </w:lvl>
    <w:lvl w:ilvl="7">
      <w:start w:val="1"/>
      <w:numFmt w:val="decimal"/>
      <w:lvlText w:val="%8."/>
      <w:lvlJc w:val="left"/>
      <w:pPr>
        <w:tabs>
          <w:tab w:val="num" w:pos="3237"/>
        </w:tabs>
        <w:ind w:left="3237" w:hanging="360"/>
      </w:pPr>
      <w:rPr>
        <w:rFonts w:cs="Times New Roman" w:hint="default"/>
      </w:rPr>
    </w:lvl>
    <w:lvl w:ilvl="8">
      <w:start w:val="1"/>
      <w:numFmt w:val="decimal"/>
      <w:lvlText w:val="%9."/>
      <w:lvlJc w:val="left"/>
      <w:pPr>
        <w:tabs>
          <w:tab w:val="num" w:pos="3597"/>
        </w:tabs>
        <w:ind w:left="3597" w:hanging="360"/>
      </w:pPr>
      <w:rPr>
        <w:rFonts w:cs="Times New Roman" w:hint="default"/>
      </w:rPr>
    </w:lvl>
  </w:abstractNum>
  <w:abstractNum w:abstractNumId="8" w15:restartNumberingAfterBreak="0">
    <w:nsid w:val="0A145077"/>
    <w:multiLevelType w:val="hybridMultilevel"/>
    <w:tmpl w:val="CA220C1C"/>
    <w:lvl w:ilvl="0" w:tplc="EF066A98">
      <w:start w:val="1"/>
      <w:numFmt w:val="lowerLetter"/>
      <w:lvlText w:val="%1)"/>
      <w:lvlJc w:val="left"/>
      <w:pPr>
        <w:ind w:left="390" w:hanging="360"/>
      </w:pPr>
      <w:rPr>
        <w:rFonts w:ascii="Times New Roman" w:hAnsi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110" w:hanging="360"/>
      </w:pPr>
    </w:lvl>
    <w:lvl w:ilvl="2" w:tplc="0415001B" w:tentative="1">
      <w:start w:val="1"/>
      <w:numFmt w:val="lowerRoman"/>
      <w:lvlText w:val="%3."/>
      <w:lvlJc w:val="right"/>
      <w:pPr>
        <w:ind w:left="1830" w:hanging="180"/>
      </w:pPr>
    </w:lvl>
    <w:lvl w:ilvl="3" w:tplc="0415000F" w:tentative="1">
      <w:start w:val="1"/>
      <w:numFmt w:val="decimal"/>
      <w:lvlText w:val="%4."/>
      <w:lvlJc w:val="left"/>
      <w:pPr>
        <w:ind w:left="2550" w:hanging="360"/>
      </w:pPr>
    </w:lvl>
    <w:lvl w:ilvl="4" w:tplc="04150019" w:tentative="1">
      <w:start w:val="1"/>
      <w:numFmt w:val="lowerLetter"/>
      <w:lvlText w:val="%5."/>
      <w:lvlJc w:val="left"/>
      <w:pPr>
        <w:ind w:left="3270" w:hanging="360"/>
      </w:pPr>
    </w:lvl>
    <w:lvl w:ilvl="5" w:tplc="0415001B" w:tentative="1">
      <w:start w:val="1"/>
      <w:numFmt w:val="lowerRoman"/>
      <w:lvlText w:val="%6."/>
      <w:lvlJc w:val="right"/>
      <w:pPr>
        <w:ind w:left="3990" w:hanging="180"/>
      </w:pPr>
    </w:lvl>
    <w:lvl w:ilvl="6" w:tplc="0415000F" w:tentative="1">
      <w:start w:val="1"/>
      <w:numFmt w:val="decimal"/>
      <w:lvlText w:val="%7."/>
      <w:lvlJc w:val="left"/>
      <w:pPr>
        <w:ind w:left="4710" w:hanging="360"/>
      </w:pPr>
    </w:lvl>
    <w:lvl w:ilvl="7" w:tplc="04150019" w:tentative="1">
      <w:start w:val="1"/>
      <w:numFmt w:val="lowerLetter"/>
      <w:lvlText w:val="%8."/>
      <w:lvlJc w:val="left"/>
      <w:pPr>
        <w:ind w:left="5430" w:hanging="360"/>
      </w:pPr>
    </w:lvl>
    <w:lvl w:ilvl="8" w:tplc="0415001B" w:tentative="1">
      <w:start w:val="1"/>
      <w:numFmt w:val="lowerRoman"/>
      <w:lvlText w:val="%9."/>
      <w:lvlJc w:val="right"/>
      <w:pPr>
        <w:ind w:left="6150" w:hanging="180"/>
      </w:pPr>
    </w:lvl>
  </w:abstractNum>
  <w:abstractNum w:abstractNumId="9" w15:restartNumberingAfterBreak="0">
    <w:nsid w:val="0B1274E6"/>
    <w:multiLevelType w:val="multilevel"/>
    <w:tmpl w:val="704EF9BA"/>
    <w:lvl w:ilvl="0">
      <w:start w:val="1"/>
      <w:numFmt w:val="decimal"/>
      <w:lvlText w:val="%1."/>
      <w:lvlJc w:val="left"/>
      <w:pPr>
        <w:tabs>
          <w:tab w:val="num" w:pos="717"/>
        </w:tabs>
        <w:ind w:left="717" w:hanging="360"/>
      </w:pPr>
      <w:rPr>
        <w:rFonts w:cs="Times New Roman" w:hint="default"/>
      </w:rPr>
    </w:lvl>
    <w:lvl w:ilvl="1">
      <w:start w:val="1"/>
      <w:numFmt w:val="decimal"/>
      <w:lvlText w:val="%2."/>
      <w:lvlJc w:val="left"/>
      <w:pPr>
        <w:tabs>
          <w:tab w:val="num" w:pos="1077"/>
        </w:tabs>
        <w:ind w:left="1077" w:hanging="360"/>
      </w:pPr>
      <w:rPr>
        <w:rFonts w:cs="Times New Roman" w:hint="default"/>
      </w:rPr>
    </w:lvl>
    <w:lvl w:ilvl="2">
      <w:start w:val="1"/>
      <w:numFmt w:val="decimal"/>
      <w:lvlText w:val="%3."/>
      <w:lvlJc w:val="left"/>
      <w:pPr>
        <w:tabs>
          <w:tab w:val="num" w:pos="1437"/>
        </w:tabs>
        <w:ind w:left="1437" w:hanging="360"/>
      </w:pPr>
      <w:rPr>
        <w:rFonts w:cs="Times New Roman" w:hint="default"/>
      </w:rPr>
    </w:lvl>
    <w:lvl w:ilvl="3">
      <w:start w:val="1"/>
      <w:numFmt w:val="decimal"/>
      <w:lvlText w:val="%4."/>
      <w:lvlJc w:val="left"/>
      <w:pPr>
        <w:tabs>
          <w:tab w:val="num" w:pos="1797"/>
        </w:tabs>
        <w:ind w:left="1797" w:hanging="360"/>
      </w:pPr>
      <w:rPr>
        <w:rFonts w:cs="Times New Roman" w:hint="default"/>
      </w:rPr>
    </w:lvl>
    <w:lvl w:ilvl="4">
      <w:start w:val="1"/>
      <w:numFmt w:val="decimal"/>
      <w:lvlText w:val="%5."/>
      <w:lvlJc w:val="left"/>
      <w:pPr>
        <w:tabs>
          <w:tab w:val="num" w:pos="2157"/>
        </w:tabs>
        <w:ind w:left="2157" w:hanging="360"/>
      </w:pPr>
      <w:rPr>
        <w:rFonts w:cs="Times New Roman" w:hint="default"/>
      </w:rPr>
    </w:lvl>
    <w:lvl w:ilvl="5">
      <w:start w:val="1"/>
      <w:numFmt w:val="decimal"/>
      <w:lvlText w:val="%6."/>
      <w:lvlJc w:val="left"/>
      <w:pPr>
        <w:tabs>
          <w:tab w:val="num" w:pos="2517"/>
        </w:tabs>
        <w:ind w:left="2517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877"/>
        </w:tabs>
        <w:ind w:left="2877" w:hanging="360"/>
      </w:pPr>
      <w:rPr>
        <w:rFonts w:cs="Times New Roman" w:hint="default"/>
      </w:rPr>
    </w:lvl>
    <w:lvl w:ilvl="7">
      <w:start w:val="1"/>
      <w:numFmt w:val="decimal"/>
      <w:lvlText w:val="%8."/>
      <w:lvlJc w:val="left"/>
      <w:pPr>
        <w:tabs>
          <w:tab w:val="num" w:pos="3237"/>
        </w:tabs>
        <w:ind w:left="3237" w:hanging="360"/>
      </w:pPr>
      <w:rPr>
        <w:rFonts w:cs="Times New Roman" w:hint="default"/>
      </w:rPr>
    </w:lvl>
    <w:lvl w:ilvl="8">
      <w:start w:val="1"/>
      <w:numFmt w:val="decimal"/>
      <w:lvlText w:val="%9."/>
      <w:lvlJc w:val="left"/>
      <w:pPr>
        <w:tabs>
          <w:tab w:val="num" w:pos="3597"/>
        </w:tabs>
        <w:ind w:left="3597" w:hanging="360"/>
      </w:pPr>
      <w:rPr>
        <w:rFonts w:cs="Times New Roman" w:hint="default"/>
      </w:rPr>
    </w:lvl>
  </w:abstractNum>
  <w:abstractNum w:abstractNumId="10" w15:restartNumberingAfterBreak="0">
    <w:nsid w:val="0BAD224C"/>
    <w:multiLevelType w:val="hybridMultilevel"/>
    <w:tmpl w:val="5CCA3A24"/>
    <w:lvl w:ilvl="0" w:tplc="CDCCBBD8">
      <w:start w:val="1"/>
      <w:numFmt w:val="decimal"/>
      <w:lvlText w:val="%1."/>
      <w:lvlJc w:val="left"/>
      <w:pPr>
        <w:ind w:left="720" w:hanging="360"/>
      </w:pPr>
      <w:rPr>
        <w:i w:val="0"/>
        <w:iCs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0E5B5967"/>
    <w:multiLevelType w:val="hybridMultilevel"/>
    <w:tmpl w:val="AA4E198E"/>
    <w:lvl w:ilvl="0" w:tplc="BCF23740">
      <w:start w:val="1"/>
      <w:numFmt w:val="lowerLetter"/>
      <w:lvlText w:val="%1)"/>
      <w:lvlJc w:val="left"/>
      <w:pPr>
        <w:tabs>
          <w:tab w:val="num" w:pos="644"/>
        </w:tabs>
        <w:ind w:left="644" w:hanging="360"/>
      </w:pPr>
      <w:rPr>
        <w:rFonts w:ascii="Times New Roman" w:hAnsi="Times New Roman" w:cs="Times New Roman" w:hint="default"/>
        <w:sz w:val="22"/>
        <w:szCs w:val="22"/>
      </w:r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176409E0"/>
    <w:multiLevelType w:val="hybridMultilevel"/>
    <w:tmpl w:val="31921C2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8275098"/>
    <w:multiLevelType w:val="hybridMultilevel"/>
    <w:tmpl w:val="8378FA44"/>
    <w:lvl w:ilvl="0" w:tplc="B2D07934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sz w:val="22"/>
        <w:szCs w:val="22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1BC219DE"/>
    <w:multiLevelType w:val="hybridMultilevel"/>
    <w:tmpl w:val="2F5C670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1CA10887"/>
    <w:multiLevelType w:val="hybridMultilevel"/>
    <w:tmpl w:val="A5486C32"/>
    <w:lvl w:ilvl="0" w:tplc="6A00176A">
      <w:start w:val="1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6" w15:restartNumberingAfterBreak="0">
    <w:nsid w:val="1DF443CE"/>
    <w:multiLevelType w:val="multilevel"/>
    <w:tmpl w:val="148C8A72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lang w:val="pl-PL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7" w15:restartNumberingAfterBreak="0">
    <w:nsid w:val="1EB06D10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8" w15:restartNumberingAfterBreak="0">
    <w:nsid w:val="21A31870"/>
    <w:multiLevelType w:val="hybridMultilevel"/>
    <w:tmpl w:val="19A8AE88"/>
    <w:lvl w:ilvl="0" w:tplc="3D8CAF44">
      <w:start w:val="1"/>
      <w:numFmt w:val="decimal"/>
      <w:lvlText w:val="%1."/>
      <w:lvlJc w:val="left"/>
      <w:pPr>
        <w:ind w:left="720" w:hanging="360"/>
      </w:pPr>
      <w:rPr>
        <w:sz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22BA6367"/>
    <w:multiLevelType w:val="multilevel"/>
    <w:tmpl w:val="9D6A963E"/>
    <w:lvl w:ilvl="0">
      <w:start w:val="1"/>
      <w:numFmt w:val="decimal"/>
      <w:lvlText w:val="%1."/>
      <w:lvlJc w:val="left"/>
      <w:pPr>
        <w:tabs>
          <w:tab w:val="num" w:pos="717"/>
        </w:tabs>
        <w:ind w:left="717" w:hanging="360"/>
      </w:pPr>
      <w:rPr>
        <w:rFonts w:cs="Times New Roman" w:hint="default"/>
      </w:rPr>
    </w:lvl>
    <w:lvl w:ilvl="1">
      <w:start w:val="1"/>
      <w:numFmt w:val="decimal"/>
      <w:lvlText w:val="%2."/>
      <w:lvlJc w:val="left"/>
      <w:pPr>
        <w:tabs>
          <w:tab w:val="num" w:pos="1077"/>
        </w:tabs>
        <w:ind w:left="1077" w:hanging="360"/>
      </w:pPr>
      <w:rPr>
        <w:rFonts w:cs="Times New Roman" w:hint="default"/>
      </w:rPr>
    </w:lvl>
    <w:lvl w:ilvl="2">
      <w:start w:val="1"/>
      <w:numFmt w:val="decimal"/>
      <w:lvlText w:val="%3."/>
      <w:lvlJc w:val="left"/>
      <w:pPr>
        <w:tabs>
          <w:tab w:val="num" w:pos="1437"/>
        </w:tabs>
        <w:ind w:left="1437" w:hanging="360"/>
      </w:pPr>
      <w:rPr>
        <w:rFonts w:cs="Times New Roman" w:hint="default"/>
      </w:rPr>
    </w:lvl>
    <w:lvl w:ilvl="3">
      <w:start w:val="1"/>
      <w:numFmt w:val="decimal"/>
      <w:lvlText w:val="%4."/>
      <w:lvlJc w:val="left"/>
      <w:pPr>
        <w:tabs>
          <w:tab w:val="num" w:pos="1797"/>
        </w:tabs>
        <w:ind w:left="1797" w:hanging="360"/>
      </w:pPr>
      <w:rPr>
        <w:rFonts w:cs="Times New Roman" w:hint="default"/>
      </w:rPr>
    </w:lvl>
    <w:lvl w:ilvl="4">
      <w:start w:val="1"/>
      <w:numFmt w:val="decimal"/>
      <w:lvlText w:val="%5."/>
      <w:lvlJc w:val="left"/>
      <w:pPr>
        <w:tabs>
          <w:tab w:val="num" w:pos="2157"/>
        </w:tabs>
        <w:ind w:left="2157" w:hanging="360"/>
      </w:pPr>
      <w:rPr>
        <w:rFonts w:cs="Times New Roman" w:hint="default"/>
      </w:rPr>
    </w:lvl>
    <w:lvl w:ilvl="5">
      <w:start w:val="1"/>
      <w:numFmt w:val="decimal"/>
      <w:lvlText w:val="%6."/>
      <w:lvlJc w:val="left"/>
      <w:pPr>
        <w:tabs>
          <w:tab w:val="num" w:pos="2517"/>
        </w:tabs>
        <w:ind w:left="2517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877"/>
        </w:tabs>
        <w:ind w:left="2877" w:hanging="360"/>
      </w:pPr>
      <w:rPr>
        <w:rFonts w:cs="Times New Roman" w:hint="default"/>
      </w:rPr>
    </w:lvl>
    <w:lvl w:ilvl="7">
      <w:start w:val="1"/>
      <w:numFmt w:val="decimal"/>
      <w:lvlText w:val="%8."/>
      <w:lvlJc w:val="left"/>
      <w:pPr>
        <w:tabs>
          <w:tab w:val="num" w:pos="3237"/>
        </w:tabs>
        <w:ind w:left="3237" w:hanging="360"/>
      </w:pPr>
      <w:rPr>
        <w:rFonts w:cs="Times New Roman" w:hint="default"/>
      </w:rPr>
    </w:lvl>
    <w:lvl w:ilvl="8">
      <w:start w:val="1"/>
      <w:numFmt w:val="decimal"/>
      <w:lvlText w:val="%9."/>
      <w:lvlJc w:val="left"/>
      <w:pPr>
        <w:tabs>
          <w:tab w:val="num" w:pos="3597"/>
        </w:tabs>
        <w:ind w:left="3597" w:hanging="360"/>
      </w:pPr>
      <w:rPr>
        <w:rFonts w:cs="Times New Roman" w:hint="default"/>
      </w:rPr>
    </w:lvl>
  </w:abstractNum>
  <w:abstractNum w:abstractNumId="20" w15:restartNumberingAfterBreak="0">
    <w:nsid w:val="23AE0518"/>
    <w:multiLevelType w:val="hybridMultilevel"/>
    <w:tmpl w:val="10AC05C8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2FEB19DC"/>
    <w:multiLevelType w:val="hybridMultilevel"/>
    <w:tmpl w:val="EAB83724"/>
    <w:lvl w:ilvl="0" w:tplc="0B8A1FD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54B392C"/>
    <w:multiLevelType w:val="multilevel"/>
    <w:tmpl w:val="389E92E4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35BD5AF9"/>
    <w:multiLevelType w:val="hybridMultilevel"/>
    <w:tmpl w:val="756C2CFE"/>
    <w:lvl w:ilvl="0" w:tplc="04150015">
      <w:start w:val="1"/>
      <w:numFmt w:val="upperLetter"/>
      <w:lvlText w:val="%1."/>
      <w:lvlJc w:val="left"/>
      <w:pPr>
        <w:ind w:left="780" w:hanging="360"/>
      </w:pPr>
    </w:lvl>
    <w:lvl w:ilvl="1" w:tplc="04150019">
      <w:start w:val="1"/>
      <w:numFmt w:val="lowerLetter"/>
      <w:lvlText w:val="%2."/>
      <w:lvlJc w:val="left"/>
      <w:pPr>
        <w:ind w:left="1500" w:hanging="360"/>
      </w:pPr>
    </w:lvl>
    <w:lvl w:ilvl="2" w:tplc="0415001B">
      <w:start w:val="1"/>
      <w:numFmt w:val="lowerRoman"/>
      <w:lvlText w:val="%3."/>
      <w:lvlJc w:val="right"/>
      <w:pPr>
        <w:ind w:left="2220" w:hanging="180"/>
      </w:pPr>
    </w:lvl>
    <w:lvl w:ilvl="3" w:tplc="0415000F">
      <w:start w:val="1"/>
      <w:numFmt w:val="decimal"/>
      <w:lvlText w:val="%4."/>
      <w:lvlJc w:val="left"/>
      <w:pPr>
        <w:ind w:left="2940" w:hanging="360"/>
      </w:pPr>
    </w:lvl>
    <w:lvl w:ilvl="4" w:tplc="04150019">
      <w:start w:val="1"/>
      <w:numFmt w:val="lowerLetter"/>
      <w:lvlText w:val="%5."/>
      <w:lvlJc w:val="left"/>
      <w:pPr>
        <w:ind w:left="3660" w:hanging="360"/>
      </w:pPr>
    </w:lvl>
    <w:lvl w:ilvl="5" w:tplc="0415001B">
      <w:start w:val="1"/>
      <w:numFmt w:val="lowerRoman"/>
      <w:lvlText w:val="%6."/>
      <w:lvlJc w:val="right"/>
      <w:pPr>
        <w:ind w:left="4380" w:hanging="180"/>
      </w:pPr>
    </w:lvl>
    <w:lvl w:ilvl="6" w:tplc="0415000F">
      <w:start w:val="1"/>
      <w:numFmt w:val="decimal"/>
      <w:lvlText w:val="%7."/>
      <w:lvlJc w:val="left"/>
      <w:pPr>
        <w:ind w:left="5100" w:hanging="360"/>
      </w:pPr>
    </w:lvl>
    <w:lvl w:ilvl="7" w:tplc="04150019">
      <w:start w:val="1"/>
      <w:numFmt w:val="lowerLetter"/>
      <w:lvlText w:val="%8."/>
      <w:lvlJc w:val="left"/>
      <w:pPr>
        <w:ind w:left="5820" w:hanging="360"/>
      </w:pPr>
    </w:lvl>
    <w:lvl w:ilvl="8" w:tplc="0415001B">
      <w:start w:val="1"/>
      <w:numFmt w:val="lowerRoman"/>
      <w:lvlText w:val="%9."/>
      <w:lvlJc w:val="right"/>
      <w:pPr>
        <w:ind w:left="6540" w:hanging="180"/>
      </w:pPr>
    </w:lvl>
  </w:abstractNum>
  <w:abstractNum w:abstractNumId="24" w15:restartNumberingAfterBreak="0">
    <w:nsid w:val="3639614E"/>
    <w:multiLevelType w:val="hybridMultilevel"/>
    <w:tmpl w:val="5D62E53C"/>
    <w:lvl w:ilvl="0" w:tplc="0415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5" w15:restartNumberingAfterBreak="0">
    <w:nsid w:val="37E63C94"/>
    <w:multiLevelType w:val="hybridMultilevel"/>
    <w:tmpl w:val="8C94ACAC"/>
    <w:lvl w:ilvl="0" w:tplc="04150017">
      <w:start w:val="1"/>
      <w:numFmt w:val="lowerLetter"/>
      <w:lvlText w:val="%1)"/>
      <w:lvlJc w:val="left"/>
      <w:pPr>
        <w:ind w:left="1004" w:hanging="360"/>
      </w:pPr>
    </w:lvl>
    <w:lvl w:ilvl="1" w:tplc="04150019">
      <w:start w:val="1"/>
      <w:numFmt w:val="lowerLetter"/>
      <w:lvlText w:val="%2."/>
      <w:lvlJc w:val="left"/>
      <w:pPr>
        <w:ind w:left="1724" w:hanging="360"/>
      </w:pPr>
    </w:lvl>
    <w:lvl w:ilvl="2" w:tplc="0415001B">
      <w:start w:val="1"/>
      <w:numFmt w:val="lowerRoman"/>
      <w:lvlText w:val="%3."/>
      <w:lvlJc w:val="right"/>
      <w:pPr>
        <w:ind w:left="2444" w:hanging="180"/>
      </w:pPr>
    </w:lvl>
    <w:lvl w:ilvl="3" w:tplc="0415000F">
      <w:start w:val="1"/>
      <w:numFmt w:val="decimal"/>
      <w:lvlText w:val="%4."/>
      <w:lvlJc w:val="left"/>
      <w:pPr>
        <w:ind w:left="3164" w:hanging="360"/>
      </w:pPr>
    </w:lvl>
    <w:lvl w:ilvl="4" w:tplc="04150019">
      <w:start w:val="1"/>
      <w:numFmt w:val="lowerLetter"/>
      <w:lvlText w:val="%5."/>
      <w:lvlJc w:val="left"/>
      <w:pPr>
        <w:ind w:left="3884" w:hanging="360"/>
      </w:pPr>
    </w:lvl>
    <w:lvl w:ilvl="5" w:tplc="0415001B">
      <w:start w:val="1"/>
      <w:numFmt w:val="lowerRoman"/>
      <w:lvlText w:val="%6."/>
      <w:lvlJc w:val="right"/>
      <w:pPr>
        <w:ind w:left="4604" w:hanging="180"/>
      </w:pPr>
    </w:lvl>
    <w:lvl w:ilvl="6" w:tplc="0415000F">
      <w:start w:val="1"/>
      <w:numFmt w:val="decimal"/>
      <w:lvlText w:val="%7."/>
      <w:lvlJc w:val="left"/>
      <w:pPr>
        <w:ind w:left="5324" w:hanging="360"/>
      </w:pPr>
    </w:lvl>
    <w:lvl w:ilvl="7" w:tplc="04150019">
      <w:start w:val="1"/>
      <w:numFmt w:val="lowerLetter"/>
      <w:lvlText w:val="%8."/>
      <w:lvlJc w:val="left"/>
      <w:pPr>
        <w:ind w:left="6044" w:hanging="360"/>
      </w:pPr>
    </w:lvl>
    <w:lvl w:ilvl="8" w:tplc="0415001B">
      <w:start w:val="1"/>
      <w:numFmt w:val="lowerRoman"/>
      <w:lvlText w:val="%9."/>
      <w:lvlJc w:val="right"/>
      <w:pPr>
        <w:ind w:left="6764" w:hanging="180"/>
      </w:pPr>
    </w:lvl>
  </w:abstractNum>
  <w:abstractNum w:abstractNumId="26" w15:restartNumberingAfterBreak="0">
    <w:nsid w:val="3C3D35B1"/>
    <w:multiLevelType w:val="hybridMultilevel"/>
    <w:tmpl w:val="F45E4D92"/>
    <w:lvl w:ilvl="0" w:tplc="4A5C0E92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7" w15:restartNumberingAfterBreak="0">
    <w:nsid w:val="42F0402E"/>
    <w:multiLevelType w:val="multilevel"/>
    <w:tmpl w:val="AF1EB9B8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5B575149"/>
    <w:multiLevelType w:val="hybridMultilevel"/>
    <w:tmpl w:val="02780910"/>
    <w:lvl w:ilvl="0" w:tplc="0415000F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6924C4A"/>
    <w:multiLevelType w:val="hybridMultilevel"/>
    <w:tmpl w:val="2F5C670E"/>
    <w:lvl w:ilvl="0" w:tplc="FFFFFFFF">
      <w:start w:val="1"/>
      <w:numFmt w:val="lowerLetter"/>
      <w:lvlText w:val="%1)"/>
      <w:lvlJc w:val="left"/>
      <w:pPr>
        <w:ind w:left="720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75A304D"/>
    <w:multiLevelType w:val="hybridMultilevel"/>
    <w:tmpl w:val="8F8A372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A2C6C19"/>
    <w:multiLevelType w:val="hybridMultilevel"/>
    <w:tmpl w:val="6DC2421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721023CA"/>
    <w:multiLevelType w:val="multilevel"/>
    <w:tmpl w:val="4738C62A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lang w:val="pl-PL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08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120" w:hanging="180"/>
      </w:pPr>
    </w:lvl>
  </w:abstractNum>
  <w:abstractNum w:abstractNumId="33" w15:restartNumberingAfterBreak="0">
    <w:nsid w:val="73821075"/>
    <w:multiLevelType w:val="hybridMultilevel"/>
    <w:tmpl w:val="7EFE7762"/>
    <w:lvl w:ilvl="0" w:tplc="407E851E">
      <w:start w:val="1"/>
      <w:numFmt w:val="decimal"/>
      <w:lvlText w:val="%1."/>
      <w:lvlJc w:val="left"/>
      <w:pPr>
        <w:ind w:left="360" w:hanging="360"/>
      </w:pPr>
      <w:rPr>
        <w:rFonts w:ascii="Times New Roman" w:eastAsia="Calibri" w:hAnsi="Times New Roman" w:cs="Times New Roman"/>
        <w:i w:val="0"/>
        <w:iCs/>
        <w:color w:val="auto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34" w15:restartNumberingAfterBreak="0">
    <w:nsid w:val="7F4261EE"/>
    <w:multiLevelType w:val="hybridMultilevel"/>
    <w:tmpl w:val="FB26678C"/>
    <w:lvl w:ilvl="0" w:tplc="FFFFFFFF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04150001">
      <w:numFmt w:val="decimal"/>
      <w:lvlText w:val=""/>
      <w:lvlJc w:val="left"/>
      <w:pPr>
        <w:tabs>
          <w:tab w:val="num" w:pos="589"/>
        </w:tabs>
        <w:ind w:left="589" w:hanging="360"/>
      </w:pPr>
      <w:rPr>
        <w:rFonts w:ascii="Symbol" w:hAnsi="Symbol" w:hint="default"/>
        <w:b w:val="0"/>
      </w:rPr>
    </w:lvl>
    <w:lvl w:ilvl="2" w:tplc="0415001B">
      <w:start w:val="1"/>
      <w:numFmt w:val="lowerRoman"/>
      <w:lvlText w:val="%3."/>
      <w:lvlJc w:val="right"/>
      <w:pPr>
        <w:tabs>
          <w:tab w:val="num" w:pos="1309"/>
        </w:tabs>
        <w:ind w:left="1309" w:hanging="180"/>
      </w:pPr>
    </w:lvl>
    <w:lvl w:ilvl="3" w:tplc="0415000F">
      <w:start w:val="1"/>
      <w:numFmt w:val="decimal"/>
      <w:lvlText w:val="%4."/>
      <w:lvlJc w:val="left"/>
      <w:pPr>
        <w:tabs>
          <w:tab w:val="num" w:pos="2029"/>
        </w:tabs>
        <w:ind w:left="2029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2749"/>
        </w:tabs>
        <w:ind w:left="2749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469"/>
        </w:tabs>
        <w:ind w:left="3469" w:hanging="180"/>
      </w:pPr>
    </w:lvl>
    <w:lvl w:ilvl="6" w:tplc="0415000F">
      <w:start w:val="1"/>
      <w:numFmt w:val="decimal"/>
      <w:lvlText w:val="%7."/>
      <w:lvlJc w:val="left"/>
      <w:pPr>
        <w:tabs>
          <w:tab w:val="num" w:pos="4189"/>
        </w:tabs>
        <w:ind w:left="4189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4909"/>
        </w:tabs>
        <w:ind w:left="4909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5629"/>
        </w:tabs>
        <w:ind w:left="5629" w:hanging="180"/>
      </w:pPr>
    </w:lvl>
  </w:abstractNum>
  <w:num w:numId="1">
    <w:abstractNumId w:val="13"/>
  </w:num>
  <w:num w:numId="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9"/>
  </w:num>
  <w:num w:numId="4">
    <w:abstractNumId w:val="9"/>
  </w:num>
  <w:num w:numId="5">
    <w:abstractNumId w:val="7"/>
  </w:num>
  <w:num w:numId="6">
    <w:abstractNumId w:val="28"/>
  </w:num>
  <w:num w:numId="7">
    <w:abstractNumId w:val="8"/>
  </w:num>
  <w:num w:numId="8">
    <w:abstractNumId w:val="34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26"/>
  </w:num>
  <w:num w:numId="10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0"/>
  </w:num>
  <w:num w:numId="15">
    <w:abstractNumId w:val="33"/>
  </w:num>
  <w:num w:numId="16">
    <w:abstractNumId w:val="21"/>
  </w:num>
  <w:num w:numId="17">
    <w:abstractNumId w:val="6"/>
  </w:num>
  <w:num w:numId="18">
    <w:abstractNumId w:val="20"/>
  </w:num>
  <w:num w:numId="19">
    <w:abstractNumId w:val="15"/>
  </w:num>
  <w:num w:numId="20">
    <w:abstractNumId w:val="2"/>
    <w:lvlOverride w:ilvl="0">
      <w:startOverride w:val="1"/>
    </w:lvlOverride>
  </w:num>
  <w:num w:numId="21">
    <w:abstractNumId w:val="3"/>
    <w:lvlOverride w:ilvl="0">
      <w:startOverride w:val="1"/>
    </w:lvlOverride>
  </w:num>
  <w:num w:numId="22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18"/>
  </w:num>
  <w:num w:numId="25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33"/>
  </w:num>
  <w:num w:numId="28">
    <w:abstractNumId w:val="31"/>
  </w:num>
  <w:num w:numId="29">
    <w:abstractNumId w:val="30"/>
  </w:num>
  <w:num w:numId="30">
    <w:abstractNumId w:val="24"/>
  </w:num>
  <w:num w:numId="31">
    <w:abstractNumId w:val="27"/>
  </w:num>
  <w:num w:numId="32">
    <w:abstractNumId w:val="22"/>
  </w:num>
  <w:num w:numId="33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2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0"/>
  <w:hyphenationZone w:val="425"/>
  <w:noPunctuationKerning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95B0B"/>
    <w:rsid w:val="00013812"/>
    <w:rsid w:val="0001533B"/>
    <w:rsid w:val="00043DF9"/>
    <w:rsid w:val="00052E1F"/>
    <w:rsid w:val="000665CB"/>
    <w:rsid w:val="00096A7D"/>
    <w:rsid w:val="000A02E2"/>
    <w:rsid w:val="000E1347"/>
    <w:rsid w:val="000E6EAF"/>
    <w:rsid w:val="000F0D2E"/>
    <w:rsid w:val="000F41E1"/>
    <w:rsid w:val="000F4906"/>
    <w:rsid w:val="000F5B65"/>
    <w:rsid w:val="00104542"/>
    <w:rsid w:val="00104D1B"/>
    <w:rsid w:val="00123436"/>
    <w:rsid w:val="00125A5F"/>
    <w:rsid w:val="00127975"/>
    <w:rsid w:val="00127B1F"/>
    <w:rsid w:val="0014496C"/>
    <w:rsid w:val="00162E1C"/>
    <w:rsid w:val="00163DE1"/>
    <w:rsid w:val="001836C1"/>
    <w:rsid w:val="00194531"/>
    <w:rsid w:val="00195D0B"/>
    <w:rsid w:val="001A1963"/>
    <w:rsid w:val="001B0416"/>
    <w:rsid w:val="001B4AC9"/>
    <w:rsid w:val="001C0C33"/>
    <w:rsid w:val="001C155B"/>
    <w:rsid w:val="001D56D3"/>
    <w:rsid w:val="001E25AE"/>
    <w:rsid w:val="001F30D7"/>
    <w:rsid w:val="00214899"/>
    <w:rsid w:val="002305BD"/>
    <w:rsid w:val="00247829"/>
    <w:rsid w:val="00290ADC"/>
    <w:rsid w:val="002D5E0A"/>
    <w:rsid w:val="002E0E47"/>
    <w:rsid w:val="002E2DE1"/>
    <w:rsid w:val="002E30AA"/>
    <w:rsid w:val="002F6E07"/>
    <w:rsid w:val="00315122"/>
    <w:rsid w:val="00340FCC"/>
    <w:rsid w:val="00344F99"/>
    <w:rsid w:val="00377D95"/>
    <w:rsid w:val="00383A62"/>
    <w:rsid w:val="00390E83"/>
    <w:rsid w:val="0039624C"/>
    <w:rsid w:val="003A40D1"/>
    <w:rsid w:val="003C2C3B"/>
    <w:rsid w:val="003C79AA"/>
    <w:rsid w:val="003F2B7A"/>
    <w:rsid w:val="00421D59"/>
    <w:rsid w:val="004337D6"/>
    <w:rsid w:val="004451C8"/>
    <w:rsid w:val="004466CB"/>
    <w:rsid w:val="00446B8D"/>
    <w:rsid w:val="00456907"/>
    <w:rsid w:val="00470BD8"/>
    <w:rsid w:val="004727DC"/>
    <w:rsid w:val="00480818"/>
    <w:rsid w:val="0048724A"/>
    <w:rsid w:val="004973AF"/>
    <w:rsid w:val="004A0F0D"/>
    <w:rsid w:val="004A5011"/>
    <w:rsid w:val="004C1054"/>
    <w:rsid w:val="004C1761"/>
    <w:rsid w:val="004D2ED0"/>
    <w:rsid w:val="004D3851"/>
    <w:rsid w:val="004F46A7"/>
    <w:rsid w:val="0050385D"/>
    <w:rsid w:val="005117AF"/>
    <w:rsid w:val="00516A0F"/>
    <w:rsid w:val="0052018C"/>
    <w:rsid w:val="00526527"/>
    <w:rsid w:val="00542E74"/>
    <w:rsid w:val="00550C10"/>
    <w:rsid w:val="00564830"/>
    <w:rsid w:val="00570A30"/>
    <w:rsid w:val="00571EAD"/>
    <w:rsid w:val="00595EA9"/>
    <w:rsid w:val="005A25D4"/>
    <w:rsid w:val="005A296B"/>
    <w:rsid w:val="005A4B3D"/>
    <w:rsid w:val="005C6E3B"/>
    <w:rsid w:val="005D0EB1"/>
    <w:rsid w:val="005D2E4D"/>
    <w:rsid w:val="005D69AA"/>
    <w:rsid w:val="005E30B1"/>
    <w:rsid w:val="005E6FFA"/>
    <w:rsid w:val="005F3D5A"/>
    <w:rsid w:val="005F65A2"/>
    <w:rsid w:val="0062146E"/>
    <w:rsid w:val="00636835"/>
    <w:rsid w:val="00641672"/>
    <w:rsid w:val="0065049B"/>
    <w:rsid w:val="00676C32"/>
    <w:rsid w:val="00684CC7"/>
    <w:rsid w:val="00691104"/>
    <w:rsid w:val="006A435F"/>
    <w:rsid w:val="006A79A8"/>
    <w:rsid w:val="006B1641"/>
    <w:rsid w:val="006D0F7E"/>
    <w:rsid w:val="006E5198"/>
    <w:rsid w:val="006F5174"/>
    <w:rsid w:val="007007FD"/>
    <w:rsid w:val="00727F44"/>
    <w:rsid w:val="0074007D"/>
    <w:rsid w:val="00755766"/>
    <w:rsid w:val="0076117C"/>
    <w:rsid w:val="00761A36"/>
    <w:rsid w:val="00765833"/>
    <w:rsid w:val="00774622"/>
    <w:rsid w:val="007858A8"/>
    <w:rsid w:val="007903E8"/>
    <w:rsid w:val="007C4B13"/>
    <w:rsid w:val="007C4FE8"/>
    <w:rsid w:val="007F2629"/>
    <w:rsid w:val="007F7848"/>
    <w:rsid w:val="00805084"/>
    <w:rsid w:val="00814916"/>
    <w:rsid w:val="008334C1"/>
    <w:rsid w:val="00840111"/>
    <w:rsid w:val="008600F5"/>
    <w:rsid w:val="008714E9"/>
    <w:rsid w:val="0087277C"/>
    <w:rsid w:val="00892E0C"/>
    <w:rsid w:val="008978A8"/>
    <w:rsid w:val="008C634A"/>
    <w:rsid w:val="008D7854"/>
    <w:rsid w:val="0090074B"/>
    <w:rsid w:val="00903AD4"/>
    <w:rsid w:val="00911D57"/>
    <w:rsid w:val="00913C75"/>
    <w:rsid w:val="00923D96"/>
    <w:rsid w:val="0093703C"/>
    <w:rsid w:val="00937637"/>
    <w:rsid w:val="00976B68"/>
    <w:rsid w:val="00982A25"/>
    <w:rsid w:val="00991D0A"/>
    <w:rsid w:val="009944A0"/>
    <w:rsid w:val="00995B0B"/>
    <w:rsid w:val="0099604D"/>
    <w:rsid w:val="009D554D"/>
    <w:rsid w:val="009E1219"/>
    <w:rsid w:val="009E21E0"/>
    <w:rsid w:val="009F3A9E"/>
    <w:rsid w:val="00A021DC"/>
    <w:rsid w:val="00A03620"/>
    <w:rsid w:val="00A31745"/>
    <w:rsid w:val="00A378FB"/>
    <w:rsid w:val="00A47465"/>
    <w:rsid w:val="00A60335"/>
    <w:rsid w:val="00A623F9"/>
    <w:rsid w:val="00A64A10"/>
    <w:rsid w:val="00A72937"/>
    <w:rsid w:val="00A82F83"/>
    <w:rsid w:val="00A82F98"/>
    <w:rsid w:val="00A95C4B"/>
    <w:rsid w:val="00AC1D3A"/>
    <w:rsid w:val="00AE506E"/>
    <w:rsid w:val="00AE6F5E"/>
    <w:rsid w:val="00AF42D3"/>
    <w:rsid w:val="00B14378"/>
    <w:rsid w:val="00B17369"/>
    <w:rsid w:val="00B23386"/>
    <w:rsid w:val="00B2681A"/>
    <w:rsid w:val="00B421BE"/>
    <w:rsid w:val="00B46AF2"/>
    <w:rsid w:val="00B62FA7"/>
    <w:rsid w:val="00B745AE"/>
    <w:rsid w:val="00B75500"/>
    <w:rsid w:val="00B8264E"/>
    <w:rsid w:val="00B947FE"/>
    <w:rsid w:val="00BD72A3"/>
    <w:rsid w:val="00C06CEC"/>
    <w:rsid w:val="00C1051C"/>
    <w:rsid w:val="00C1196B"/>
    <w:rsid w:val="00C15DD4"/>
    <w:rsid w:val="00C179C3"/>
    <w:rsid w:val="00C27C99"/>
    <w:rsid w:val="00C43403"/>
    <w:rsid w:val="00C90BEF"/>
    <w:rsid w:val="00CB3919"/>
    <w:rsid w:val="00CE2332"/>
    <w:rsid w:val="00CE7460"/>
    <w:rsid w:val="00D1524B"/>
    <w:rsid w:val="00D15551"/>
    <w:rsid w:val="00D15F06"/>
    <w:rsid w:val="00D24317"/>
    <w:rsid w:val="00D41FC7"/>
    <w:rsid w:val="00D560C9"/>
    <w:rsid w:val="00D679EB"/>
    <w:rsid w:val="00D67DB9"/>
    <w:rsid w:val="00DA1BE1"/>
    <w:rsid w:val="00DA3747"/>
    <w:rsid w:val="00DB133F"/>
    <w:rsid w:val="00DB2C35"/>
    <w:rsid w:val="00DE35A8"/>
    <w:rsid w:val="00DF082E"/>
    <w:rsid w:val="00DF0AB4"/>
    <w:rsid w:val="00E01495"/>
    <w:rsid w:val="00E10A09"/>
    <w:rsid w:val="00E1575B"/>
    <w:rsid w:val="00E32983"/>
    <w:rsid w:val="00E517B5"/>
    <w:rsid w:val="00E554F3"/>
    <w:rsid w:val="00E73A2C"/>
    <w:rsid w:val="00E8628B"/>
    <w:rsid w:val="00ED2BA1"/>
    <w:rsid w:val="00EF5C45"/>
    <w:rsid w:val="00F0138D"/>
    <w:rsid w:val="00F07242"/>
    <w:rsid w:val="00F16EC6"/>
    <w:rsid w:val="00F17DE5"/>
    <w:rsid w:val="00F20D4C"/>
    <w:rsid w:val="00F217BE"/>
    <w:rsid w:val="00F320C1"/>
    <w:rsid w:val="00F54208"/>
    <w:rsid w:val="00F94DCF"/>
    <w:rsid w:val="00FA5714"/>
    <w:rsid w:val="00FC704A"/>
    <w:rsid w:val="00FE4859"/>
    <w:rsid w:val="00FF60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2289"/>
    <o:shapelayout v:ext="edit">
      <o:idmap v:ext="edit" data="1"/>
    </o:shapelayout>
  </w:shapeDefaults>
  <w:decimalSymbol w:val=","/>
  <w:listSeparator w:val=";"/>
  <w14:docId w14:val="53F6C027"/>
  <w15:docId w15:val="{DAF07A8C-016E-487C-A1EB-64B49272B0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1D56D3"/>
    <w:pPr>
      <w:spacing w:after="200" w:line="276" w:lineRule="auto"/>
    </w:pPr>
    <w:rPr>
      <w:rFonts w:ascii="Calibri" w:eastAsia="Calibri" w:hAnsi="Calibri"/>
      <w:sz w:val="22"/>
      <w:szCs w:val="22"/>
      <w:lang w:eastAsia="en-US"/>
    </w:rPr>
  </w:style>
  <w:style w:type="paragraph" w:styleId="Nagwek1">
    <w:name w:val="heading 1"/>
    <w:basedOn w:val="Normalny"/>
    <w:next w:val="Normalny"/>
    <w:link w:val="Nagwek1Znak"/>
    <w:qFormat/>
    <w:rsid w:val="00D679EB"/>
    <w:pPr>
      <w:keepNext/>
      <w:jc w:val="center"/>
      <w:outlineLvl w:val="0"/>
    </w:pPr>
    <w:rPr>
      <w:b/>
      <w:sz w:val="28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911D57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link w:val="ZwykytekstZnak"/>
    <w:rsid w:val="00892E0C"/>
    <w:rPr>
      <w:rFonts w:ascii="Courier New" w:hAnsi="Courier New" w:cs="Courier New"/>
      <w:sz w:val="20"/>
      <w:szCs w:val="20"/>
    </w:rPr>
  </w:style>
  <w:style w:type="paragraph" w:styleId="Tekstpodstawowy">
    <w:name w:val="Body Text"/>
    <w:basedOn w:val="Normalny"/>
    <w:link w:val="TekstpodstawowyZnak"/>
    <w:rsid w:val="00D679EB"/>
    <w:rPr>
      <w:sz w:val="24"/>
    </w:rPr>
  </w:style>
  <w:style w:type="paragraph" w:styleId="Nagwek">
    <w:name w:val="header"/>
    <w:basedOn w:val="Normalny"/>
    <w:link w:val="NagwekZnak"/>
    <w:rsid w:val="00D679EB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rsid w:val="00D679EB"/>
    <w:pPr>
      <w:tabs>
        <w:tab w:val="center" w:pos="4536"/>
        <w:tab w:val="right" w:pos="9072"/>
      </w:tabs>
    </w:pPr>
  </w:style>
  <w:style w:type="character" w:customStyle="1" w:styleId="Nagwek1Znak">
    <w:name w:val="Nagłówek 1 Znak"/>
    <w:link w:val="Nagwek1"/>
    <w:rsid w:val="001D56D3"/>
    <w:rPr>
      <w:b/>
      <w:sz w:val="28"/>
    </w:rPr>
  </w:style>
  <w:style w:type="character" w:customStyle="1" w:styleId="ZwykytekstZnak">
    <w:name w:val="Zwykły tekst Znak"/>
    <w:link w:val="Zwykytekst"/>
    <w:rsid w:val="001D56D3"/>
    <w:rPr>
      <w:rFonts w:ascii="Courier New" w:hAnsi="Courier New" w:cs="Courier New"/>
    </w:rPr>
  </w:style>
  <w:style w:type="character" w:customStyle="1" w:styleId="TekstpodstawowyZnak">
    <w:name w:val="Tekst podstawowy Znak"/>
    <w:link w:val="Tekstpodstawowy"/>
    <w:rsid w:val="001D56D3"/>
    <w:rPr>
      <w:sz w:val="24"/>
    </w:rPr>
  </w:style>
  <w:style w:type="paragraph" w:styleId="Akapitzlist">
    <w:name w:val="List Paragraph"/>
    <w:aliases w:val="normalny tekst,Akapit z listą4,Obiekt,List Paragraph1,Akapit z listą3,Akapit z listą31,Akapit z listą21"/>
    <w:basedOn w:val="Normalny"/>
    <w:link w:val="AkapitzlistZnak"/>
    <w:uiPriority w:val="34"/>
    <w:qFormat/>
    <w:rsid w:val="00127975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BD72A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D72A3"/>
    <w:rPr>
      <w:rFonts w:ascii="Segoe UI" w:eastAsia="Calibri" w:hAnsi="Segoe UI" w:cs="Segoe UI"/>
      <w:sz w:val="18"/>
      <w:szCs w:val="18"/>
      <w:lang w:eastAsia="en-US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74007D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74007D"/>
    <w:rPr>
      <w:rFonts w:ascii="Calibri" w:eastAsia="Calibri" w:hAnsi="Calibri"/>
      <w:lang w:eastAsia="en-US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74007D"/>
    <w:rPr>
      <w:vertAlign w:val="superscript"/>
    </w:rPr>
  </w:style>
  <w:style w:type="table" w:styleId="Tabela-Siatka">
    <w:name w:val="Table Grid"/>
    <w:basedOn w:val="Standardowy"/>
    <w:uiPriority w:val="59"/>
    <w:rsid w:val="00A64A10"/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aragraph">
    <w:name w:val="paragraph"/>
    <w:basedOn w:val="Normalny"/>
    <w:rsid w:val="005E30B1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normaltextrun">
    <w:name w:val="normaltextrun"/>
    <w:basedOn w:val="Domylnaczcionkaakapitu"/>
    <w:rsid w:val="005E30B1"/>
  </w:style>
  <w:style w:type="character" w:customStyle="1" w:styleId="eop">
    <w:name w:val="eop"/>
    <w:basedOn w:val="Domylnaczcionkaakapitu"/>
    <w:rsid w:val="005E30B1"/>
  </w:style>
  <w:style w:type="paragraph" w:styleId="Bezodstpw">
    <w:name w:val="No Spacing"/>
    <w:uiPriority w:val="1"/>
    <w:qFormat/>
    <w:rsid w:val="00E517B5"/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AkapitzlistZnak">
    <w:name w:val="Akapit z listą Znak"/>
    <w:aliases w:val="normalny tekst Znak,Akapit z listą4 Znak,Obiekt Znak,List Paragraph1 Znak,Akapit z listą3 Znak,Akapit z listą31 Znak,Akapit z listą21 Znak"/>
    <w:link w:val="Akapitzlist"/>
    <w:uiPriority w:val="34"/>
    <w:qFormat/>
    <w:locked/>
    <w:rsid w:val="00E517B5"/>
    <w:rPr>
      <w:rFonts w:ascii="Calibri" w:eastAsia="Calibri" w:hAnsi="Calibri"/>
      <w:sz w:val="22"/>
      <w:szCs w:val="22"/>
      <w:lang w:eastAsia="en-US"/>
    </w:rPr>
  </w:style>
  <w:style w:type="character" w:styleId="Hipercze">
    <w:name w:val="Hyperlink"/>
    <w:basedOn w:val="Domylnaczcionkaakapitu"/>
    <w:uiPriority w:val="99"/>
    <w:semiHidden/>
    <w:unhideWhenUsed/>
    <w:rsid w:val="001C0C33"/>
    <w:rPr>
      <w:color w:val="0000FF"/>
      <w:u w:val="single"/>
    </w:rPr>
  </w:style>
  <w:style w:type="character" w:customStyle="1" w:styleId="NagwekZnak">
    <w:name w:val="Nagłówek Znak"/>
    <w:link w:val="Nagwek"/>
    <w:qFormat/>
    <w:rsid w:val="00D24317"/>
    <w:rPr>
      <w:rFonts w:ascii="Calibri" w:eastAsia="Calibri" w:hAnsi="Calibri"/>
      <w:sz w:val="22"/>
      <w:szCs w:val="22"/>
      <w:lang w:eastAsia="en-US"/>
    </w:rPr>
  </w:style>
  <w:style w:type="paragraph" w:customStyle="1" w:styleId="Standard">
    <w:name w:val="Standard"/>
    <w:rsid w:val="00D24317"/>
    <w:pPr>
      <w:widowControl w:val="0"/>
      <w:suppressAutoHyphens/>
      <w:autoSpaceDN w:val="0"/>
    </w:pPr>
    <w:rPr>
      <w:rFonts w:eastAsia="SimSun" w:cs="Arial"/>
      <w:kern w:val="3"/>
      <w:sz w:val="24"/>
      <w:szCs w:val="24"/>
      <w:lang w:eastAsia="zh-CN" w:bidi="hi-IN"/>
    </w:rPr>
  </w:style>
  <w:style w:type="character" w:customStyle="1" w:styleId="StopkaZnak">
    <w:name w:val="Stopka Znak"/>
    <w:basedOn w:val="Domylnaczcionkaakapitu"/>
    <w:link w:val="Stopka"/>
    <w:rsid w:val="00162E1C"/>
    <w:rPr>
      <w:rFonts w:ascii="Calibri" w:eastAsia="Calibri" w:hAnsi="Calibri"/>
      <w:sz w:val="22"/>
      <w:szCs w:val="22"/>
      <w:lang w:eastAsia="en-US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911D57"/>
    <w:rPr>
      <w:rFonts w:asciiTheme="majorHAnsi" w:eastAsiaTheme="majorEastAsia" w:hAnsiTheme="majorHAnsi" w:cstheme="majorBidi"/>
      <w:color w:val="365F91" w:themeColor="accent1" w:themeShade="BF"/>
      <w:sz w:val="26"/>
      <w:szCs w:val="26"/>
      <w:lang w:eastAsia="en-US"/>
    </w:rPr>
  </w:style>
  <w:style w:type="paragraph" w:customStyle="1" w:styleId="western">
    <w:name w:val="western"/>
    <w:basedOn w:val="Normalny"/>
    <w:rsid w:val="002305BD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NormalnyWeb">
    <w:name w:val="Normal (Web)"/>
    <w:basedOn w:val="Normalny"/>
    <w:uiPriority w:val="99"/>
    <w:unhideWhenUsed/>
    <w:rsid w:val="002305BD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2559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58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3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489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076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54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444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92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290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606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72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951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74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62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05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84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63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2135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23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11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975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437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942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14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AB59E07-3D48-417F-BF97-A1DECC11FAB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7</Pages>
  <Words>1680</Words>
  <Characters>11593</Characters>
  <Application>Microsoft Office Word</Application>
  <DocSecurity>0</DocSecurity>
  <Lines>96</Lines>
  <Paragraphs>26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@t_siwz_wzor#nr_kl</vt:lpstr>
    </vt:vector>
  </TitlesOfParts>
  <Company>DZP</Company>
  <LinksUpToDate>false</LinksUpToDate>
  <CharactersWithSpaces>13247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@t_siwz_wzor#nr_kl</dc:title>
  <dc:subject/>
  <dc:creator>Sylwia Lempart</dc:creator>
  <cp:keywords/>
  <dc:description/>
  <cp:lastModifiedBy>Michał Długoń</cp:lastModifiedBy>
  <cp:revision>2</cp:revision>
  <cp:lastPrinted>2025-12-08T13:57:00Z</cp:lastPrinted>
  <dcterms:created xsi:type="dcterms:W3CDTF">2025-12-10T09:41:00Z</dcterms:created>
  <dcterms:modified xsi:type="dcterms:W3CDTF">2025-12-10T09:41:00Z</dcterms:modified>
</cp:coreProperties>
</file>