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7E24A2" w:rsidRDefault="00A831D1" w:rsidP="00D665F5">
      <w:pPr>
        <w:spacing w:after="240"/>
        <w:jc w:val="right"/>
        <w:rPr>
          <w:sz w:val="24"/>
          <w:szCs w:val="24"/>
        </w:rPr>
      </w:pPr>
      <w:r w:rsidRPr="00A831D1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A831D1">
        <w:rPr>
          <w:sz w:val="24"/>
          <w:szCs w:val="24"/>
        </w:rPr>
        <w:t>2025-11-17</w:t>
      </w:r>
    </w:p>
    <w:p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A831D1" w:rsidRPr="00A831D1">
        <w:rPr>
          <w:b/>
          <w:sz w:val="24"/>
          <w:szCs w:val="24"/>
        </w:rPr>
        <w:t>ZP/51/2025</w:t>
      </w:r>
      <w:r w:rsidR="00A80738" w:rsidRPr="007E24A2">
        <w:rPr>
          <w:sz w:val="24"/>
          <w:szCs w:val="24"/>
        </w:rPr>
        <w:tab/>
        <w:t xml:space="preserve"> 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A831D1" w:rsidRPr="00A831D1">
        <w:rPr>
          <w:sz w:val="24"/>
          <w:szCs w:val="24"/>
        </w:rPr>
        <w:t>przetarg</w:t>
      </w:r>
      <w:r w:rsidR="004B4BCA">
        <w:rPr>
          <w:sz w:val="24"/>
          <w:szCs w:val="24"/>
        </w:rPr>
        <w:t>u</w:t>
      </w:r>
      <w:r w:rsidR="00A831D1" w:rsidRPr="00A831D1">
        <w:rPr>
          <w:sz w:val="24"/>
          <w:szCs w:val="24"/>
        </w:rPr>
        <w:t xml:space="preserve"> nieograniczon</w:t>
      </w:r>
      <w:r w:rsidR="004B4BCA">
        <w:rPr>
          <w:sz w:val="24"/>
          <w:szCs w:val="24"/>
        </w:rPr>
        <w:t>ego</w:t>
      </w:r>
      <w:r w:rsidRPr="007E24A2">
        <w:rPr>
          <w:sz w:val="24"/>
          <w:szCs w:val="24"/>
        </w:rPr>
        <w:t xml:space="preserve"> na: </w:t>
      </w:r>
    </w:p>
    <w:p w:rsidR="00A80738" w:rsidRPr="007E24A2" w:rsidRDefault="00A831D1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A831D1">
        <w:rPr>
          <w:b/>
          <w:szCs w:val="24"/>
        </w:rPr>
        <w:t>Zakup i dostawa odczynników wraz z dzierżawą analizatora do elektroforezy żelowej i wykrywania prążków oligoklonalnych dla Pracowni Wirusologii</w:t>
      </w:r>
    </w:p>
    <w:p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A831D1" w:rsidRPr="00A831D1">
        <w:rPr>
          <w:sz w:val="24"/>
          <w:szCs w:val="24"/>
        </w:rPr>
        <w:t>(t.j. Dz. U. z 2024 r. poz. 1320 z późn. zm.)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A831D1" w:rsidRPr="00A831D1">
        <w:rPr>
          <w:sz w:val="24"/>
          <w:szCs w:val="24"/>
        </w:rPr>
        <w:t>17/11/2025</w:t>
      </w:r>
      <w:r w:rsidR="00FF4AB1" w:rsidRPr="007E24A2">
        <w:rPr>
          <w:sz w:val="24"/>
          <w:szCs w:val="24"/>
        </w:rPr>
        <w:t xml:space="preserve"> o godz. </w:t>
      </w:r>
      <w:r w:rsidR="00A831D1" w:rsidRPr="00A831D1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:rsidTr="003F57CD">
        <w:tc>
          <w:tcPr>
            <w:tcW w:w="993" w:type="dxa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A831D1" w:rsidRPr="007E24A2" w:rsidTr="00474187">
        <w:tc>
          <w:tcPr>
            <w:tcW w:w="993" w:type="dxa"/>
            <w:vAlign w:val="center"/>
          </w:tcPr>
          <w:p w:rsidR="00A831D1" w:rsidRPr="007E24A2" w:rsidRDefault="00A831D1" w:rsidP="00474187">
            <w:pPr>
              <w:spacing w:before="80" w:after="80"/>
              <w:jc w:val="center"/>
            </w:pPr>
            <w:r w:rsidRPr="00A831D1">
              <w:t>1</w:t>
            </w:r>
          </w:p>
        </w:tc>
        <w:tc>
          <w:tcPr>
            <w:tcW w:w="5244" w:type="dxa"/>
          </w:tcPr>
          <w:p w:rsidR="00A831D1" w:rsidRPr="007E24A2" w:rsidRDefault="00A831D1" w:rsidP="00474187">
            <w:pPr>
              <w:spacing w:before="80"/>
            </w:pPr>
            <w:r w:rsidRPr="00A831D1">
              <w:t>CIRRO Sp. z o.o.</w:t>
            </w:r>
          </w:p>
          <w:p w:rsidR="00A831D1" w:rsidRPr="007E24A2" w:rsidRDefault="00A831D1" w:rsidP="00474187">
            <w:r w:rsidRPr="00A831D1">
              <w:t>ul. Elewatorska</w:t>
            </w:r>
            <w:r w:rsidRPr="007E24A2">
              <w:t xml:space="preserve"> </w:t>
            </w:r>
            <w:r w:rsidRPr="00A831D1">
              <w:t>58</w:t>
            </w:r>
            <w:r w:rsidRPr="007E24A2">
              <w:t xml:space="preserve"> </w:t>
            </w:r>
          </w:p>
          <w:p w:rsidR="00A831D1" w:rsidRPr="007E24A2" w:rsidRDefault="00A831D1" w:rsidP="00474187">
            <w:pPr>
              <w:spacing w:after="80"/>
              <w:jc w:val="both"/>
            </w:pPr>
            <w:r w:rsidRPr="00A831D1">
              <w:t>15-620</w:t>
            </w:r>
            <w:r w:rsidRPr="007E24A2">
              <w:t xml:space="preserve"> </w:t>
            </w:r>
            <w:r w:rsidRPr="00A831D1">
              <w:t>Białystok</w:t>
            </w:r>
          </w:p>
        </w:tc>
        <w:tc>
          <w:tcPr>
            <w:tcW w:w="2835" w:type="dxa"/>
            <w:vAlign w:val="center"/>
          </w:tcPr>
          <w:p w:rsidR="00A831D1" w:rsidRPr="007E24A2" w:rsidRDefault="00A831D1" w:rsidP="00474187">
            <w:pPr>
              <w:spacing w:before="80" w:after="80"/>
              <w:jc w:val="center"/>
            </w:pPr>
            <w:r w:rsidRPr="00A831D1">
              <w:t>131 188.20 zł</w:t>
            </w:r>
          </w:p>
        </w:tc>
      </w:tr>
    </w:tbl>
    <w:p w:rsidR="0069085C" w:rsidRPr="007E24A2" w:rsidRDefault="0069085C" w:rsidP="00A80738">
      <w:pPr>
        <w:spacing w:before="120" w:after="120"/>
        <w:jc w:val="both"/>
        <w:rPr>
          <w:sz w:val="24"/>
        </w:rPr>
      </w:pPr>
    </w:p>
    <w:p w:rsidR="00577BC6" w:rsidRPr="007E24A2" w:rsidRDefault="00577BC6" w:rsidP="00A80738">
      <w:pPr>
        <w:spacing w:before="120" w:after="120"/>
        <w:jc w:val="both"/>
        <w:rPr>
          <w:sz w:val="24"/>
        </w:rPr>
      </w:pPr>
    </w:p>
    <w:p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979BF" w:rsidRDefault="000979BF">
      <w:r>
        <w:separator/>
      </w:r>
    </w:p>
  </w:endnote>
  <w:endnote w:type="continuationSeparator" w:id="0">
    <w:p w:rsidR="000979BF" w:rsidRDefault="00097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979BF" w:rsidRDefault="000979BF">
      <w:r>
        <w:separator/>
      </w:r>
    </w:p>
  </w:footnote>
  <w:footnote w:type="continuationSeparator" w:id="0">
    <w:p w:rsidR="000979BF" w:rsidRDefault="000979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831D1" w:rsidRDefault="00A831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831D1" w:rsidRDefault="00A831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831D1" w:rsidRDefault="00A831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79BF"/>
    <w:rsid w:val="00007727"/>
    <w:rsid w:val="00017720"/>
    <w:rsid w:val="00035488"/>
    <w:rsid w:val="000979BF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B4BCA"/>
    <w:rsid w:val="004C7E9B"/>
    <w:rsid w:val="00577BC6"/>
    <w:rsid w:val="00601802"/>
    <w:rsid w:val="0069085C"/>
    <w:rsid w:val="007E24A2"/>
    <w:rsid w:val="00843263"/>
    <w:rsid w:val="00861E75"/>
    <w:rsid w:val="008A26A5"/>
    <w:rsid w:val="009D19BD"/>
    <w:rsid w:val="009F189D"/>
    <w:rsid w:val="00A80738"/>
    <w:rsid w:val="00A831D1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83037F"/>
  <w15:chartTrackingRefBased/>
  <w15:docId w15:val="{3D1623D4-A642-4FD0-8800-2A078B6D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2025-11-17T11:14:00Z</dcterms:created>
  <dcterms:modified xsi:type="dcterms:W3CDTF">2025-11-17T11:14:00Z</dcterms:modified>
</cp:coreProperties>
</file>