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A8BBD" w14:textId="77777777" w:rsidR="00FB7F50" w:rsidRPr="002245BE" w:rsidRDefault="006D3F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D3FF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D3FFC">
        <w:rPr>
          <w:sz w:val="22"/>
          <w:szCs w:val="22"/>
        </w:rPr>
        <w:t>2025-11-06</w:t>
      </w:r>
    </w:p>
    <w:p w14:paraId="071FB1A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5EED491" w14:textId="77777777" w:rsidR="006D3FFC" w:rsidRPr="006D3FFC" w:rsidRDefault="006D3FFC" w:rsidP="00FB7F50">
      <w:pPr>
        <w:spacing w:after="40"/>
        <w:rPr>
          <w:b/>
          <w:bCs/>
          <w:sz w:val="22"/>
          <w:szCs w:val="22"/>
        </w:rPr>
      </w:pPr>
      <w:r w:rsidRPr="006D3FFC">
        <w:rPr>
          <w:b/>
          <w:bCs/>
          <w:sz w:val="22"/>
          <w:szCs w:val="22"/>
        </w:rPr>
        <w:t>Akademia Górniczo - Hutnicza</w:t>
      </w:r>
    </w:p>
    <w:p w14:paraId="165D9F69" w14:textId="77777777" w:rsidR="006D3FFC" w:rsidRPr="006D3FFC" w:rsidRDefault="006D3FFC" w:rsidP="00FB7F50">
      <w:pPr>
        <w:spacing w:after="40"/>
        <w:rPr>
          <w:b/>
          <w:bCs/>
          <w:sz w:val="22"/>
          <w:szCs w:val="22"/>
        </w:rPr>
      </w:pPr>
      <w:r w:rsidRPr="006D3FFC">
        <w:rPr>
          <w:b/>
          <w:bCs/>
          <w:sz w:val="22"/>
          <w:szCs w:val="22"/>
        </w:rPr>
        <w:t>im. Stanisława Staszica w Krakowie</w:t>
      </w:r>
    </w:p>
    <w:p w14:paraId="20B945BB" w14:textId="77777777" w:rsidR="00FB7F50" w:rsidRPr="002245BE" w:rsidRDefault="006D3FFC" w:rsidP="00FB7F50">
      <w:pPr>
        <w:spacing w:after="40"/>
        <w:rPr>
          <w:b/>
          <w:bCs/>
          <w:sz w:val="22"/>
          <w:szCs w:val="22"/>
        </w:rPr>
      </w:pPr>
      <w:r w:rsidRPr="006D3FFC">
        <w:rPr>
          <w:b/>
          <w:bCs/>
          <w:sz w:val="22"/>
          <w:szCs w:val="22"/>
        </w:rPr>
        <w:t>Dział Zamówień Publicznych</w:t>
      </w:r>
    </w:p>
    <w:p w14:paraId="7EB4CE74" w14:textId="77777777" w:rsidR="00FB7F50" w:rsidRPr="002245BE" w:rsidRDefault="006D3FFC" w:rsidP="00FB7F50">
      <w:pPr>
        <w:rPr>
          <w:sz w:val="22"/>
          <w:szCs w:val="22"/>
        </w:rPr>
      </w:pPr>
      <w:r w:rsidRPr="006D3FF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D3FFC">
        <w:rPr>
          <w:sz w:val="22"/>
          <w:szCs w:val="22"/>
        </w:rPr>
        <w:t>30</w:t>
      </w:r>
    </w:p>
    <w:p w14:paraId="796128D4" w14:textId="77777777" w:rsidR="00FB7F50" w:rsidRPr="002245BE" w:rsidRDefault="006D3FFC" w:rsidP="00FB7F50">
      <w:pPr>
        <w:rPr>
          <w:sz w:val="22"/>
          <w:szCs w:val="22"/>
        </w:rPr>
      </w:pPr>
      <w:r w:rsidRPr="006D3FF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D3FFC">
        <w:rPr>
          <w:sz w:val="22"/>
          <w:szCs w:val="22"/>
        </w:rPr>
        <w:t>Kraków</w:t>
      </w:r>
    </w:p>
    <w:p w14:paraId="1F68546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07B22A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D3FFC" w:rsidRPr="00607F9B" w14:paraId="3E2A008B" w14:textId="77777777" w:rsidTr="00F23B67">
        <w:trPr>
          <w:trHeight w:val="638"/>
        </w:trPr>
        <w:tc>
          <w:tcPr>
            <w:tcW w:w="959" w:type="dxa"/>
          </w:tcPr>
          <w:p w14:paraId="0EEE1B38" w14:textId="77777777" w:rsidR="006D3FFC" w:rsidRPr="00607F9B" w:rsidRDefault="006D3FFC" w:rsidP="00F23B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F96FB0D" w14:textId="77777777" w:rsidR="006D3FFC" w:rsidRPr="00607F9B" w:rsidRDefault="006D3FFC" w:rsidP="00F23B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D3FF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3FFC">
              <w:rPr>
                <w:b/>
                <w:bCs/>
                <w:sz w:val="22"/>
                <w:szCs w:val="22"/>
              </w:rPr>
              <w:t>Aktualizacja Instrukcji Bezpieczeństwa Pożarowego budynków AGH w Krakowie - DE-dzp.272-492/25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3FFC">
              <w:rPr>
                <w:b/>
                <w:sz w:val="22"/>
                <w:szCs w:val="22"/>
              </w:rPr>
              <w:t>DE-dzp.272-492/25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63BC5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D3FFC" w14:paraId="03F6E511" w14:textId="77777777" w:rsidTr="00F23B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93D72BB" w14:textId="77777777" w:rsidR="006D3FFC" w:rsidRPr="00D26ED6" w:rsidRDefault="006D3FFC" w:rsidP="00F23B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D3FFC">
              <w:rPr>
                <w:b/>
                <w:sz w:val="22"/>
                <w:szCs w:val="22"/>
              </w:rPr>
              <w:t>"JTP" Jacek Pyrek</w:t>
            </w:r>
          </w:p>
          <w:p w14:paraId="55674606" w14:textId="77777777" w:rsidR="006D3FFC" w:rsidRPr="009F0E5C" w:rsidRDefault="006D3FFC" w:rsidP="00F23B67">
            <w:pPr>
              <w:jc w:val="both"/>
              <w:rPr>
                <w:bCs/>
                <w:sz w:val="22"/>
                <w:szCs w:val="22"/>
              </w:rPr>
            </w:pPr>
            <w:r w:rsidRPr="006D3FFC">
              <w:rPr>
                <w:bCs/>
                <w:sz w:val="22"/>
                <w:szCs w:val="22"/>
              </w:rPr>
              <w:t>ul. Jagiellońska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3FFC">
              <w:rPr>
                <w:bCs/>
                <w:sz w:val="22"/>
                <w:szCs w:val="22"/>
              </w:rPr>
              <w:t>60 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D3FFC">
              <w:rPr>
                <w:bCs/>
                <w:sz w:val="22"/>
                <w:szCs w:val="22"/>
              </w:rPr>
              <w:t>/30</w:t>
            </w:r>
          </w:p>
          <w:p w14:paraId="75F64911" w14:textId="77777777" w:rsidR="006D3FFC" w:rsidRPr="009F0E5C" w:rsidRDefault="006D3FFC" w:rsidP="00F23B67">
            <w:pPr>
              <w:jc w:val="both"/>
              <w:rPr>
                <w:bCs/>
                <w:sz w:val="22"/>
                <w:szCs w:val="22"/>
              </w:rPr>
            </w:pPr>
            <w:r w:rsidRPr="006D3FFC">
              <w:rPr>
                <w:bCs/>
                <w:sz w:val="22"/>
                <w:szCs w:val="22"/>
              </w:rPr>
              <w:t>25-734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3FFC">
              <w:rPr>
                <w:bCs/>
                <w:sz w:val="22"/>
                <w:szCs w:val="22"/>
              </w:rPr>
              <w:t>Kielce</w:t>
            </w:r>
          </w:p>
          <w:p w14:paraId="045DF8CE" w14:textId="77777777" w:rsidR="006D3FFC" w:rsidRPr="00D26ED6" w:rsidRDefault="006D3FFC" w:rsidP="00F23B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1EB268" w14:textId="77777777" w:rsidR="006D3FFC" w:rsidRDefault="006D3FFC" w:rsidP="00F23B6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D3FFC">
              <w:rPr>
                <w:sz w:val="22"/>
                <w:szCs w:val="22"/>
              </w:rPr>
              <w:t>Aktualizacja Instrukcji Bezpieczeństwa Pożarowego budynków AGH w Krakowie - DE-dzp.272-492/25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8AF02C4" w14:textId="77777777" w:rsidR="006D3FFC" w:rsidRPr="00D26ED6" w:rsidRDefault="006D3FFC" w:rsidP="00F23B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D3FFC">
              <w:rPr>
                <w:b/>
                <w:sz w:val="22"/>
                <w:szCs w:val="22"/>
              </w:rPr>
              <w:t>123 861.00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0A01E0" w14:textId="77777777" w:rsidR="006D3FFC" w:rsidRDefault="006D3FFC" w:rsidP="00F23B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DC7B072" w14:textId="77777777" w:rsidR="009842C5" w:rsidRPr="00AE7F2D" w:rsidRDefault="009842C5" w:rsidP="009842C5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E7F2D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2552"/>
        <w:gridCol w:w="1701"/>
      </w:tblGrid>
      <w:tr w:rsidR="009842C5" w:rsidRPr="008567C7" w14:paraId="4B33F8F9" w14:textId="77777777" w:rsidTr="00F23B67">
        <w:trPr>
          <w:trHeight w:val="510"/>
        </w:trPr>
        <w:tc>
          <w:tcPr>
            <w:tcW w:w="709" w:type="dxa"/>
            <w:vAlign w:val="center"/>
          </w:tcPr>
          <w:p w14:paraId="10C8D13F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03100A79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96E7A5C" w14:textId="77777777" w:rsidR="009842C5" w:rsidRPr="008567C7" w:rsidRDefault="009842C5" w:rsidP="00F23B6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14:paraId="3E58C9F5" w14:textId="77777777" w:rsidR="009842C5" w:rsidRPr="008567C7" w:rsidRDefault="009842C5" w:rsidP="00F23B6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1701" w:type="dxa"/>
            <w:vAlign w:val="center"/>
          </w:tcPr>
          <w:p w14:paraId="6F487EC3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842C5" w:rsidRPr="008567C7" w14:paraId="7982D64D" w14:textId="77777777" w:rsidTr="00F23B67">
        <w:tc>
          <w:tcPr>
            <w:tcW w:w="709" w:type="dxa"/>
            <w:vAlign w:val="center"/>
          </w:tcPr>
          <w:p w14:paraId="23E3454C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vAlign w:val="center"/>
          </w:tcPr>
          <w:p w14:paraId="60E62A1B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"JTP" Jacek Pyrek</w:t>
            </w:r>
          </w:p>
          <w:p w14:paraId="78EA422B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ul. 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60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/30</w:t>
            </w:r>
          </w:p>
          <w:p w14:paraId="4DF96F32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25-734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701" w:type="dxa"/>
            <w:vAlign w:val="center"/>
          </w:tcPr>
          <w:p w14:paraId="752BA980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14:paraId="271299A0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F9C4800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842C5" w:rsidRPr="008567C7" w14:paraId="3FFA8C41" w14:textId="77777777" w:rsidTr="00F23B67">
        <w:tc>
          <w:tcPr>
            <w:tcW w:w="709" w:type="dxa"/>
            <w:vAlign w:val="center"/>
          </w:tcPr>
          <w:p w14:paraId="2B6451EB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42A76748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Znyk&amp;Wydra BHP Doradztwo i Szkolenia Tomasz Wydra</w:t>
            </w:r>
          </w:p>
          <w:p w14:paraId="2B3216DD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Młodego Hutnika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3BA3F0BB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701" w:type="dxa"/>
            <w:vAlign w:val="center"/>
          </w:tcPr>
          <w:p w14:paraId="1B57049C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7458A3DE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07937BA1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4A4228F9" w14:textId="77777777" w:rsidTr="00F23B67">
        <w:tc>
          <w:tcPr>
            <w:tcW w:w="709" w:type="dxa"/>
            <w:vAlign w:val="center"/>
          </w:tcPr>
          <w:p w14:paraId="09E37F5F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14:paraId="779A063F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Fire Protection System Gorzelak Artur</w:t>
            </w:r>
          </w:p>
          <w:p w14:paraId="6AEE9B91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Stefana Łukaszewicza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D2ED1B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42-130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Szarlejka</w:t>
            </w:r>
          </w:p>
        </w:tc>
        <w:tc>
          <w:tcPr>
            <w:tcW w:w="1701" w:type="dxa"/>
            <w:vAlign w:val="center"/>
          </w:tcPr>
          <w:p w14:paraId="5CDF0025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72157563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3C455106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230B823A" w14:textId="77777777" w:rsidTr="00F23B67">
        <w:tc>
          <w:tcPr>
            <w:tcW w:w="709" w:type="dxa"/>
            <w:vAlign w:val="center"/>
          </w:tcPr>
          <w:p w14:paraId="672AB178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6BE740B4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GAMI SERWIS PPOŻ. Marta Wypych</w:t>
            </w:r>
          </w:p>
          <w:p w14:paraId="21AA19C0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Irkucka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5AAA502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51-210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4E88F16D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76A2C92C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5E0C905F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78D9FFD1" w14:textId="77777777" w:rsidTr="00F23B67">
        <w:tc>
          <w:tcPr>
            <w:tcW w:w="709" w:type="dxa"/>
            <w:vAlign w:val="center"/>
          </w:tcPr>
          <w:p w14:paraId="0B8FAC43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544" w:type="dxa"/>
            <w:vAlign w:val="center"/>
          </w:tcPr>
          <w:p w14:paraId="21D03ADE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CENTRUM BEZPIECZEŃSTWA KMP-KAROL HERKA. KOMPLEKSOWE USŁUGI BHP I PPOŻ.</w:t>
            </w:r>
          </w:p>
          <w:p w14:paraId="4C6F16C9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F.SOKOŁA 20/14</w:t>
            </w:r>
          </w:p>
          <w:p w14:paraId="5CCA0970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81-603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701" w:type="dxa"/>
            <w:vAlign w:val="center"/>
          </w:tcPr>
          <w:p w14:paraId="4DD90785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1A02607F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683CA02E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6C23C1CB" w14:textId="77777777" w:rsidTr="00F23B67">
        <w:tc>
          <w:tcPr>
            <w:tcW w:w="709" w:type="dxa"/>
            <w:vAlign w:val="center"/>
          </w:tcPr>
          <w:p w14:paraId="5E37DF79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14:paraId="20850A30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MARCIN ORZECHOWSKI HMM TECHNIKA</w:t>
            </w:r>
          </w:p>
          <w:p w14:paraId="2AE49620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ul. Wichrowe Wzgórze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60166E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32-010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Luborzyca</w:t>
            </w:r>
          </w:p>
        </w:tc>
        <w:tc>
          <w:tcPr>
            <w:tcW w:w="1701" w:type="dxa"/>
            <w:vAlign w:val="center"/>
          </w:tcPr>
          <w:p w14:paraId="67493467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7E6C4754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1AF961A5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63DAAAD1" w14:textId="77777777" w:rsidTr="00F23B67">
        <w:tc>
          <w:tcPr>
            <w:tcW w:w="709" w:type="dxa"/>
            <w:vAlign w:val="center"/>
          </w:tcPr>
          <w:p w14:paraId="32CE7432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14:paraId="354C67EC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Centrum Dofinansowań i Zarządzania Bezpieczeństwem Inżynieria BHP Sp. z o.o.</w:t>
            </w:r>
          </w:p>
          <w:p w14:paraId="4F3BA6B2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Falista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76CBF6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81-331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701" w:type="dxa"/>
            <w:vAlign w:val="center"/>
          </w:tcPr>
          <w:p w14:paraId="6E7B7947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11E87BA0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1EDB7315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3BE79A7F" w14:textId="77777777" w:rsidTr="00F23B67">
        <w:tc>
          <w:tcPr>
            <w:tcW w:w="709" w:type="dxa"/>
            <w:vAlign w:val="center"/>
          </w:tcPr>
          <w:p w14:paraId="56D80AFC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544" w:type="dxa"/>
            <w:vAlign w:val="center"/>
          </w:tcPr>
          <w:p w14:paraId="392A5770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SEKA S.A.</w:t>
            </w:r>
          </w:p>
          <w:p w14:paraId="28694120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Zabraniecka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F42F81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03-872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7ACF619E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00E0F0F9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50893CA0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9842C5" w:rsidRPr="008567C7" w14:paraId="55FB6C8A" w14:textId="77777777" w:rsidTr="00F23B67">
        <w:tc>
          <w:tcPr>
            <w:tcW w:w="709" w:type="dxa"/>
            <w:vAlign w:val="center"/>
          </w:tcPr>
          <w:p w14:paraId="3F1ECD4F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544" w:type="dxa"/>
            <w:vAlign w:val="center"/>
          </w:tcPr>
          <w:p w14:paraId="1BB71B01" w14:textId="77777777" w:rsidR="009842C5" w:rsidRPr="002B6761" w:rsidRDefault="009842C5" w:rsidP="00F23B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/>
                <w:sz w:val="18"/>
                <w:szCs w:val="18"/>
              </w:rPr>
              <w:t>RINAR Rafał Krakowiak</w:t>
            </w:r>
          </w:p>
          <w:p w14:paraId="5A93BDE4" w14:textId="77777777" w:rsidR="009842C5" w:rsidRPr="008567C7" w:rsidRDefault="009842C5" w:rsidP="00F23B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Koźla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E8CD6F" w14:textId="77777777" w:rsidR="009842C5" w:rsidRPr="001B7815" w:rsidRDefault="009842C5" w:rsidP="00F23B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66-008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2EA4">
              <w:rPr>
                <w:rFonts w:ascii="Times New Roman" w:hAnsi="Times New Roman" w:cs="Times New Roman"/>
                <w:bCs/>
                <w:sz w:val="18"/>
                <w:szCs w:val="18"/>
              </w:rPr>
              <w:t>Świdnica</w:t>
            </w:r>
          </w:p>
        </w:tc>
        <w:tc>
          <w:tcPr>
            <w:tcW w:w="1701" w:type="dxa"/>
            <w:vAlign w:val="center"/>
          </w:tcPr>
          <w:p w14:paraId="2E1E13F6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14:paraId="52F088ED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70C1CDA7" w14:textId="77777777" w:rsidR="009842C5" w:rsidRPr="008567C7" w:rsidRDefault="009842C5" w:rsidP="00F23B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9D8A67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7773903" w14:textId="06DE4ACE" w:rsidR="00F960D7" w:rsidRDefault="009842C5" w:rsidP="00F960D7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oferta Wykonawcy została odrzucona.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373B0" w14:textId="77777777" w:rsidR="008266C9" w:rsidRDefault="008266C9">
      <w:r>
        <w:separator/>
      </w:r>
    </w:p>
  </w:endnote>
  <w:endnote w:type="continuationSeparator" w:id="0">
    <w:p w14:paraId="6AE5A0BF" w14:textId="77777777" w:rsidR="008266C9" w:rsidRDefault="0082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5D8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0E5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194B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6DC0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C30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0C8BA" w14:textId="77777777" w:rsidR="008266C9" w:rsidRDefault="008266C9">
      <w:r>
        <w:separator/>
      </w:r>
    </w:p>
  </w:footnote>
  <w:footnote w:type="continuationSeparator" w:id="0">
    <w:p w14:paraId="1643C7D4" w14:textId="77777777" w:rsidR="008266C9" w:rsidRDefault="00826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78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A65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06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6C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3FFC"/>
    <w:rsid w:val="006E3089"/>
    <w:rsid w:val="00712C39"/>
    <w:rsid w:val="0075025B"/>
    <w:rsid w:val="00756CDA"/>
    <w:rsid w:val="007E2ACC"/>
    <w:rsid w:val="007E68C5"/>
    <w:rsid w:val="008266C9"/>
    <w:rsid w:val="00832144"/>
    <w:rsid w:val="008567C7"/>
    <w:rsid w:val="008642B3"/>
    <w:rsid w:val="008A6C10"/>
    <w:rsid w:val="008E5102"/>
    <w:rsid w:val="00915B9E"/>
    <w:rsid w:val="00952256"/>
    <w:rsid w:val="00952E4F"/>
    <w:rsid w:val="0097748A"/>
    <w:rsid w:val="009842C5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5EDC6"/>
  <w15:chartTrackingRefBased/>
  <w15:docId w15:val="{7C24030F-3389-448C-9306-C151F8A7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842C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1601-01-01T00:00:00Z</cp:lastPrinted>
  <dcterms:created xsi:type="dcterms:W3CDTF">2025-11-06T09:59:00Z</dcterms:created>
  <dcterms:modified xsi:type="dcterms:W3CDTF">2025-11-06T10:01:00Z</dcterms:modified>
</cp:coreProperties>
</file>