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996CBE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996CB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96CBE">
        <w:rPr>
          <w:sz w:val="22"/>
          <w:szCs w:val="22"/>
        </w:rPr>
        <w:t>2025-11-03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96CBE" w:rsidRPr="00996CBE" w:rsidRDefault="00996CBE" w:rsidP="00577BC6">
      <w:pPr>
        <w:spacing w:after="40"/>
        <w:rPr>
          <w:b/>
          <w:bCs/>
          <w:sz w:val="22"/>
          <w:szCs w:val="22"/>
        </w:rPr>
      </w:pPr>
      <w:r w:rsidRPr="00996CBE">
        <w:rPr>
          <w:b/>
          <w:bCs/>
          <w:sz w:val="22"/>
          <w:szCs w:val="22"/>
        </w:rPr>
        <w:t>Akademia Górniczo - Hutnicza</w:t>
      </w:r>
    </w:p>
    <w:p w:rsidR="00996CBE" w:rsidRPr="00996CBE" w:rsidRDefault="00996CBE" w:rsidP="00577BC6">
      <w:pPr>
        <w:spacing w:after="40"/>
        <w:rPr>
          <w:b/>
          <w:bCs/>
          <w:sz w:val="22"/>
          <w:szCs w:val="22"/>
        </w:rPr>
      </w:pPr>
      <w:r w:rsidRPr="00996CBE">
        <w:rPr>
          <w:b/>
          <w:bCs/>
          <w:sz w:val="22"/>
          <w:szCs w:val="22"/>
        </w:rPr>
        <w:t>im. Stanisława Staszica w Krakowie</w:t>
      </w:r>
    </w:p>
    <w:p w:rsidR="00D665F5" w:rsidRPr="00D91931" w:rsidRDefault="00996CBE" w:rsidP="00577BC6">
      <w:pPr>
        <w:spacing w:after="40"/>
        <w:rPr>
          <w:b/>
          <w:bCs/>
          <w:sz w:val="22"/>
          <w:szCs w:val="22"/>
        </w:rPr>
      </w:pPr>
      <w:r w:rsidRPr="00996CBE">
        <w:rPr>
          <w:b/>
          <w:bCs/>
          <w:sz w:val="22"/>
          <w:szCs w:val="22"/>
        </w:rPr>
        <w:t>Dział Zamówień Publicznych</w:t>
      </w:r>
    </w:p>
    <w:p w:rsidR="00D665F5" w:rsidRPr="00BD5546" w:rsidRDefault="00996CBE" w:rsidP="00D665F5">
      <w:pPr>
        <w:rPr>
          <w:sz w:val="22"/>
          <w:szCs w:val="22"/>
        </w:rPr>
      </w:pPr>
      <w:r w:rsidRPr="00996CB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96CBE">
        <w:rPr>
          <w:sz w:val="22"/>
          <w:szCs w:val="22"/>
        </w:rPr>
        <w:t>30</w:t>
      </w:r>
    </w:p>
    <w:p w:rsidR="00D665F5" w:rsidRPr="00BD5546" w:rsidRDefault="00996CBE" w:rsidP="00D665F5">
      <w:pPr>
        <w:rPr>
          <w:sz w:val="22"/>
          <w:szCs w:val="22"/>
        </w:rPr>
      </w:pPr>
      <w:r w:rsidRPr="00996CB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96CBE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96CBE" w:rsidRPr="00996CBE">
        <w:rPr>
          <w:b/>
          <w:sz w:val="22"/>
          <w:szCs w:val="22"/>
        </w:rPr>
        <w:t>KC-DE-zp.272-564/25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96CBE" w:rsidRPr="00996CBE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996CB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96CBE">
        <w:rPr>
          <w:b/>
          <w:sz w:val="22"/>
          <w:szCs w:val="22"/>
        </w:rPr>
        <w:t>Dostawa laptopa i tabletu na potrzeby WGGiIŚ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661E1">
        <w:rPr>
          <w:bCs/>
          <w:sz w:val="22"/>
          <w:szCs w:val="22"/>
        </w:rPr>
        <w:t>publicznych</w:t>
      </w:r>
      <w:r w:rsidRPr="006661E1">
        <w:rPr>
          <w:sz w:val="22"/>
          <w:szCs w:val="22"/>
        </w:rPr>
        <w:t xml:space="preserve"> </w:t>
      </w:r>
      <w:r w:rsidR="007B47AE" w:rsidRPr="006661E1">
        <w:rPr>
          <w:sz w:val="22"/>
          <w:szCs w:val="22"/>
        </w:rPr>
        <w:t xml:space="preserve">(Dz.U.2024.1320 t.j. ze zm.) </w:t>
      </w:r>
      <w:r w:rsidRPr="006661E1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96CBE" w:rsidRPr="00996CBE">
        <w:rPr>
          <w:sz w:val="22"/>
          <w:szCs w:val="22"/>
        </w:rPr>
        <w:t>03/11/2025</w:t>
      </w:r>
      <w:r w:rsidR="00FF4AB1" w:rsidRPr="00577BC6">
        <w:rPr>
          <w:sz w:val="22"/>
          <w:szCs w:val="22"/>
        </w:rPr>
        <w:t xml:space="preserve"> o godz. </w:t>
      </w:r>
      <w:r w:rsidR="00996CBE" w:rsidRPr="00996CBE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996CBE" w:rsidRPr="00075CD0" w:rsidTr="00CC520D">
        <w:tc>
          <w:tcPr>
            <w:tcW w:w="993" w:type="dxa"/>
            <w:vAlign w:val="center"/>
          </w:tcPr>
          <w:p w:rsidR="00996CBE" w:rsidRPr="00CB5EDB" w:rsidRDefault="00996CBE" w:rsidP="00CC520D">
            <w:pPr>
              <w:spacing w:before="120" w:after="120"/>
              <w:jc w:val="center"/>
            </w:pPr>
            <w:r w:rsidRPr="00996CBE">
              <w:t>1</w:t>
            </w:r>
          </w:p>
        </w:tc>
        <w:tc>
          <w:tcPr>
            <w:tcW w:w="1134" w:type="dxa"/>
            <w:vAlign w:val="center"/>
          </w:tcPr>
          <w:p w:rsidR="00996CBE" w:rsidRPr="00CB5EDB" w:rsidRDefault="00996CBE" w:rsidP="00CC520D">
            <w:pPr>
              <w:spacing w:before="120" w:after="120"/>
              <w:jc w:val="center"/>
            </w:pPr>
            <w:r w:rsidRPr="00996CBE">
              <w:t>1</w:t>
            </w:r>
          </w:p>
        </w:tc>
        <w:tc>
          <w:tcPr>
            <w:tcW w:w="4110" w:type="dxa"/>
          </w:tcPr>
          <w:p w:rsidR="00996CBE" w:rsidRPr="00C82837" w:rsidRDefault="00996CBE" w:rsidP="00CC520D">
            <w:pPr>
              <w:spacing w:before="40"/>
            </w:pPr>
            <w:r w:rsidRPr="00996CBE">
              <w:t>PIXEL Centrum Komputerowe Tomasz Dziedzic</w:t>
            </w:r>
          </w:p>
          <w:p w:rsidR="00996CBE" w:rsidRPr="00CB5EDB" w:rsidRDefault="00996CBE" w:rsidP="00CC520D">
            <w:r w:rsidRPr="00996CBE">
              <w:t>Wilkowa</w:t>
            </w:r>
            <w:r w:rsidRPr="00CB5EDB">
              <w:t xml:space="preserve"> </w:t>
            </w:r>
            <w:r w:rsidRPr="00996CBE">
              <w:t>3A</w:t>
            </w:r>
            <w:r w:rsidRPr="00CB5EDB">
              <w:t xml:space="preserve"> </w:t>
            </w:r>
          </w:p>
          <w:p w:rsidR="00996CBE" w:rsidRPr="00CB5EDB" w:rsidRDefault="00996CBE" w:rsidP="00CC520D">
            <w:pPr>
              <w:spacing w:after="120"/>
              <w:jc w:val="both"/>
            </w:pPr>
            <w:r w:rsidRPr="00996CBE">
              <w:t>28-232</w:t>
            </w:r>
            <w:r w:rsidRPr="00CB5EDB">
              <w:t xml:space="preserve"> </w:t>
            </w:r>
            <w:r w:rsidRPr="00996CBE">
              <w:t>Łubnice</w:t>
            </w:r>
          </w:p>
        </w:tc>
        <w:tc>
          <w:tcPr>
            <w:tcW w:w="2835" w:type="dxa"/>
            <w:vAlign w:val="center"/>
          </w:tcPr>
          <w:p w:rsidR="00996CBE" w:rsidRPr="00CB5EDB" w:rsidRDefault="00996CBE" w:rsidP="00CC520D">
            <w:pPr>
              <w:spacing w:before="120" w:after="120"/>
              <w:jc w:val="center"/>
            </w:pPr>
            <w:r w:rsidRPr="00996CBE">
              <w:t>14 254.47 zł</w:t>
            </w:r>
          </w:p>
        </w:tc>
      </w:tr>
      <w:tr w:rsidR="00996CBE" w:rsidRPr="00075CD0" w:rsidTr="00CC520D">
        <w:tc>
          <w:tcPr>
            <w:tcW w:w="993" w:type="dxa"/>
            <w:vAlign w:val="center"/>
          </w:tcPr>
          <w:p w:rsidR="00996CBE" w:rsidRPr="00CB5EDB" w:rsidRDefault="00996CBE" w:rsidP="00CC520D">
            <w:pPr>
              <w:spacing w:before="120" w:after="120"/>
              <w:jc w:val="center"/>
            </w:pPr>
            <w:r w:rsidRPr="00996CBE">
              <w:t>2</w:t>
            </w:r>
          </w:p>
        </w:tc>
        <w:tc>
          <w:tcPr>
            <w:tcW w:w="1134" w:type="dxa"/>
            <w:vAlign w:val="center"/>
          </w:tcPr>
          <w:p w:rsidR="00996CBE" w:rsidRPr="00CB5EDB" w:rsidRDefault="00996CBE" w:rsidP="00CC520D">
            <w:pPr>
              <w:spacing w:before="120" w:after="120"/>
              <w:jc w:val="center"/>
            </w:pPr>
            <w:r w:rsidRPr="00996CBE">
              <w:t>2</w:t>
            </w:r>
          </w:p>
        </w:tc>
        <w:tc>
          <w:tcPr>
            <w:tcW w:w="4110" w:type="dxa"/>
          </w:tcPr>
          <w:p w:rsidR="00996CBE" w:rsidRPr="00C82837" w:rsidRDefault="00996CBE" w:rsidP="00CC520D">
            <w:pPr>
              <w:spacing w:before="40"/>
            </w:pPr>
            <w:r w:rsidRPr="00996CBE">
              <w:t>iSpot Poland Sp. z o.o.</w:t>
            </w:r>
          </w:p>
          <w:p w:rsidR="00996CBE" w:rsidRPr="00CB5EDB" w:rsidRDefault="00996CBE" w:rsidP="00CC520D">
            <w:r w:rsidRPr="00996CBE">
              <w:t>ul. Puławska</w:t>
            </w:r>
            <w:r w:rsidRPr="00CB5EDB">
              <w:t xml:space="preserve"> </w:t>
            </w:r>
            <w:r w:rsidRPr="00996CBE">
              <w:t>2</w:t>
            </w:r>
            <w:r w:rsidRPr="00CB5EDB">
              <w:t xml:space="preserve"> </w:t>
            </w:r>
          </w:p>
          <w:p w:rsidR="00996CBE" w:rsidRPr="00CB5EDB" w:rsidRDefault="00996CBE" w:rsidP="00CC520D">
            <w:pPr>
              <w:spacing w:after="120"/>
              <w:jc w:val="both"/>
            </w:pPr>
            <w:r w:rsidRPr="00996CBE">
              <w:t>02-566</w:t>
            </w:r>
            <w:r w:rsidRPr="00CB5EDB">
              <w:t xml:space="preserve"> </w:t>
            </w:r>
            <w:r w:rsidRPr="00996CBE">
              <w:t>Warszawa</w:t>
            </w:r>
          </w:p>
        </w:tc>
        <w:tc>
          <w:tcPr>
            <w:tcW w:w="2835" w:type="dxa"/>
            <w:vAlign w:val="center"/>
          </w:tcPr>
          <w:p w:rsidR="00996CBE" w:rsidRPr="00CB5EDB" w:rsidRDefault="00996CBE" w:rsidP="00CC520D">
            <w:pPr>
              <w:spacing w:before="120" w:after="120"/>
              <w:jc w:val="center"/>
            </w:pPr>
            <w:r w:rsidRPr="00996CBE">
              <w:t>6 334.50 zł</w:t>
            </w:r>
          </w:p>
        </w:tc>
      </w:tr>
      <w:tr w:rsidR="00996CBE" w:rsidRPr="00075CD0" w:rsidTr="00CC520D">
        <w:tc>
          <w:tcPr>
            <w:tcW w:w="993" w:type="dxa"/>
            <w:vAlign w:val="center"/>
          </w:tcPr>
          <w:p w:rsidR="00996CBE" w:rsidRPr="00CB5EDB" w:rsidRDefault="00996CBE" w:rsidP="00CC520D">
            <w:pPr>
              <w:spacing w:before="120" w:after="120"/>
              <w:jc w:val="center"/>
            </w:pPr>
            <w:r w:rsidRPr="00996CBE">
              <w:t>3</w:t>
            </w:r>
          </w:p>
        </w:tc>
        <w:tc>
          <w:tcPr>
            <w:tcW w:w="1134" w:type="dxa"/>
            <w:vAlign w:val="center"/>
          </w:tcPr>
          <w:p w:rsidR="00996CBE" w:rsidRPr="00CB5EDB" w:rsidRDefault="00996CBE" w:rsidP="00CC520D">
            <w:pPr>
              <w:spacing w:before="120" w:after="120"/>
              <w:jc w:val="center"/>
            </w:pPr>
            <w:r w:rsidRPr="00996CBE">
              <w:t>1</w:t>
            </w:r>
          </w:p>
        </w:tc>
        <w:tc>
          <w:tcPr>
            <w:tcW w:w="4110" w:type="dxa"/>
          </w:tcPr>
          <w:p w:rsidR="00996CBE" w:rsidRPr="00C82837" w:rsidRDefault="00996CBE" w:rsidP="00CC520D">
            <w:pPr>
              <w:spacing w:before="40"/>
            </w:pPr>
            <w:r w:rsidRPr="00996CBE">
              <w:t>AJP Technology sp. z o.o.</w:t>
            </w:r>
          </w:p>
          <w:p w:rsidR="00996CBE" w:rsidRPr="00CB5EDB" w:rsidRDefault="00996CBE" w:rsidP="00CC520D">
            <w:r w:rsidRPr="00996CBE">
              <w:t>Leopolda Staffa</w:t>
            </w:r>
            <w:r w:rsidRPr="00CB5EDB">
              <w:t xml:space="preserve"> </w:t>
            </w:r>
            <w:r w:rsidRPr="00996CBE">
              <w:t>1/11</w:t>
            </w:r>
            <w:r w:rsidRPr="00CB5EDB">
              <w:t xml:space="preserve"> </w:t>
            </w:r>
          </w:p>
          <w:p w:rsidR="00996CBE" w:rsidRPr="00CB5EDB" w:rsidRDefault="00996CBE" w:rsidP="00CC520D">
            <w:pPr>
              <w:spacing w:after="120"/>
              <w:jc w:val="both"/>
            </w:pPr>
            <w:r w:rsidRPr="00996CBE">
              <w:t>30-069</w:t>
            </w:r>
            <w:r w:rsidRPr="00CB5EDB">
              <w:t xml:space="preserve"> </w:t>
            </w:r>
            <w:r w:rsidRPr="00996CBE">
              <w:t>Kraków</w:t>
            </w:r>
          </w:p>
        </w:tc>
        <w:tc>
          <w:tcPr>
            <w:tcW w:w="2835" w:type="dxa"/>
            <w:vAlign w:val="center"/>
          </w:tcPr>
          <w:p w:rsidR="00996CBE" w:rsidRPr="00CB5EDB" w:rsidRDefault="00996CBE" w:rsidP="00CC520D">
            <w:pPr>
              <w:spacing w:before="120" w:after="120"/>
              <w:jc w:val="center"/>
            </w:pPr>
            <w:r w:rsidRPr="00996CBE">
              <w:t>16 555.80 zł</w:t>
            </w:r>
          </w:p>
        </w:tc>
      </w:tr>
    </w:tbl>
    <w:p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8126C" w:rsidRDefault="0018126C">
      <w:r>
        <w:separator/>
      </w:r>
    </w:p>
  </w:endnote>
  <w:endnote w:type="continuationSeparator" w:id="0">
    <w:p w:rsidR="0018126C" w:rsidRDefault="001812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8126C" w:rsidRDefault="0018126C">
      <w:r>
        <w:separator/>
      </w:r>
    </w:p>
  </w:footnote>
  <w:footnote w:type="continuationSeparator" w:id="0">
    <w:p w:rsidR="0018126C" w:rsidRDefault="001812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96CBE" w:rsidRDefault="00996C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96CBE" w:rsidRDefault="00996C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96CBE" w:rsidRDefault="00996C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126C"/>
    <w:rsid w:val="00007727"/>
    <w:rsid w:val="00017720"/>
    <w:rsid w:val="00035488"/>
    <w:rsid w:val="000D7F25"/>
    <w:rsid w:val="000E00E5"/>
    <w:rsid w:val="00107133"/>
    <w:rsid w:val="00173B20"/>
    <w:rsid w:val="0018126C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661E1"/>
    <w:rsid w:val="0069085C"/>
    <w:rsid w:val="006B27ED"/>
    <w:rsid w:val="007B47AE"/>
    <w:rsid w:val="00843263"/>
    <w:rsid w:val="00861E75"/>
    <w:rsid w:val="00996CBE"/>
    <w:rsid w:val="009D19BD"/>
    <w:rsid w:val="009F189D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E22D6A"/>
    <w:rsid w:val="00E34EFD"/>
    <w:rsid w:val="00EA3476"/>
    <w:rsid w:val="00F16C60"/>
    <w:rsid w:val="00F95C33"/>
    <w:rsid w:val="00FB7F3A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45B4A59-0E63-4F46-BDBB-56C1851E8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2025-11-03T10:24:00Z</dcterms:created>
  <dcterms:modified xsi:type="dcterms:W3CDTF">2025-11-03T10:24:00Z</dcterms:modified>
</cp:coreProperties>
</file>