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3CA3B" w14:textId="77777777" w:rsidR="00D34297" w:rsidRPr="00471F3F" w:rsidRDefault="00C37A1A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37A1A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C37A1A">
        <w:rPr>
          <w:rFonts w:ascii="Arial" w:hAnsi="Arial" w:cs="Arial"/>
          <w:sz w:val="24"/>
          <w:szCs w:val="24"/>
        </w:rPr>
        <w:t>2025-10-27</w:t>
      </w:r>
    </w:p>
    <w:p w14:paraId="187211C7" w14:textId="77777777" w:rsidR="00D34297" w:rsidRPr="00471F3F" w:rsidRDefault="00C37A1A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7A1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B20B8B0" w14:textId="77777777" w:rsidR="00D34297" w:rsidRPr="00471F3F" w:rsidRDefault="00C37A1A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C37A1A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37A1A">
        <w:rPr>
          <w:rFonts w:ascii="Arial" w:hAnsi="Arial" w:cs="Arial"/>
          <w:sz w:val="24"/>
          <w:szCs w:val="24"/>
        </w:rPr>
        <w:t>66</w:t>
      </w:r>
    </w:p>
    <w:p w14:paraId="615A1705" w14:textId="77777777" w:rsidR="00D34297" w:rsidRPr="00471F3F" w:rsidRDefault="00C37A1A" w:rsidP="00D34297">
      <w:pPr>
        <w:rPr>
          <w:rFonts w:ascii="Arial" w:hAnsi="Arial" w:cs="Arial"/>
          <w:sz w:val="24"/>
          <w:szCs w:val="24"/>
        </w:rPr>
      </w:pPr>
      <w:r w:rsidRPr="00C37A1A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C37A1A">
        <w:rPr>
          <w:rFonts w:ascii="Arial" w:hAnsi="Arial" w:cs="Arial"/>
          <w:sz w:val="24"/>
          <w:szCs w:val="24"/>
        </w:rPr>
        <w:t>Kraków</w:t>
      </w:r>
    </w:p>
    <w:p w14:paraId="583207FC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2694157" w14:textId="4CA61A46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B4AC11B" w14:textId="06D530DB" w:rsidR="00A462D8" w:rsidRPr="003261E7" w:rsidRDefault="00A462D8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SZP-271-44/25 – 1094.MM</w:t>
      </w:r>
    </w:p>
    <w:p w14:paraId="6AFC6492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FAB173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423DC827" w14:textId="77777777" w:rsidTr="00D34297">
        <w:tc>
          <w:tcPr>
            <w:tcW w:w="9180" w:type="dxa"/>
            <w:shd w:val="clear" w:color="auto" w:fill="F2F2F2"/>
            <w:hideMark/>
          </w:tcPr>
          <w:p w14:paraId="11A5B135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C8C0237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73467A5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078F8DD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09E1B57E" w14:textId="77777777" w:rsidTr="00310284">
        <w:tc>
          <w:tcPr>
            <w:tcW w:w="2269" w:type="dxa"/>
            <w:shd w:val="clear" w:color="auto" w:fill="auto"/>
          </w:tcPr>
          <w:p w14:paraId="0BEFFA8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6B928C" w14:textId="77777777" w:rsidR="00D34297" w:rsidRPr="00D34297" w:rsidRDefault="00C37A1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7A1A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(40 grup)</w:t>
            </w:r>
          </w:p>
        </w:tc>
      </w:tr>
      <w:tr w:rsidR="00C37A1A" w:rsidRPr="00D34297" w14:paraId="59271D93" w14:textId="77777777" w:rsidTr="00285183">
        <w:tc>
          <w:tcPr>
            <w:tcW w:w="2269" w:type="dxa"/>
            <w:shd w:val="clear" w:color="auto" w:fill="auto"/>
          </w:tcPr>
          <w:p w14:paraId="32FC51D4" w14:textId="77777777" w:rsidR="00C37A1A" w:rsidRPr="00D34297" w:rsidRDefault="00C37A1A" w:rsidP="002851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DC0E8E" w14:textId="77777777" w:rsidR="00C37A1A" w:rsidRPr="00D34297" w:rsidRDefault="00C37A1A" w:rsidP="002851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7A1A">
              <w:rPr>
                <w:rFonts w:ascii="Arial" w:hAnsi="Arial" w:cs="Arial"/>
                <w:bCs/>
                <w:sz w:val="24"/>
                <w:szCs w:val="24"/>
              </w:rPr>
              <w:t>SZP-271-44/25</w:t>
            </w:r>
          </w:p>
        </w:tc>
      </w:tr>
    </w:tbl>
    <w:p w14:paraId="4CA66EE3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7F8D62E" w14:textId="5D0763E5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C37A1A" w:rsidRPr="00C37A1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37A1A" w:rsidRPr="00C37A1A">
        <w:rPr>
          <w:rFonts w:ascii="Arial" w:hAnsi="Arial" w:cs="Arial"/>
          <w:sz w:val="24"/>
          <w:szCs w:val="24"/>
        </w:rPr>
        <w:t>(</w:t>
      </w:r>
      <w:proofErr w:type="spellStart"/>
      <w:r w:rsidR="00C37A1A" w:rsidRPr="00C37A1A">
        <w:rPr>
          <w:rFonts w:ascii="Arial" w:hAnsi="Arial" w:cs="Arial"/>
          <w:sz w:val="24"/>
          <w:szCs w:val="24"/>
        </w:rPr>
        <w:t>t.j</w:t>
      </w:r>
      <w:proofErr w:type="spellEnd"/>
      <w:r w:rsidR="00C37A1A" w:rsidRPr="00C37A1A">
        <w:rPr>
          <w:rFonts w:ascii="Arial" w:hAnsi="Arial" w:cs="Arial"/>
          <w:sz w:val="24"/>
          <w:szCs w:val="24"/>
        </w:rPr>
        <w:t>. Dz. U. z 2024 poz. 1320</w:t>
      </w:r>
      <w:r w:rsidR="00A462D8">
        <w:rPr>
          <w:rFonts w:ascii="Arial" w:hAnsi="Arial" w:cs="Arial"/>
          <w:sz w:val="24"/>
          <w:szCs w:val="24"/>
        </w:rPr>
        <w:t xml:space="preserve"> z póżn.zm.</w:t>
      </w:r>
      <w:r w:rsidR="00C37A1A" w:rsidRPr="00C37A1A">
        <w:rPr>
          <w:rFonts w:ascii="Arial" w:hAnsi="Arial" w:cs="Arial"/>
          <w:sz w:val="24"/>
          <w:szCs w:val="24"/>
        </w:rPr>
        <w:t>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065A0C9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62C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2B63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AA42631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C37A1A" w:rsidRPr="00D34297" w14:paraId="74CD9D8E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51E0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E7BA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Abator</w:t>
            </w:r>
            <w:proofErr w:type="spellEnd"/>
            <w:r w:rsidRPr="00C37A1A">
              <w:rPr>
                <w:rFonts w:ascii="Arial" w:hAnsi="Arial" w:cs="Arial"/>
                <w:b/>
                <w:sz w:val="24"/>
                <w:szCs w:val="24"/>
              </w:rPr>
              <w:t xml:space="preserve"> i sterylizator gazowy</w:t>
            </w:r>
          </w:p>
          <w:p w14:paraId="64658CE1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DA8A6D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8FD46A6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78C19FC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C37A1A" w:rsidRPr="00D34297" w14:paraId="725693E7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23598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B600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Analizator tlenku azotu</w:t>
            </w:r>
          </w:p>
          <w:p w14:paraId="6848F72A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3EE5F1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0826AA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C038FA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75A928D8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F0E3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2AED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 xml:space="preserve">Aparat do badań </w:t>
            </w: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urodynamicznych</w:t>
            </w:r>
            <w:proofErr w:type="spellEnd"/>
          </w:p>
          <w:p w14:paraId="235DA6AF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D04038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3C8A7A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7990D89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1891614A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E2C6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ACF5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Aparat do diagnostyki metodą oscylacyjną</w:t>
            </w:r>
          </w:p>
          <w:p w14:paraId="2EF0038E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8C51C2D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D6D006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7F762AC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09773D1F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1094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B62F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Aparat EMG</w:t>
            </w:r>
          </w:p>
          <w:p w14:paraId="700020A8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F1C956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C5CF46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AD5A8B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204C84C0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91B3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45C8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Aparaty HFNC</w:t>
            </w:r>
          </w:p>
          <w:p w14:paraId="298C0DFB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0127A1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5A3656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E35BFC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Nie złożono żadnej oferty.</w:t>
            </w:r>
          </w:p>
        </w:tc>
      </w:tr>
      <w:tr w:rsidR="00AF7215" w:rsidRPr="00D34297" w14:paraId="28985844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70A4" w14:textId="77777777" w:rsidR="00AF7215" w:rsidRPr="00D34297" w:rsidRDefault="00AF7215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3099" w14:textId="77777777" w:rsidR="00AF7215" w:rsidRPr="00D34297" w:rsidRDefault="00AF7215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Aparaty KTG</w:t>
            </w:r>
          </w:p>
          <w:p w14:paraId="71F14282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9168C4" w14:textId="77777777" w:rsidR="00AF7215" w:rsidRPr="00D34297" w:rsidRDefault="00AF7215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86D04A4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57CE76" w14:textId="77777777" w:rsidR="00AF7215" w:rsidRPr="00D34297" w:rsidRDefault="00AF7215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Cena najkorzystniejszej oferty tj. 16 848,00 zł, przekracza kwotę jaką zamawiający zamierza przeznaczyć na sfinansowanie zamówienia, tj. 8 424,00 zł, a Zamawiający nie podjął decyzji o jej zwiększeniu.</w:t>
            </w:r>
          </w:p>
        </w:tc>
      </w:tr>
      <w:tr w:rsidR="00C37A1A" w:rsidRPr="00D34297" w14:paraId="1DD4DA69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880D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2D71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Biometr</w:t>
            </w:r>
            <w:proofErr w:type="spellEnd"/>
            <w:r w:rsidRPr="00C37A1A">
              <w:rPr>
                <w:rFonts w:ascii="Arial" w:hAnsi="Arial" w:cs="Arial"/>
                <w:b/>
                <w:sz w:val="24"/>
                <w:szCs w:val="24"/>
              </w:rPr>
              <w:t xml:space="preserve"> optyczny</w:t>
            </w:r>
          </w:p>
          <w:p w14:paraId="47413645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CBD666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ECDF05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34A619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F7215" w:rsidRPr="00D34297" w14:paraId="644A6343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BEF3" w14:textId="77777777" w:rsidR="00AF7215" w:rsidRPr="00D34297" w:rsidRDefault="00AF7215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50F0" w14:textId="77777777" w:rsidR="00AF7215" w:rsidRPr="00D34297" w:rsidRDefault="00AF7215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Centrale monitorowania</w:t>
            </w:r>
          </w:p>
          <w:p w14:paraId="224BC6CE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16887A" w14:textId="77777777" w:rsidR="00AF7215" w:rsidRPr="00D34297" w:rsidRDefault="00AF7215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B7EA0A4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3E571C6" w14:textId="63C9BFC5" w:rsidR="00AF7215" w:rsidRPr="00D34297" w:rsidRDefault="00AF7215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 xml:space="preserve">Cena najkorzystniejszej oferty tj. 11 664,00 zł, przekracza kwotę jaką zamawiający zamierza przeznaczyć na sfinansowanie zamówienia, tj. 1 944,00 zł, a </w:t>
            </w:r>
            <w:r w:rsidR="009B53A4">
              <w:rPr>
                <w:rFonts w:ascii="Arial" w:hAnsi="Arial" w:cs="Arial"/>
                <w:sz w:val="24"/>
                <w:szCs w:val="24"/>
              </w:rPr>
              <w:t>z</w:t>
            </w:r>
            <w:r w:rsidRPr="00C37A1A">
              <w:rPr>
                <w:rFonts w:ascii="Arial" w:hAnsi="Arial" w:cs="Arial"/>
                <w:sz w:val="24"/>
                <w:szCs w:val="24"/>
              </w:rPr>
              <w:t>amawiający nie podjął decyzji o jej zwiększeniu.</w:t>
            </w:r>
          </w:p>
        </w:tc>
      </w:tr>
      <w:tr w:rsidR="00C37A1A" w:rsidRPr="00D34297" w14:paraId="4A7024C2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B302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046E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 xml:space="preserve">Dermatom elektryczny z </w:t>
            </w: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siatkownicą</w:t>
            </w:r>
            <w:proofErr w:type="spellEnd"/>
          </w:p>
          <w:p w14:paraId="7D79CC58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4A14ABF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ABD681C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F4FFB7F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67CF7580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F65A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A64C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Fakoemulsyfikator</w:t>
            </w:r>
            <w:proofErr w:type="spellEnd"/>
          </w:p>
          <w:p w14:paraId="74619603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EC4DA36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F443D3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DAD94E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0325EA57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AC8F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A37F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Gastrolyzer</w:t>
            </w:r>
            <w:proofErr w:type="spellEnd"/>
          </w:p>
          <w:p w14:paraId="32C805CC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E93219A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7CD728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56D494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F7215" w:rsidRPr="00D34297" w14:paraId="096EEFC5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BE0D0" w14:textId="77777777" w:rsidR="00AF7215" w:rsidRPr="00D34297" w:rsidRDefault="00AF7215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7DE7" w14:textId="77777777" w:rsidR="00AF7215" w:rsidRPr="00D34297" w:rsidRDefault="00AF7215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Kardiomonitor</w:t>
            </w:r>
          </w:p>
          <w:p w14:paraId="0AC6E7CE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BB777FF" w14:textId="77777777" w:rsidR="00AF7215" w:rsidRPr="00D34297" w:rsidRDefault="00AF7215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88320EB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992A272" w14:textId="563B45B7" w:rsidR="00AF7215" w:rsidRPr="00D34297" w:rsidRDefault="00AF7215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 xml:space="preserve">Cena najkorzystniejszej oferty tj. 31 590,00 zł, przekracza kwotę jaką zamawiający zamierza przeznaczyć na sfinansowanie zamówienia, tj. 2 203,20 zł, a </w:t>
            </w:r>
            <w:r w:rsidR="009B53A4">
              <w:rPr>
                <w:rFonts w:ascii="Arial" w:hAnsi="Arial" w:cs="Arial"/>
                <w:sz w:val="24"/>
                <w:szCs w:val="24"/>
              </w:rPr>
              <w:t>z</w:t>
            </w:r>
            <w:r w:rsidRPr="00C37A1A">
              <w:rPr>
                <w:rFonts w:ascii="Arial" w:hAnsi="Arial" w:cs="Arial"/>
                <w:sz w:val="24"/>
                <w:szCs w:val="24"/>
              </w:rPr>
              <w:t>amawiający nie podjął decyzji o jej zwiększeniu.</w:t>
            </w:r>
          </w:p>
        </w:tc>
      </w:tr>
      <w:tr w:rsidR="00C37A1A" w:rsidRPr="00D34297" w14:paraId="3DD6528C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C466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711F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Lampa do PDT</w:t>
            </w:r>
          </w:p>
          <w:p w14:paraId="3B628A9A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E6C15B4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389797A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06040D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F7215" w:rsidRPr="00D34297" w14:paraId="3EA947D0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D582" w14:textId="77777777" w:rsidR="00AF7215" w:rsidRPr="00D34297" w:rsidRDefault="00AF7215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AC67" w14:textId="77777777" w:rsidR="00AF7215" w:rsidRPr="00D34297" w:rsidRDefault="00AF7215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Lampa Wooda</w:t>
            </w:r>
          </w:p>
          <w:p w14:paraId="20ACAC88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B63B154" w14:textId="77777777" w:rsidR="00AF7215" w:rsidRPr="00D34297" w:rsidRDefault="00AF7215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A96A7C6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0AF42FA" w14:textId="77777777" w:rsidR="00AF7215" w:rsidRPr="00D34297" w:rsidRDefault="00AF7215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Jedyna złożona oferta podlegała odr</w:t>
            </w: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Pr="00C37A1A">
              <w:rPr>
                <w:rFonts w:ascii="Arial" w:hAnsi="Arial" w:cs="Arial"/>
                <w:sz w:val="24"/>
                <w:szCs w:val="24"/>
              </w:rPr>
              <w:t xml:space="preserve">uceniu na podstawie  art. 226 ust. 1 pkt 8 w zw. z art. 224 ust. 6 ustawy </w:t>
            </w:r>
            <w:proofErr w:type="spellStart"/>
            <w:r w:rsidRPr="00C37A1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37A1A">
              <w:rPr>
                <w:rFonts w:ascii="Arial" w:hAnsi="Arial" w:cs="Arial"/>
                <w:sz w:val="24"/>
                <w:szCs w:val="24"/>
              </w:rPr>
              <w:t xml:space="preserve">. Wykonawca </w:t>
            </w:r>
            <w:proofErr w:type="spellStart"/>
            <w:r w:rsidRPr="00C37A1A">
              <w:rPr>
                <w:rFonts w:ascii="Arial" w:hAnsi="Arial" w:cs="Arial"/>
                <w:sz w:val="24"/>
                <w:szCs w:val="24"/>
              </w:rPr>
              <w:t>Elmed</w:t>
            </w:r>
            <w:proofErr w:type="spellEnd"/>
            <w:r w:rsidRPr="00C37A1A">
              <w:rPr>
                <w:rFonts w:ascii="Arial" w:hAnsi="Arial" w:cs="Arial"/>
                <w:sz w:val="24"/>
                <w:szCs w:val="24"/>
              </w:rPr>
              <w:t xml:space="preserve"> Piotr Błażejewski Sp. J., nie udzielił wyjaśnień w wyznaczonym terminie.</w:t>
            </w:r>
          </w:p>
        </w:tc>
      </w:tr>
      <w:tr w:rsidR="00C37A1A" w:rsidRPr="00D34297" w14:paraId="3F83171F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8705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B390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Laser diodowy</w:t>
            </w:r>
          </w:p>
          <w:p w14:paraId="6A4E98F7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4F2D18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81EB1A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F25282D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5437E5A6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D2C3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35CA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Laser frakcyjny CO2</w:t>
            </w:r>
          </w:p>
          <w:p w14:paraId="3D607401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84F1A3D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AE61C3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5E95A3F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684A19B7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E512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E697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Mikroskop laryngologiczny</w:t>
            </w:r>
          </w:p>
          <w:p w14:paraId="4633FCDB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783AC5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736FE8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598F70A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6EBF5251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6E93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E93A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Mikroskop operacyjny</w:t>
            </w:r>
          </w:p>
          <w:p w14:paraId="3237183C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A97830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747A5E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873314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7C53A094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D547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D558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Morcelatory</w:t>
            </w:r>
            <w:proofErr w:type="spellEnd"/>
          </w:p>
          <w:p w14:paraId="1E6C4E90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0EA9A1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98E4BA0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2F7ED34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7F448C56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52EB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C33B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Postrurografia</w:t>
            </w:r>
            <w:proofErr w:type="spellEnd"/>
            <w:r w:rsidRPr="00C37A1A">
              <w:rPr>
                <w:rFonts w:ascii="Arial" w:hAnsi="Arial" w:cs="Arial"/>
                <w:b/>
                <w:sz w:val="24"/>
                <w:szCs w:val="24"/>
              </w:rPr>
              <w:t xml:space="preserve"> i VNG</w:t>
            </w:r>
          </w:p>
          <w:p w14:paraId="55A7A1AC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AF22B6A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7783283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9369D7D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0C2ABAF2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CDD6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3154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Skaner żył</w:t>
            </w:r>
          </w:p>
          <w:p w14:paraId="48AA5242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2299A6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6D4FD1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F9BEEF3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1F8D2206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8125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613A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Sterylizatory parowe</w:t>
            </w:r>
          </w:p>
          <w:p w14:paraId="676BC06A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C19440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C612AC0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6B1D6DF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3FF06F74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0126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AE6D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Stolik narzędziowy</w:t>
            </w:r>
          </w:p>
          <w:p w14:paraId="7A1F5819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F83A262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7F94147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49F2B2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209E6279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9859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54B0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Synoptofor</w:t>
            </w:r>
          </w:p>
          <w:p w14:paraId="05EAD349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CB84800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AEEF7B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6262677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AF7215" w:rsidRPr="00D34297" w14:paraId="3BF81478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BB78" w14:textId="77777777" w:rsidR="00AF7215" w:rsidRPr="00D34297" w:rsidRDefault="00AF7215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A27F" w14:textId="77777777" w:rsidR="00AF7215" w:rsidRPr="00D34297" w:rsidRDefault="00AF7215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Napędy ortopedyczne</w:t>
            </w:r>
          </w:p>
          <w:p w14:paraId="27B49993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7476E1" w14:textId="77777777" w:rsidR="00AF7215" w:rsidRPr="00D34297" w:rsidRDefault="00AF7215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016918" w14:textId="77777777" w:rsidR="00AF7215" w:rsidRPr="00D34297" w:rsidRDefault="00AF7215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29ADA9" w14:textId="4DCEDE21" w:rsidR="00AF7215" w:rsidRPr="00D34297" w:rsidRDefault="00AF7215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Jedyna złożona oferta podlegała odr</w:t>
            </w:r>
            <w:r w:rsidR="009B53A4">
              <w:rPr>
                <w:rFonts w:ascii="Arial" w:hAnsi="Arial" w:cs="Arial"/>
                <w:sz w:val="24"/>
                <w:szCs w:val="24"/>
              </w:rPr>
              <w:t>z</w:t>
            </w:r>
            <w:r w:rsidRPr="00C37A1A">
              <w:rPr>
                <w:rFonts w:ascii="Arial" w:hAnsi="Arial" w:cs="Arial"/>
                <w:sz w:val="24"/>
                <w:szCs w:val="24"/>
              </w:rPr>
              <w:t xml:space="preserve">uceniu na podstawie  art. 226 ust. 1 pkt 8 w zw. z art. 224 ust. 6 ustawy </w:t>
            </w:r>
            <w:proofErr w:type="spellStart"/>
            <w:r w:rsidRPr="00C37A1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37A1A">
              <w:rPr>
                <w:rFonts w:ascii="Arial" w:hAnsi="Arial" w:cs="Arial"/>
                <w:sz w:val="24"/>
                <w:szCs w:val="24"/>
              </w:rPr>
              <w:t xml:space="preserve">. Wykonawca </w:t>
            </w:r>
            <w:proofErr w:type="spellStart"/>
            <w:r w:rsidRPr="00C37A1A">
              <w:rPr>
                <w:rFonts w:ascii="Arial" w:hAnsi="Arial" w:cs="Arial"/>
                <w:sz w:val="24"/>
                <w:szCs w:val="24"/>
              </w:rPr>
              <w:t>Elmed</w:t>
            </w:r>
            <w:proofErr w:type="spellEnd"/>
            <w:r w:rsidRPr="00C37A1A">
              <w:rPr>
                <w:rFonts w:ascii="Arial" w:hAnsi="Arial" w:cs="Arial"/>
                <w:sz w:val="24"/>
                <w:szCs w:val="24"/>
              </w:rPr>
              <w:t xml:space="preserve"> Piotr Błażejewski Sp. J., nie udzielił wyjaśnień w wyznaczonym terminie.</w:t>
            </w:r>
          </w:p>
        </w:tc>
      </w:tr>
      <w:tr w:rsidR="00C37A1A" w:rsidRPr="00D34297" w14:paraId="510DE0EB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7B1E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32D3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7A1A">
              <w:rPr>
                <w:rFonts w:ascii="Arial" w:hAnsi="Arial" w:cs="Arial"/>
                <w:b/>
                <w:sz w:val="24"/>
                <w:szCs w:val="24"/>
              </w:rPr>
              <w:t>Uroflometr</w:t>
            </w:r>
            <w:proofErr w:type="spellEnd"/>
          </w:p>
          <w:p w14:paraId="25FE851F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045C024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E902A9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180894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75854544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7855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0A01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Wózek akumulatorowy</w:t>
            </w:r>
          </w:p>
          <w:p w14:paraId="08F799E4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D764EC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4761D6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81401C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39518B93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2C67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3813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Źródło światła</w:t>
            </w:r>
          </w:p>
          <w:p w14:paraId="66CEDD68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10DAF0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6AC0235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FDD56A4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C37A1A" w:rsidRPr="00D34297" w14:paraId="7D060DBB" w14:textId="77777777" w:rsidTr="002851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5083" w14:textId="77777777" w:rsidR="00C37A1A" w:rsidRPr="00D34297" w:rsidRDefault="00C37A1A" w:rsidP="0028518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lastRenderedPageBreak/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575B" w14:textId="77777777" w:rsidR="00C37A1A" w:rsidRPr="00D34297" w:rsidRDefault="00C37A1A" w:rsidP="0028518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37A1A">
              <w:rPr>
                <w:rFonts w:ascii="Arial" w:hAnsi="Arial" w:cs="Arial"/>
                <w:b/>
                <w:sz w:val="24"/>
                <w:szCs w:val="24"/>
              </w:rPr>
              <w:t>Napęd ortopedyczny</w:t>
            </w:r>
          </w:p>
          <w:p w14:paraId="16310684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1D3C23A" w14:textId="77777777" w:rsidR="00C37A1A" w:rsidRPr="00D34297" w:rsidRDefault="00C37A1A" w:rsidP="002851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C37A1A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3CF27D3" w14:textId="77777777" w:rsidR="00C37A1A" w:rsidRPr="00D34297" w:rsidRDefault="00C37A1A" w:rsidP="0028518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37B421" w14:textId="77777777" w:rsidR="00C37A1A" w:rsidRPr="00D34297" w:rsidRDefault="00C37A1A" w:rsidP="0028518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7A1A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</w:tbl>
    <w:p w14:paraId="580ADC20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13A97" w14:textId="77777777" w:rsidR="0050465B" w:rsidRDefault="0050465B" w:rsidP="00D34297">
      <w:r>
        <w:separator/>
      </w:r>
    </w:p>
  </w:endnote>
  <w:endnote w:type="continuationSeparator" w:id="0">
    <w:p w14:paraId="76E24AC2" w14:textId="77777777" w:rsidR="0050465B" w:rsidRDefault="0050465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BF70D" w14:textId="77777777" w:rsidR="00C37A1A" w:rsidRDefault="00C37A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9B44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0660C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D5B25" w14:textId="77777777" w:rsidR="00C37A1A" w:rsidRDefault="00C37A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5AAD7" w14:textId="77777777" w:rsidR="0050465B" w:rsidRDefault="0050465B" w:rsidP="00D34297">
      <w:r>
        <w:separator/>
      </w:r>
    </w:p>
  </w:footnote>
  <w:footnote w:type="continuationSeparator" w:id="0">
    <w:p w14:paraId="501C486D" w14:textId="77777777" w:rsidR="0050465B" w:rsidRDefault="0050465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D2145" w14:textId="77777777" w:rsidR="00C37A1A" w:rsidRDefault="00C37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176C5" w14:textId="77777777" w:rsidR="00C37A1A" w:rsidRDefault="00C37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93F87" w14:textId="77777777" w:rsidR="00C37A1A" w:rsidRDefault="00C37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465B"/>
    <w:rsid w:val="00010B31"/>
    <w:rsid w:val="00104963"/>
    <w:rsid w:val="00150F65"/>
    <w:rsid w:val="002A7DFF"/>
    <w:rsid w:val="00310284"/>
    <w:rsid w:val="004E2226"/>
    <w:rsid w:val="0050465B"/>
    <w:rsid w:val="005464E2"/>
    <w:rsid w:val="00823326"/>
    <w:rsid w:val="00856A3E"/>
    <w:rsid w:val="00894412"/>
    <w:rsid w:val="009462DF"/>
    <w:rsid w:val="009500EB"/>
    <w:rsid w:val="00993EFC"/>
    <w:rsid w:val="009B53A4"/>
    <w:rsid w:val="00A462D8"/>
    <w:rsid w:val="00AB3E72"/>
    <w:rsid w:val="00AC1A4B"/>
    <w:rsid w:val="00AF7215"/>
    <w:rsid w:val="00C37A1A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FAA39"/>
  <w15:chartTrackingRefBased/>
  <w15:docId w15:val="{089FC8FC-CEDF-4841-ADB6-60494B001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8</Pages>
  <Words>1198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dcterms:created xsi:type="dcterms:W3CDTF">2025-10-28T07:49:00Z</dcterms:created>
  <dcterms:modified xsi:type="dcterms:W3CDTF">2025-10-28T07:49:00Z</dcterms:modified>
</cp:coreProperties>
</file>