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9C75C5" w:rsidRDefault="00E020AF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9C75C5">
        <w:rPr>
          <w:sz w:val="24"/>
          <w:szCs w:val="24"/>
        </w:rPr>
        <w:t>Kraków</w:t>
      </w:r>
      <w:r w:rsidR="00D665F5" w:rsidRPr="009C75C5">
        <w:rPr>
          <w:sz w:val="24"/>
          <w:szCs w:val="24"/>
        </w:rPr>
        <w:t xml:space="preserve"> dnia: </w:t>
      </w:r>
      <w:r w:rsidRPr="009C75C5">
        <w:rPr>
          <w:sz w:val="24"/>
          <w:szCs w:val="24"/>
        </w:rPr>
        <w:t>2025-10-24</w:t>
      </w:r>
    </w:p>
    <w:p w:rsidR="00D665F5" w:rsidRPr="009C75C5" w:rsidRDefault="00D665F5" w:rsidP="00D665F5">
      <w:pPr>
        <w:spacing w:after="240"/>
        <w:jc w:val="right"/>
        <w:rPr>
          <w:sz w:val="24"/>
          <w:szCs w:val="24"/>
        </w:rPr>
      </w:pPr>
    </w:p>
    <w:p w:rsidR="00E020AF" w:rsidRPr="009C75C5" w:rsidRDefault="00E020AF" w:rsidP="00577BC6">
      <w:pPr>
        <w:spacing w:after="40"/>
        <w:rPr>
          <w:b/>
          <w:bCs/>
          <w:sz w:val="24"/>
          <w:szCs w:val="24"/>
        </w:rPr>
      </w:pPr>
      <w:r w:rsidRPr="009C75C5">
        <w:rPr>
          <w:b/>
          <w:bCs/>
          <w:sz w:val="24"/>
          <w:szCs w:val="24"/>
        </w:rPr>
        <w:t>Szpital Miejski Specjalistyczny</w:t>
      </w:r>
    </w:p>
    <w:p w:rsidR="00E020AF" w:rsidRPr="009C75C5" w:rsidRDefault="00E020AF" w:rsidP="00577BC6">
      <w:pPr>
        <w:spacing w:after="40"/>
        <w:rPr>
          <w:b/>
          <w:bCs/>
          <w:sz w:val="24"/>
          <w:szCs w:val="24"/>
        </w:rPr>
      </w:pPr>
      <w:r w:rsidRPr="009C75C5">
        <w:rPr>
          <w:b/>
          <w:bCs/>
          <w:sz w:val="24"/>
          <w:szCs w:val="24"/>
        </w:rPr>
        <w:t>im. Gabriela Narutowicza w Krakowie</w:t>
      </w:r>
    </w:p>
    <w:p w:rsidR="00D665F5" w:rsidRPr="009C75C5" w:rsidRDefault="00E020AF" w:rsidP="00D665F5">
      <w:pPr>
        <w:rPr>
          <w:sz w:val="24"/>
          <w:szCs w:val="24"/>
        </w:rPr>
      </w:pPr>
      <w:r w:rsidRPr="009C75C5">
        <w:rPr>
          <w:sz w:val="24"/>
          <w:szCs w:val="24"/>
        </w:rPr>
        <w:t>ul. Prądnicka</w:t>
      </w:r>
      <w:r w:rsidR="00D665F5" w:rsidRPr="009C75C5">
        <w:rPr>
          <w:sz w:val="24"/>
          <w:szCs w:val="24"/>
        </w:rPr>
        <w:t xml:space="preserve"> </w:t>
      </w:r>
      <w:r w:rsidRPr="009C75C5">
        <w:rPr>
          <w:sz w:val="24"/>
          <w:szCs w:val="24"/>
        </w:rPr>
        <w:t>35-37</w:t>
      </w:r>
    </w:p>
    <w:p w:rsidR="00D665F5" w:rsidRPr="009C75C5" w:rsidRDefault="00E020AF" w:rsidP="00D665F5">
      <w:pPr>
        <w:rPr>
          <w:sz w:val="24"/>
          <w:szCs w:val="24"/>
        </w:rPr>
      </w:pPr>
      <w:r w:rsidRPr="009C75C5">
        <w:rPr>
          <w:sz w:val="24"/>
          <w:szCs w:val="24"/>
        </w:rPr>
        <w:t>31-202</w:t>
      </w:r>
      <w:r w:rsidR="00D665F5" w:rsidRPr="009C75C5">
        <w:rPr>
          <w:sz w:val="24"/>
          <w:szCs w:val="24"/>
        </w:rPr>
        <w:t xml:space="preserve"> </w:t>
      </w:r>
      <w:r w:rsidRPr="009C75C5">
        <w:rPr>
          <w:sz w:val="24"/>
          <w:szCs w:val="24"/>
        </w:rPr>
        <w:t>Kraków</w:t>
      </w:r>
    </w:p>
    <w:p w:rsidR="00D665F5" w:rsidRPr="009C75C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9C75C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C75C5">
        <w:rPr>
          <w:sz w:val="24"/>
          <w:szCs w:val="24"/>
        </w:rPr>
        <w:t>Znak sprawy:</w:t>
      </w:r>
      <w:r w:rsidRPr="009C75C5">
        <w:rPr>
          <w:b/>
          <w:sz w:val="24"/>
          <w:szCs w:val="24"/>
        </w:rPr>
        <w:t xml:space="preserve"> </w:t>
      </w:r>
      <w:r w:rsidR="00E020AF" w:rsidRPr="009C75C5">
        <w:rPr>
          <w:b/>
          <w:sz w:val="24"/>
          <w:szCs w:val="24"/>
        </w:rPr>
        <w:t>ZP/47/2025</w:t>
      </w:r>
      <w:r w:rsidR="00A80738" w:rsidRPr="009C75C5">
        <w:rPr>
          <w:sz w:val="24"/>
          <w:szCs w:val="24"/>
        </w:rPr>
        <w:tab/>
        <w:t xml:space="preserve"> </w:t>
      </w:r>
    </w:p>
    <w:p w:rsidR="00A80738" w:rsidRPr="009C75C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C75C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C75C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C75C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C75C5">
        <w:rPr>
          <w:b/>
          <w:spacing w:val="20"/>
          <w:sz w:val="28"/>
        </w:rPr>
        <w:t>INFORMACJA Z OTWARCIA OFERT</w:t>
      </w:r>
    </w:p>
    <w:p w:rsidR="00A80738" w:rsidRPr="009C75C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9C75C5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C75C5">
        <w:rPr>
          <w:bCs/>
          <w:sz w:val="24"/>
          <w:szCs w:val="24"/>
        </w:rPr>
        <w:t xml:space="preserve">Dotyczy </w:t>
      </w:r>
      <w:r w:rsidRPr="009C75C5">
        <w:rPr>
          <w:sz w:val="24"/>
          <w:szCs w:val="24"/>
        </w:rPr>
        <w:t xml:space="preserve">postępowania o udzielenie zamówienia publicznego prowadzonego w trybie </w:t>
      </w:r>
      <w:r w:rsidR="00E020AF" w:rsidRPr="009C75C5">
        <w:rPr>
          <w:sz w:val="24"/>
          <w:szCs w:val="24"/>
        </w:rPr>
        <w:t>podstawowy</w:t>
      </w:r>
      <w:r w:rsidR="009C75C5">
        <w:rPr>
          <w:sz w:val="24"/>
          <w:szCs w:val="24"/>
        </w:rPr>
        <w:t>m</w:t>
      </w:r>
      <w:r w:rsidR="00E020AF" w:rsidRPr="009C75C5">
        <w:rPr>
          <w:sz w:val="24"/>
          <w:szCs w:val="24"/>
        </w:rPr>
        <w:t xml:space="preserve"> bez negocjacji - art. 275 pkt. 1 ustawy Pzp</w:t>
      </w:r>
      <w:r w:rsidRPr="009C75C5">
        <w:rPr>
          <w:sz w:val="24"/>
          <w:szCs w:val="24"/>
        </w:rPr>
        <w:t xml:space="preserve"> na:</w:t>
      </w:r>
    </w:p>
    <w:p w:rsidR="00A80738" w:rsidRPr="009C75C5" w:rsidRDefault="00E020A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C75C5">
        <w:rPr>
          <w:b/>
          <w:szCs w:val="24"/>
        </w:rPr>
        <w:t>Zakup i dostawa środków dezynfekcyjnych II</w:t>
      </w:r>
    </w:p>
    <w:p w:rsidR="00D665F5" w:rsidRPr="009C75C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C75C5">
        <w:rPr>
          <w:sz w:val="24"/>
          <w:szCs w:val="24"/>
        </w:rPr>
        <w:t>Zamawiający, działając na podstawie art. 22</w:t>
      </w:r>
      <w:r w:rsidR="00FC7F5E" w:rsidRPr="009C75C5">
        <w:rPr>
          <w:sz w:val="24"/>
          <w:szCs w:val="24"/>
        </w:rPr>
        <w:t>2</w:t>
      </w:r>
      <w:r w:rsidRPr="009C75C5">
        <w:rPr>
          <w:sz w:val="24"/>
          <w:szCs w:val="24"/>
        </w:rPr>
        <w:t xml:space="preserve"> ust. 5 </w:t>
      </w:r>
      <w:r w:rsidRPr="009C75C5">
        <w:rPr>
          <w:bCs/>
          <w:sz w:val="24"/>
          <w:szCs w:val="24"/>
        </w:rPr>
        <w:t>ustawy z dnia 11 września 2019 r. Prawo zamówień publicznych</w:t>
      </w:r>
      <w:r w:rsidRPr="009C75C5">
        <w:rPr>
          <w:sz w:val="24"/>
          <w:szCs w:val="24"/>
        </w:rPr>
        <w:t xml:space="preserve"> </w:t>
      </w:r>
      <w:r w:rsidR="00E020AF" w:rsidRPr="009C75C5">
        <w:rPr>
          <w:sz w:val="24"/>
          <w:szCs w:val="24"/>
        </w:rPr>
        <w:t>(t.j. Dz. U. z 2024 poz. 1320)</w:t>
      </w:r>
      <w:r w:rsidR="00490DC0" w:rsidRPr="009C75C5">
        <w:rPr>
          <w:sz w:val="24"/>
          <w:szCs w:val="24"/>
        </w:rPr>
        <w:t xml:space="preserve"> </w:t>
      </w:r>
      <w:r w:rsidRPr="009C75C5">
        <w:rPr>
          <w:sz w:val="24"/>
          <w:szCs w:val="24"/>
        </w:rPr>
        <w:t>udostępnia</w:t>
      </w:r>
      <w:r w:rsidR="00F95C33" w:rsidRPr="009C75C5">
        <w:rPr>
          <w:sz w:val="24"/>
          <w:szCs w:val="24"/>
        </w:rPr>
        <w:t xml:space="preserve"> </w:t>
      </w:r>
      <w:r w:rsidR="004C7E9B" w:rsidRPr="009C75C5">
        <w:rPr>
          <w:sz w:val="24"/>
          <w:szCs w:val="24"/>
        </w:rPr>
        <w:t>informacj</w:t>
      </w:r>
      <w:r w:rsidR="00577BC6" w:rsidRPr="009C75C5">
        <w:rPr>
          <w:sz w:val="24"/>
          <w:szCs w:val="24"/>
        </w:rPr>
        <w:t>ę</w:t>
      </w:r>
      <w:r w:rsidR="00035488" w:rsidRPr="009C75C5">
        <w:rPr>
          <w:sz w:val="24"/>
          <w:szCs w:val="24"/>
        </w:rPr>
        <w:t xml:space="preserve"> z otwarcia ofert</w:t>
      </w:r>
      <w:r w:rsidR="00577BC6" w:rsidRPr="009C75C5">
        <w:rPr>
          <w:sz w:val="24"/>
          <w:szCs w:val="24"/>
        </w:rPr>
        <w:t>.</w:t>
      </w:r>
    </w:p>
    <w:p w:rsidR="00A80738" w:rsidRPr="009C75C5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C75C5">
        <w:rPr>
          <w:sz w:val="24"/>
          <w:szCs w:val="24"/>
        </w:rPr>
        <w:t>Podczas otwarcia ofert, mającego miejsce</w:t>
      </w:r>
      <w:r w:rsidR="00FF4AB1" w:rsidRPr="009C75C5">
        <w:rPr>
          <w:sz w:val="24"/>
          <w:szCs w:val="24"/>
        </w:rPr>
        <w:t xml:space="preserve"> w dniu </w:t>
      </w:r>
      <w:r w:rsidR="00E020AF" w:rsidRPr="009C75C5">
        <w:rPr>
          <w:sz w:val="24"/>
          <w:szCs w:val="24"/>
        </w:rPr>
        <w:t>24/10/2025</w:t>
      </w:r>
      <w:r w:rsidR="00FF4AB1" w:rsidRPr="009C75C5">
        <w:rPr>
          <w:sz w:val="24"/>
          <w:szCs w:val="24"/>
        </w:rPr>
        <w:t xml:space="preserve"> o godz. </w:t>
      </w:r>
      <w:r w:rsidR="00E020AF" w:rsidRPr="009C75C5">
        <w:rPr>
          <w:sz w:val="24"/>
          <w:szCs w:val="24"/>
        </w:rPr>
        <w:t>12:00</w:t>
      </w:r>
      <w:r w:rsidRPr="009C75C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C75C5" w:rsidTr="00C82837">
        <w:tc>
          <w:tcPr>
            <w:tcW w:w="993" w:type="dxa"/>
            <w:vAlign w:val="center"/>
          </w:tcPr>
          <w:p w:rsidR="006B27ED" w:rsidRPr="009C75C5" w:rsidRDefault="006B27ED" w:rsidP="00C82837">
            <w:pPr>
              <w:spacing w:before="120" w:after="120"/>
              <w:jc w:val="center"/>
            </w:pPr>
            <w:r w:rsidRPr="009C75C5">
              <w:t>Nr oferty</w:t>
            </w:r>
          </w:p>
        </w:tc>
        <w:tc>
          <w:tcPr>
            <w:tcW w:w="1134" w:type="dxa"/>
            <w:vAlign w:val="center"/>
          </w:tcPr>
          <w:p w:rsidR="006B27ED" w:rsidRPr="009C75C5" w:rsidRDefault="006B27ED" w:rsidP="00C82837">
            <w:pPr>
              <w:spacing w:before="120" w:after="120"/>
              <w:jc w:val="center"/>
            </w:pPr>
            <w:r w:rsidRPr="009C75C5">
              <w:t>Nr</w:t>
            </w:r>
            <w:r w:rsidR="00C82837" w:rsidRPr="009C75C5">
              <w:t xml:space="preserve"> </w:t>
            </w:r>
            <w:r w:rsidRPr="009C75C5">
              <w:t>zadania</w:t>
            </w:r>
          </w:p>
        </w:tc>
        <w:tc>
          <w:tcPr>
            <w:tcW w:w="4110" w:type="dxa"/>
            <w:vAlign w:val="center"/>
          </w:tcPr>
          <w:p w:rsidR="006B27ED" w:rsidRPr="009C75C5" w:rsidRDefault="006B27ED" w:rsidP="00BB547B">
            <w:pPr>
              <w:spacing w:before="120" w:after="120"/>
              <w:jc w:val="center"/>
            </w:pPr>
            <w:r w:rsidRPr="009C75C5">
              <w:t>Nazwa i adres wykonawcy</w:t>
            </w:r>
          </w:p>
        </w:tc>
        <w:tc>
          <w:tcPr>
            <w:tcW w:w="2835" w:type="dxa"/>
            <w:vAlign w:val="center"/>
          </w:tcPr>
          <w:p w:rsidR="006B27ED" w:rsidRPr="009C75C5" w:rsidRDefault="006B27ED" w:rsidP="00C82837">
            <w:pPr>
              <w:spacing w:before="120" w:after="120"/>
              <w:jc w:val="center"/>
            </w:pPr>
            <w:r w:rsidRPr="009C75C5">
              <w:t>Cena oferty</w:t>
            </w:r>
          </w:p>
        </w:tc>
      </w:tr>
      <w:tr w:rsidR="00E020AF" w:rsidRPr="009C75C5" w:rsidTr="00992D03">
        <w:tc>
          <w:tcPr>
            <w:tcW w:w="993" w:type="dxa"/>
            <w:vAlign w:val="center"/>
          </w:tcPr>
          <w:p w:rsidR="00E020AF" w:rsidRPr="009C75C5" w:rsidRDefault="00E020AF" w:rsidP="00992D03">
            <w:pPr>
              <w:spacing w:before="80" w:after="80"/>
              <w:jc w:val="center"/>
            </w:pPr>
            <w:r w:rsidRPr="009C75C5">
              <w:t>1</w:t>
            </w:r>
          </w:p>
        </w:tc>
        <w:tc>
          <w:tcPr>
            <w:tcW w:w="1134" w:type="dxa"/>
            <w:vAlign w:val="center"/>
          </w:tcPr>
          <w:p w:rsidR="00E020AF" w:rsidRPr="009C75C5" w:rsidRDefault="00E020AF" w:rsidP="00992D03">
            <w:pPr>
              <w:spacing w:before="80" w:after="80"/>
              <w:jc w:val="center"/>
            </w:pPr>
            <w:r w:rsidRPr="009C75C5">
              <w:t>1</w:t>
            </w:r>
          </w:p>
        </w:tc>
        <w:tc>
          <w:tcPr>
            <w:tcW w:w="4110" w:type="dxa"/>
          </w:tcPr>
          <w:p w:rsidR="00E020AF" w:rsidRPr="009C75C5" w:rsidRDefault="00E020AF" w:rsidP="00992D03">
            <w:pPr>
              <w:spacing w:before="80"/>
            </w:pPr>
            <w:r w:rsidRPr="009C75C5">
              <w:t>Olympus Polska Sp. z o.o.</w:t>
            </w:r>
          </w:p>
          <w:p w:rsidR="00E020AF" w:rsidRPr="009C75C5" w:rsidRDefault="00E020AF" w:rsidP="00992D03">
            <w:r w:rsidRPr="009C75C5">
              <w:t>ul. Wynalazek</w:t>
            </w:r>
            <w:r w:rsidRPr="009C75C5">
              <w:t xml:space="preserve"> </w:t>
            </w:r>
            <w:r w:rsidRPr="009C75C5">
              <w:t>1</w:t>
            </w:r>
            <w:r w:rsidRPr="009C75C5">
              <w:t xml:space="preserve"> </w:t>
            </w:r>
          </w:p>
          <w:p w:rsidR="00E020AF" w:rsidRPr="009C75C5" w:rsidRDefault="00E020AF" w:rsidP="00992D03">
            <w:pPr>
              <w:spacing w:after="80"/>
              <w:jc w:val="both"/>
            </w:pPr>
            <w:r w:rsidRPr="009C75C5">
              <w:t>02-677</w:t>
            </w:r>
            <w:r w:rsidRPr="009C75C5">
              <w:t xml:space="preserve"> </w:t>
            </w:r>
            <w:r w:rsidRPr="009C75C5">
              <w:t>Warszawa</w:t>
            </w:r>
          </w:p>
        </w:tc>
        <w:tc>
          <w:tcPr>
            <w:tcW w:w="2835" w:type="dxa"/>
            <w:vAlign w:val="center"/>
          </w:tcPr>
          <w:p w:rsidR="00E020AF" w:rsidRPr="009C75C5" w:rsidRDefault="00E020AF" w:rsidP="00992D03">
            <w:pPr>
              <w:spacing w:before="80" w:after="80"/>
              <w:jc w:val="center"/>
            </w:pPr>
            <w:r w:rsidRPr="009C75C5">
              <w:t>133 326.00 zł</w:t>
            </w:r>
          </w:p>
        </w:tc>
      </w:tr>
      <w:tr w:rsidR="00E020AF" w:rsidRPr="009C75C5" w:rsidTr="00992D03">
        <w:tc>
          <w:tcPr>
            <w:tcW w:w="993" w:type="dxa"/>
            <w:vAlign w:val="center"/>
          </w:tcPr>
          <w:p w:rsidR="00E020AF" w:rsidRPr="009C75C5" w:rsidRDefault="00E020AF" w:rsidP="00992D03">
            <w:pPr>
              <w:spacing w:before="80" w:after="80"/>
              <w:jc w:val="center"/>
            </w:pPr>
            <w:r w:rsidRPr="009C75C5">
              <w:t>2</w:t>
            </w:r>
          </w:p>
        </w:tc>
        <w:tc>
          <w:tcPr>
            <w:tcW w:w="1134" w:type="dxa"/>
            <w:vAlign w:val="center"/>
          </w:tcPr>
          <w:p w:rsidR="00E020AF" w:rsidRPr="009C75C5" w:rsidRDefault="00E020AF" w:rsidP="00992D03">
            <w:pPr>
              <w:spacing w:before="80" w:after="80"/>
              <w:jc w:val="center"/>
            </w:pPr>
            <w:r w:rsidRPr="009C75C5">
              <w:t>4</w:t>
            </w:r>
          </w:p>
        </w:tc>
        <w:tc>
          <w:tcPr>
            <w:tcW w:w="4110" w:type="dxa"/>
          </w:tcPr>
          <w:p w:rsidR="00E020AF" w:rsidRPr="009C75C5" w:rsidRDefault="00E020AF" w:rsidP="00992D03">
            <w:pPr>
              <w:spacing w:before="80"/>
            </w:pPr>
            <w:r w:rsidRPr="009C75C5">
              <w:t>HENRY KRUSE SP. Z O.O.</w:t>
            </w:r>
          </w:p>
          <w:p w:rsidR="00E020AF" w:rsidRPr="009C75C5" w:rsidRDefault="00E020AF" w:rsidP="00992D03">
            <w:r w:rsidRPr="009C75C5">
              <w:t>ul. Kolejowa</w:t>
            </w:r>
            <w:r w:rsidRPr="009C75C5">
              <w:t xml:space="preserve"> </w:t>
            </w:r>
            <w:r w:rsidRPr="009C75C5">
              <w:t>3</w:t>
            </w:r>
            <w:r w:rsidRPr="009C75C5">
              <w:t xml:space="preserve"> </w:t>
            </w:r>
          </w:p>
          <w:p w:rsidR="00E020AF" w:rsidRPr="009C75C5" w:rsidRDefault="00E020AF" w:rsidP="00992D03">
            <w:pPr>
              <w:spacing w:after="80"/>
              <w:jc w:val="both"/>
            </w:pPr>
            <w:r w:rsidRPr="009C75C5">
              <w:t>55-040</w:t>
            </w:r>
            <w:r w:rsidRPr="009C75C5">
              <w:t xml:space="preserve"> </w:t>
            </w:r>
            <w:r w:rsidRPr="009C75C5">
              <w:t>Bielany Wrocławskie</w:t>
            </w:r>
          </w:p>
        </w:tc>
        <w:tc>
          <w:tcPr>
            <w:tcW w:w="2835" w:type="dxa"/>
            <w:vAlign w:val="center"/>
          </w:tcPr>
          <w:p w:rsidR="00E020AF" w:rsidRPr="009C75C5" w:rsidRDefault="00E020AF" w:rsidP="00992D03">
            <w:pPr>
              <w:spacing w:before="80" w:after="80"/>
              <w:jc w:val="center"/>
            </w:pPr>
            <w:r w:rsidRPr="009C75C5">
              <w:t>51 806.38 zł</w:t>
            </w:r>
          </w:p>
        </w:tc>
      </w:tr>
      <w:tr w:rsidR="00E020AF" w:rsidRPr="009C75C5" w:rsidTr="00992D03">
        <w:tc>
          <w:tcPr>
            <w:tcW w:w="993" w:type="dxa"/>
            <w:vAlign w:val="center"/>
          </w:tcPr>
          <w:p w:rsidR="00E020AF" w:rsidRPr="009C75C5" w:rsidRDefault="00E020AF" w:rsidP="00992D03">
            <w:pPr>
              <w:spacing w:before="80" w:after="80"/>
              <w:jc w:val="center"/>
            </w:pPr>
            <w:r w:rsidRPr="009C75C5">
              <w:t>3</w:t>
            </w:r>
          </w:p>
        </w:tc>
        <w:tc>
          <w:tcPr>
            <w:tcW w:w="1134" w:type="dxa"/>
            <w:vAlign w:val="center"/>
          </w:tcPr>
          <w:p w:rsidR="00E020AF" w:rsidRPr="009C75C5" w:rsidRDefault="00E020AF" w:rsidP="00992D03">
            <w:pPr>
              <w:spacing w:before="80" w:after="80"/>
              <w:jc w:val="center"/>
            </w:pPr>
            <w:r w:rsidRPr="009C75C5">
              <w:t>2</w:t>
            </w:r>
          </w:p>
        </w:tc>
        <w:tc>
          <w:tcPr>
            <w:tcW w:w="4110" w:type="dxa"/>
          </w:tcPr>
          <w:p w:rsidR="00E020AF" w:rsidRPr="009C75C5" w:rsidRDefault="00E020AF" w:rsidP="00992D03">
            <w:pPr>
              <w:spacing w:before="80"/>
            </w:pPr>
            <w:r w:rsidRPr="009C75C5">
              <w:t>Bialmed Sp. z o.o.</w:t>
            </w:r>
          </w:p>
          <w:p w:rsidR="00E020AF" w:rsidRPr="009C75C5" w:rsidRDefault="00E020AF" w:rsidP="00992D03">
            <w:r w:rsidRPr="009C75C5">
              <w:t>ul. Kazimierzowska</w:t>
            </w:r>
            <w:r w:rsidRPr="009C75C5">
              <w:t xml:space="preserve"> </w:t>
            </w:r>
            <w:r w:rsidRPr="009C75C5">
              <w:t>46/48/35</w:t>
            </w:r>
            <w:r w:rsidRPr="009C75C5">
              <w:t xml:space="preserve"> </w:t>
            </w:r>
          </w:p>
          <w:p w:rsidR="00E020AF" w:rsidRPr="009C75C5" w:rsidRDefault="00E020AF" w:rsidP="00992D03">
            <w:pPr>
              <w:spacing w:after="80"/>
              <w:jc w:val="both"/>
            </w:pPr>
            <w:r w:rsidRPr="009C75C5">
              <w:t>02-546</w:t>
            </w:r>
            <w:r w:rsidRPr="009C75C5">
              <w:t xml:space="preserve"> </w:t>
            </w:r>
            <w:r w:rsidRPr="009C75C5">
              <w:t>Warszawa</w:t>
            </w:r>
          </w:p>
        </w:tc>
        <w:tc>
          <w:tcPr>
            <w:tcW w:w="2835" w:type="dxa"/>
            <w:vAlign w:val="center"/>
          </w:tcPr>
          <w:p w:rsidR="00E020AF" w:rsidRPr="009C75C5" w:rsidRDefault="00E020AF" w:rsidP="00992D03">
            <w:pPr>
              <w:spacing w:before="80" w:after="80"/>
              <w:jc w:val="center"/>
            </w:pPr>
            <w:r w:rsidRPr="009C75C5">
              <w:t>26 855.55 zł</w:t>
            </w:r>
          </w:p>
        </w:tc>
      </w:tr>
      <w:tr w:rsidR="00E020AF" w:rsidRPr="009C75C5" w:rsidTr="00992D03">
        <w:tc>
          <w:tcPr>
            <w:tcW w:w="993" w:type="dxa"/>
            <w:vAlign w:val="center"/>
          </w:tcPr>
          <w:p w:rsidR="00E020AF" w:rsidRPr="009C75C5" w:rsidRDefault="00E020AF" w:rsidP="00992D03">
            <w:pPr>
              <w:spacing w:before="80" w:after="80"/>
              <w:jc w:val="center"/>
            </w:pPr>
            <w:r w:rsidRPr="009C75C5">
              <w:t>3</w:t>
            </w:r>
          </w:p>
        </w:tc>
        <w:tc>
          <w:tcPr>
            <w:tcW w:w="1134" w:type="dxa"/>
            <w:vAlign w:val="center"/>
          </w:tcPr>
          <w:p w:rsidR="00E020AF" w:rsidRPr="009C75C5" w:rsidRDefault="00E020AF" w:rsidP="00992D03">
            <w:pPr>
              <w:spacing w:before="80" w:after="80"/>
              <w:jc w:val="center"/>
            </w:pPr>
            <w:r w:rsidRPr="009C75C5">
              <w:t>4</w:t>
            </w:r>
          </w:p>
        </w:tc>
        <w:tc>
          <w:tcPr>
            <w:tcW w:w="4110" w:type="dxa"/>
          </w:tcPr>
          <w:p w:rsidR="00E020AF" w:rsidRPr="009C75C5" w:rsidRDefault="00E020AF" w:rsidP="00992D03">
            <w:pPr>
              <w:spacing w:before="80"/>
            </w:pPr>
            <w:r w:rsidRPr="009C75C5">
              <w:t>Bialmed Sp. z o.o.</w:t>
            </w:r>
          </w:p>
          <w:p w:rsidR="00E020AF" w:rsidRPr="009C75C5" w:rsidRDefault="00E020AF" w:rsidP="00992D03">
            <w:r w:rsidRPr="009C75C5">
              <w:t>ul. Kazimierzowska</w:t>
            </w:r>
            <w:r w:rsidRPr="009C75C5">
              <w:t xml:space="preserve"> </w:t>
            </w:r>
            <w:r w:rsidRPr="009C75C5">
              <w:t>46/48/35</w:t>
            </w:r>
            <w:r w:rsidRPr="009C75C5">
              <w:t xml:space="preserve"> </w:t>
            </w:r>
          </w:p>
          <w:p w:rsidR="00E020AF" w:rsidRPr="009C75C5" w:rsidRDefault="00E020AF" w:rsidP="00992D03">
            <w:pPr>
              <w:spacing w:after="80"/>
              <w:jc w:val="both"/>
            </w:pPr>
            <w:r w:rsidRPr="009C75C5">
              <w:t>02-546</w:t>
            </w:r>
            <w:r w:rsidRPr="009C75C5">
              <w:t xml:space="preserve"> </w:t>
            </w:r>
            <w:r w:rsidRPr="009C75C5">
              <w:t>Warszawa</w:t>
            </w:r>
          </w:p>
        </w:tc>
        <w:tc>
          <w:tcPr>
            <w:tcW w:w="2835" w:type="dxa"/>
            <w:vAlign w:val="center"/>
          </w:tcPr>
          <w:p w:rsidR="00E020AF" w:rsidRPr="009C75C5" w:rsidRDefault="00E020AF" w:rsidP="00992D03">
            <w:pPr>
              <w:spacing w:before="80" w:after="80"/>
              <w:jc w:val="center"/>
            </w:pPr>
            <w:r w:rsidRPr="009C75C5">
              <w:t>97 398.99 zł</w:t>
            </w:r>
          </w:p>
        </w:tc>
      </w:tr>
      <w:bookmarkEnd w:id="0"/>
    </w:tbl>
    <w:p w:rsidR="00C236D3" w:rsidRPr="009C75C5" w:rsidRDefault="00C236D3" w:rsidP="009C75C5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9C75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2304F" w:rsidRDefault="0092304F">
      <w:r>
        <w:separator/>
      </w:r>
    </w:p>
  </w:endnote>
  <w:endnote w:type="continuationSeparator" w:id="0">
    <w:p w:rsidR="0092304F" w:rsidRDefault="00923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2304F" w:rsidRDefault="0092304F">
      <w:r>
        <w:separator/>
      </w:r>
    </w:p>
  </w:footnote>
  <w:footnote w:type="continuationSeparator" w:id="0">
    <w:p w:rsidR="0092304F" w:rsidRDefault="00923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20AF" w:rsidRDefault="00E020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20AF" w:rsidRDefault="00E020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20AF" w:rsidRDefault="00E020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304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2304F"/>
    <w:rsid w:val="009C75C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020A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986F31"/>
  <w15:chartTrackingRefBased/>
  <w15:docId w15:val="{F126A860-A164-457E-A367-85FA31959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164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2025-10-24T10:25:00Z</cp:lastPrinted>
  <dcterms:created xsi:type="dcterms:W3CDTF">2025-10-24T10:25:00Z</dcterms:created>
  <dcterms:modified xsi:type="dcterms:W3CDTF">2025-10-24T10:25:00Z</dcterms:modified>
</cp:coreProperties>
</file>