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3923" w14:textId="77777777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F94553" w:rsidRPr="00F94553">
        <w:rPr>
          <w:rFonts w:ascii="Arial" w:hAnsi="Arial" w:cs="Arial"/>
          <w:bCs/>
          <w:sz w:val="24"/>
        </w:rPr>
        <w:t>14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554E8F98" w14:textId="77777777" w:rsidTr="00C2302C">
        <w:tc>
          <w:tcPr>
            <w:tcW w:w="2800" w:type="dxa"/>
            <w:shd w:val="clear" w:color="auto" w:fill="auto"/>
          </w:tcPr>
          <w:p w14:paraId="7288D784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06C0E110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086CAE7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E22BA36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14:paraId="5ED7AAE7" w14:textId="77777777" w:rsidTr="00C2302C">
        <w:tc>
          <w:tcPr>
            <w:tcW w:w="2800" w:type="dxa"/>
            <w:shd w:val="clear" w:color="auto" w:fill="auto"/>
          </w:tcPr>
          <w:p w14:paraId="41E79C3A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6D612706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322F5BC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2F39FE25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12C45B7A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2A0E42FF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F61EF4" w14:textId="53A5F9D4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14:paraId="002CE7A3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642E2015" w14:textId="77777777" w:rsidTr="00ED20C7">
        <w:tc>
          <w:tcPr>
            <w:tcW w:w="2269" w:type="dxa"/>
            <w:shd w:val="clear" w:color="auto" w:fill="auto"/>
          </w:tcPr>
          <w:p w14:paraId="55BF1821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1F0D8182" w14:textId="77777777" w:rsidR="00ED20C7" w:rsidRPr="00CA5E56" w:rsidRDefault="00F945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4553">
              <w:rPr>
                <w:rFonts w:ascii="Arial" w:hAnsi="Arial" w:cs="Arial"/>
                <w:bCs/>
                <w:sz w:val="24"/>
                <w:szCs w:val="24"/>
              </w:rPr>
              <w:t>Uruchomienie i utrzymanie systemu kompleksowej obsługi urządzeń drukujących i wydruków wraz z użyczeniem urządzeń drukujących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94553" w:rsidRPr="00CA5E56" w14:paraId="5AA94D44" w14:textId="77777777" w:rsidTr="004F78CF">
        <w:tc>
          <w:tcPr>
            <w:tcW w:w="2269" w:type="dxa"/>
            <w:shd w:val="clear" w:color="auto" w:fill="auto"/>
          </w:tcPr>
          <w:p w14:paraId="5891A6E2" w14:textId="77777777" w:rsidR="00F94553" w:rsidRPr="00CA5E56" w:rsidRDefault="00F94553" w:rsidP="004F78CF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66BC2376" w14:textId="77777777" w:rsidR="00F94553" w:rsidRPr="00CA5E56" w:rsidRDefault="00F94553" w:rsidP="004F78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4553">
              <w:rPr>
                <w:rFonts w:ascii="Arial" w:hAnsi="Arial" w:cs="Arial"/>
                <w:bCs/>
                <w:sz w:val="24"/>
                <w:szCs w:val="24"/>
              </w:rPr>
              <w:t>SZP-271-54/25</w:t>
            </w:r>
          </w:p>
        </w:tc>
      </w:tr>
    </w:tbl>
    <w:p w14:paraId="2C061D05" w14:textId="77777777" w:rsidR="00425DD9" w:rsidRDefault="00F94553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F94553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0D4A737E" w14:textId="77777777" w:rsidTr="00A55523">
        <w:tc>
          <w:tcPr>
            <w:tcW w:w="2553" w:type="dxa"/>
            <w:shd w:val="clear" w:color="auto" w:fill="auto"/>
            <w:vAlign w:val="center"/>
          </w:tcPr>
          <w:p w14:paraId="01941134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86496D6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35FB6A42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09283524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668B6910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A55523" w14:paraId="0B05F0FB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7C3D52BB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79BC558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0DEEB317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19591EF9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1CE6065D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7DFA7B5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0D5A8E40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660FF867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0DB96861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D27215" w:rsidRPr="00A55523" w14:paraId="24B4E017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481FDBF2" w14:textId="77777777" w:rsidR="00D27215" w:rsidRPr="00A55523" w:rsidRDefault="00D27215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09459FB8" w14:textId="77777777" w:rsidR="00D27215" w:rsidRPr="00A55523" w:rsidRDefault="00D27215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4F0D104A" w14:textId="77777777" w:rsidR="00D27215" w:rsidRPr="00A55523" w:rsidRDefault="00D27215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4336B46F" w14:textId="77777777" w:rsidR="00D27215" w:rsidRPr="00A55523" w:rsidRDefault="00D27215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3F8EEF4F" w14:textId="216E21B8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134BC2F1" w14:textId="77777777" w:rsidTr="00320B74">
        <w:tc>
          <w:tcPr>
            <w:tcW w:w="3261" w:type="dxa"/>
            <w:shd w:val="clear" w:color="auto" w:fill="auto"/>
          </w:tcPr>
          <w:p w14:paraId="697F7526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9BE2FA2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70364B37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lastRenderedPageBreak/>
              <w:t>[data]</w:t>
            </w:r>
          </w:p>
        </w:tc>
        <w:tc>
          <w:tcPr>
            <w:tcW w:w="6237" w:type="dxa"/>
            <w:shd w:val="clear" w:color="auto" w:fill="auto"/>
          </w:tcPr>
          <w:p w14:paraId="6DF0765D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CF9B184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521BE5CD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lastRenderedPageBreak/>
              <w:t>[</w:t>
            </w:r>
            <w:r w:rsidR="00F94553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5C824661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07788" w14:textId="77777777" w:rsidR="009C4DEA" w:rsidRDefault="009C4DEA">
      <w:r>
        <w:separator/>
      </w:r>
    </w:p>
  </w:endnote>
  <w:endnote w:type="continuationSeparator" w:id="0">
    <w:p w14:paraId="0786537E" w14:textId="77777777" w:rsidR="009C4DEA" w:rsidRDefault="009C4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4E87F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A8076E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464A4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59E5CFE1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BA245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ED0A03" w14:textId="77777777" w:rsidR="00EF0FC8" w:rsidRDefault="00EF0FC8">
    <w:pPr>
      <w:pStyle w:val="Stopka"/>
      <w:tabs>
        <w:tab w:val="clear" w:pos="4536"/>
      </w:tabs>
      <w:jc w:val="center"/>
    </w:pPr>
  </w:p>
  <w:p w14:paraId="2BA5D08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E825A" w14:textId="77777777" w:rsidR="009C4DEA" w:rsidRDefault="009C4DEA">
      <w:r>
        <w:separator/>
      </w:r>
    </w:p>
  </w:footnote>
  <w:footnote w:type="continuationSeparator" w:id="0">
    <w:p w14:paraId="133C143C" w14:textId="77777777" w:rsidR="009C4DEA" w:rsidRDefault="009C4DEA">
      <w:r>
        <w:continuationSeparator/>
      </w:r>
    </w:p>
  </w:footnote>
  <w:footnote w:id="1">
    <w:p w14:paraId="2E37A3ED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F3248" w14:textId="77777777" w:rsidR="00F94553" w:rsidRDefault="00F945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8CAD3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F94553">
      <w:rPr>
        <w:rFonts w:ascii="Arial" w:hAnsi="Arial" w:cs="Arial"/>
      </w:rPr>
      <w:t>SZP-271-54/25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03DC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491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DEA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6B2268"/>
    <w:rsid w:val="007066B5"/>
    <w:rsid w:val="00792635"/>
    <w:rsid w:val="00813709"/>
    <w:rsid w:val="008605A5"/>
    <w:rsid w:val="0087138C"/>
    <w:rsid w:val="008F50C0"/>
    <w:rsid w:val="0094416C"/>
    <w:rsid w:val="009C4DEA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27215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94553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E5FEC7"/>
  <w15:chartTrackingRefBased/>
  <w15:docId w15:val="{F53348D0-9D64-4035-9A62-8D96F7F56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122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Urszula Gawin</cp:lastModifiedBy>
  <cp:revision>3</cp:revision>
  <cp:lastPrinted>2000-12-14T19:24:00Z</cp:lastPrinted>
  <dcterms:created xsi:type="dcterms:W3CDTF">2025-10-17T11:54:00Z</dcterms:created>
  <dcterms:modified xsi:type="dcterms:W3CDTF">2025-10-20T09:06:00Z</dcterms:modified>
</cp:coreProperties>
</file>