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64AE9A89" w14:textId="33459AE6" w:rsidR="00BB4519" w:rsidRDefault="00BB4519" w:rsidP="00BB4519">
      <w:pPr>
        <w:pStyle w:val="Nagwek"/>
        <w:jc w:val="both"/>
      </w:pPr>
      <w:bookmarkStart w:id="0" w:name="_Hlk147925356"/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1" w:name="_Hlk147925248"/>
      <w:r>
        <w:t>udzielanie świadczeń w zakresie ratownictwa medycznego</w:t>
      </w:r>
      <w:r w:rsidRPr="00D151C5">
        <w:t xml:space="preserve"> </w:t>
      </w:r>
      <w:r>
        <w:t>w Szpitalnym Oddziale Ratunkowym i Centrum Diagnostyki Radiologicznej w cyklach 12 – godzinnych przeciętnie 1</w:t>
      </w:r>
      <w:r w:rsidR="00467C14">
        <w:t>2</w:t>
      </w:r>
      <w:r>
        <w:t xml:space="preserve">  cykli w miesiącu – 1 ratownik medyczny </w:t>
      </w:r>
    </w:p>
    <w:bookmarkEnd w:id="1"/>
    <w:p w14:paraId="3BD56CD0" w14:textId="77777777" w:rsidR="00467C14" w:rsidRDefault="00BB4519" w:rsidP="00467C1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</w:t>
      </w:r>
      <w:r w:rsidR="00467C14">
        <w:t>udzielanie świadczeń w zakresie ratownictwa medycznego</w:t>
      </w:r>
      <w:r w:rsidR="00467C14" w:rsidRPr="00D151C5">
        <w:t xml:space="preserve"> </w:t>
      </w:r>
      <w:r w:rsidR="00467C14">
        <w:t xml:space="preserve">w Szpitalnym Oddziale Ratunkowym i Centrum Diagnostyki Radiologicznej w cyklach 12 – godzinnych przeciętnie 12  cykli w miesiącu – 1 ratownik medyczny </w:t>
      </w:r>
    </w:p>
    <w:p w14:paraId="0FB6770D" w14:textId="77777777" w:rsidR="00467C14" w:rsidRDefault="00BB4519" w:rsidP="00467C1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</w:t>
      </w:r>
      <w:r w:rsidR="00467C14">
        <w:t>udzielanie świadczeń w zakresie ratownictwa medycznego</w:t>
      </w:r>
      <w:r w:rsidR="00467C14" w:rsidRPr="00D151C5">
        <w:t xml:space="preserve"> </w:t>
      </w:r>
      <w:r w:rsidR="00467C14">
        <w:t xml:space="preserve">w Szpitalnym Oddziale Ratunkowym i Centrum Diagnostyki Radiologicznej w cyklach 12 – godzinnych przeciętnie 12  cykli w miesiącu – 1 ratownik medyczny </w:t>
      </w:r>
    </w:p>
    <w:p w14:paraId="4945204E" w14:textId="6601F1E8" w:rsidR="00467C14" w:rsidRDefault="00BB4519" w:rsidP="00467C1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</w:t>
      </w:r>
      <w:r>
        <w:t xml:space="preserve"> </w:t>
      </w:r>
      <w:bookmarkEnd w:id="0"/>
      <w:r w:rsidR="00467C14">
        <w:t>udzielanie świadczeń w zakresie ratownictwa medycznego</w:t>
      </w:r>
      <w:r w:rsidR="00467C14" w:rsidRPr="00D151C5">
        <w:t xml:space="preserve"> </w:t>
      </w:r>
      <w:r w:rsidR="00467C14">
        <w:t xml:space="preserve">w Szpitalnym Oddziale Ratunkowym i Centrum Diagnostyki Radiologicznej w cyklach 12 – godzinnych przeciętnie 12  cykli w miesiącu – 1 ratownik medyczny </w:t>
      </w:r>
    </w:p>
    <w:p w14:paraId="6340BA10" w14:textId="7BF52E71" w:rsidR="0090601F" w:rsidRDefault="0090601F" w:rsidP="00467C14">
      <w:pPr>
        <w:pStyle w:val="Nagwek"/>
        <w:jc w:val="both"/>
        <w:rPr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467C14"/>
    <w:rsid w:val="0084151A"/>
    <w:rsid w:val="0090601F"/>
    <w:rsid w:val="00B900B3"/>
    <w:rsid w:val="00BB4519"/>
    <w:rsid w:val="00C15DDB"/>
    <w:rsid w:val="00C20CC5"/>
    <w:rsid w:val="00C45D99"/>
    <w:rsid w:val="00D3236D"/>
    <w:rsid w:val="00E65F37"/>
    <w:rsid w:val="00EF00D8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281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2023-04-18T09:46:00Z</dcterms:created>
  <dcterms:modified xsi:type="dcterms:W3CDTF">2025-10-21T13:28:00Z</dcterms:modified>
</cp:coreProperties>
</file>