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EA6AAB" w:rsidP="00890B92">
      <w:pPr>
        <w:spacing w:after="240"/>
        <w:jc w:val="right"/>
        <w:rPr>
          <w:sz w:val="22"/>
          <w:szCs w:val="22"/>
        </w:rPr>
      </w:pPr>
      <w:r w:rsidRPr="00EA6AA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A6AAB">
        <w:rPr>
          <w:sz w:val="22"/>
          <w:szCs w:val="22"/>
        </w:rPr>
        <w:t>2025-10-17</w:t>
      </w:r>
    </w:p>
    <w:p w:rsidR="00EA6AAB" w:rsidRPr="00EA6AAB" w:rsidRDefault="00EA6AAB" w:rsidP="00890B92">
      <w:pPr>
        <w:rPr>
          <w:b/>
          <w:bCs/>
          <w:sz w:val="22"/>
          <w:szCs w:val="22"/>
        </w:rPr>
      </w:pPr>
      <w:r w:rsidRPr="00EA6AAB">
        <w:rPr>
          <w:b/>
          <w:bCs/>
          <w:sz w:val="22"/>
          <w:szCs w:val="22"/>
        </w:rPr>
        <w:t>Akademia Górniczo - Hutnicza</w:t>
      </w:r>
    </w:p>
    <w:p w:rsidR="00EA6AAB" w:rsidRPr="00EA6AAB" w:rsidRDefault="00EA6AAB" w:rsidP="00890B92">
      <w:pPr>
        <w:rPr>
          <w:b/>
          <w:bCs/>
          <w:sz w:val="22"/>
          <w:szCs w:val="22"/>
        </w:rPr>
      </w:pPr>
      <w:r w:rsidRPr="00EA6AAB">
        <w:rPr>
          <w:b/>
          <w:bCs/>
          <w:sz w:val="22"/>
          <w:szCs w:val="22"/>
        </w:rPr>
        <w:t>im. Stanisława Staszica w Krakowie</w:t>
      </w:r>
    </w:p>
    <w:p w:rsidR="00890B92" w:rsidRPr="00D91931" w:rsidRDefault="00EA6AAB" w:rsidP="00890B92">
      <w:pPr>
        <w:rPr>
          <w:b/>
          <w:bCs/>
          <w:sz w:val="22"/>
          <w:szCs w:val="22"/>
        </w:rPr>
      </w:pPr>
      <w:r w:rsidRPr="00EA6AAB">
        <w:rPr>
          <w:b/>
          <w:bCs/>
          <w:sz w:val="22"/>
          <w:szCs w:val="22"/>
        </w:rPr>
        <w:t>Dział Zamówień Publicznych</w:t>
      </w:r>
    </w:p>
    <w:p w:rsidR="00890B92" w:rsidRPr="00BD5546" w:rsidRDefault="00EA6AAB" w:rsidP="00890B92">
      <w:pPr>
        <w:rPr>
          <w:sz w:val="22"/>
          <w:szCs w:val="22"/>
        </w:rPr>
      </w:pPr>
      <w:r w:rsidRPr="00EA6AA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A6AAB">
        <w:rPr>
          <w:sz w:val="22"/>
          <w:szCs w:val="22"/>
        </w:rPr>
        <w:t>30</w:t>
      </w:r>
    </w:p>
    <w:p w:rsidR="00890B92" w:rsidRPr="00BD5546" w:rsidRDefault="00EA6AAB" w:rsidP="00890B92">
      <w:pPr>
        <w:rPr>
          <w:sz w:val="22"/>
          <w:szCs w:val="22"/>
        </w:rPr>
      </w:pPr>
      <w:r w:rsidRPr="00EA6AA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A6AA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6AAB" w:rsidRPr="00EA6AAB">
        <w:rPr>
          <w:b/>
          <w:sz w:val="22"/>
          <w:szCs w:val="22"/>
        </w:rPr>
        <w:t>KC-DE-zp.272-590/25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A6AAB" w:rsidRPr="00EA6AA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A6AA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A6AAB">
        <w:rPr>
          <w:b/>
          <w:sz w:val="22"/>
          <w:szCs w:val="22"/>
        </w:rPr>
        <w:t>modernizacja systemu automatycznej laboratoryjnej układnicy - KC-DE-zp.272-590/25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A6AAB" w:rsidP="00A80738">
      <w:pPr>
        <w:spacing w:before="120" w:after="120"/>
        <w:jc w:val="both"/>
        <w:rPr>
          <w:sz w:val="22"/>
          <w:szCs w:val="22"/>
        </w:rPr>
      </w:pPr>
      <w:r w:rsidRPr="00EA6AAB">
        <w:rPr>
          <w:b/>
          <w:sz w:val="22"/>
          <w:szCs w:val="22"/>
        </w:rPr>
        <w:t>109 716.00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B5D2E" w:rsidRDefault="000B5D2E">
      <w:r>
        <w:separator/>
      </w:r>
    </w:p>
  </w:endnote>
  <w:endnote w:type="continuationSeparator" w:id="0">
    <w:p w:rsidR="000B5D2E" w:rsidRDefault="000B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B5D2E" w:rsidRDefault="000B5D2E">
      <w:r>
        <w:separator/>
      </w:r>
    </w:p>
  </w:footnote>
  <w:footnote w:type="continuationSeparator" w:id="0">
    <w:p w:rsidR="000B5D2E" w:rsidRDefault="000B5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A6AAB" w:rsidRDefault="00EA6A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A6AAB" w:rsidRDefault="00EA6A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A6AAB" w:rsidRDefault="00EA6A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5D2E"/>
    <w:rsid w:val="00007727"/>
    <w:rsid w:val="00017720"/>
    <w:rsid w:val="00027748"/>
    <w:rsid w:val="00035488"/>
    <w:rsid w:val="000B5D2E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A6AAB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32BBBD5-5E81-4E65-9DE9-DCDC8E386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2025-10-17T09:33:00Z</dcterms:created>
  <dcterms:modified xsi:type="dcterms:W3CDTF">2025-10-17T09:33:00Z</dcterms:modified>
</cp:coreProperties>
</file>