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60C62" w:rsidP="0005530F">
      <w:pPr>
        <w:spacing w:after="240"/>
        <w:jc w:val="right"/>
        <w:rPr>
          <w:sz w:val="22"/>
          <w:szCs w:val="22"/>
        </w:rPr>
      </w:pPr>
      <w:bookmarkStart w:id="0" w:name="_Hlk53520193"/>
      <w:r w:rsidRPr="00260C6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60C62">
        <w:rPr>
          <w:sz w:val="22"/>
          <w:szCs w:val="22"/>
        </w:rPr>
        <w:t>2025-10-16</w:t>
      </w:r>
    </w:p>
    <w:p w:rsidR="00260C62" w:rsidRPr="00260C62" w:rsidRDefault="00260C62" w:rsidP="00FB7F50">
      <w:pPr>
        <w:spacing w:after="40"/>
        <w:rPr>
          <w:b/>
          <w:bCs/>
          <w:sz w:val="22"/>
          <w:szCs w:val="22"/>
        </w:rPr>
      </w:pPr>
      <w:r w:rsidRPr="00260C62">
        <w:rPr>
          <w:b/>
          <w:bCs/>
          <w:sz w:val="22"/>
          <w:szCs w:val="22"/>
        </w:rPr>
        <w:t>Akademia Górniczo - Hutnicza</w:t>
      </w:r>
    </w:p>
    <w:p w:rsidR="00260C62" w:rsidRPr="00260C62" w:rsidRDefault="00260C62" w:rsidP="00FB7F50">
      <w:pPr>
        <w:spacing w:after="40"/>
        <w:rPr>
          <w:b/>
          <w:bCs/>
          <w:sz w:val="22"/>
          <w:szCs w:val="22"/>
        </w:rPr>
      </w:pPr>
      <w:r w:rsidRPr="00260C62">
        <w:rPr>
          <w:b/>
          <w:bCs/>
          <w:sz w:val="22"/>
          <w:szCs w:val="22"/>
        </w:rPr>
        <w:t>im. Stanisława Staszica w Krakowie</w:t>
      </w:r>
    </w:p>
    <w:p w:rsidR="00FB7F50" w:rsidRPr="002245BE" w:rsidRDefault="00260C62" w:rsidP="00FB7F50">
      <w:pPr>
        <w:spacing w:after="40"/>
        <w:rPr>
          <w:b/>
          <w:bCs/>
          <w:sz w:val="22"/>
          <w:szCs w:val="22"/>
        </w:rPr>
      </w:pPr>
      <w:r w:rsidRPr="00260C62">
        <w:rPr>
          <w:b/>
          <w:bCs/>
          <w:sz w:val="22"/>
          <w:szCs w:val="22"/>
        </w:rPr>
        <w:t>Dział Zamówień Publicznych</w:t>
      </w:r>
    </w:p>
    <w:p w:rsidR="00FB7F50" w:rsidRPr="002245BE" w:rsidRDefault="00260C62" w:rsidP="00FB7F50">
      <w:pPr>
        <w:rPr>
          <w:sz w:val="22"/>
          <w:szCs w:val="22"/>
        </w:rPr>
      </w:pPr>
      <w:r w:rsidRPr="00260C6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60C62">
        <w:rPr>
          <w:sz w:val="22"/>
          <w:szCs w:val="22"/>
        </w:rPr>
        <w:t>30</w:t>
      </w:r>
    </w:p>
    <w:p w:rsidR="00FB7F50" w:rsidRDefault="00260C62" w:rsidP="00FB7F50">
      <w:pPr>
        <w:rPr>
          <w:sz w:val="22"/>
          <w:szCs w:val="22"/>
        </w:rPr>
      </w:pPr>
      <w:r w:rsidRPr="00260C6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60C62">
        <w:rPr>
          <w:sz w:val="22"/>
          <w:szCs w:val="22"/>
        </w:rPr>
        <w:t>Kraków</w:t>
      </w:r>
    </w:p>
    <w:p w:rsidR="0005530F" w:rsidRPr="002245BE" w:rsidRDefault="0005530F" w:rsidP="00FB7F50">
      <w:pPr>
        <w:rPr>
          <w:sz w:val="22"/>
          <w:szCs w:val="22"/>
        </w:rPr>
      </w:pPr>
    </w:p>
    <w:p w:rsidR="0005530F" w:rsidRPr="00E103E6" w:rsidRDefault="0005530F" w:rsidP="00F804B2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05530F" w:rsidRDefault="0005530F" w:rsidP="0005530F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05530F" w:rsidRDefault="0005530F" w:rsidP="0005530F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60C62" w:rsidRPr="00607F9B" w:rsidTr="00F804B2">
        <w:trPr>
          <w:trHeight w:val="638"/>
        </w:trPr>
        <w:tc>
          <w:tcPr>
            <w:tcW w:w="959" w:type="dxa"/>
            <w:shd w:val="clear" w:color="auto" w:fill="auto"/>
          </w:tcPr>
          <w:p w:rsidR="00260C62" w:rsidRPr="00607F9B" w:rsidRDefault="00260C62" w:rsidP="00F804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60C62" w:rsidRPr="00607F9B" w:rsidRDefault="00260C62" w:rsidP="00F804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60C6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60C6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60C62">
              <w:rPr>
                <w:b/>
                <w:bCs/>
                <w:sz w:val="22"/>
                <w:szCs w:val="22"/>
              </w:rPr>
              <w:t>Załadunek, odbiór i transport odpadów niebezpiecznych i innych niż niebezpieczne do miejsca dalszego zagospodarowania wraz z ich unieszkodliwieniem powstających w wyniku działalności prowadzonej przez Jednostki AGH - KC-DE-zp.272-501/25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60C62">
              <w:rPr>
                <w:b/>
                <w:sz w:val="22"/>
                <w:szCs w:val="22"/>
              </w:rPr>
              <w:t>KC-DE-zp.272-501/25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60C62" w:rsidTr="00F804B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60C62" w:rsidRPr="00D26ED6" w:rsidRDefault="00260C62" w:rsidP="00F804B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60C62">
              <w:rPr>
                <w:b/>
                <w:sz w:val="22"/>
                <w:szCs w:val="22"/>
              </w:rPr>
              <w:t>PPHU ABBA EKOMED Sp. z o.o.</w:t>
            </w:r>
          </w:p>
          <w:p w:rsidR="00260C62" w:rsidRPr="009F0E5C" w:rsidRDefault="00260C62" w:rsidP="00F804B2">
            <w:pPr>
              <w:jc w:val="both"/>
              <w:rPr>
                <w:bCs/>
                <w:sz w:val="22"/>
                <w:szCs w:val="22"/>
              </w:rPr>
            </w:pPr>
            <w:r w:rsidRPr="00260C62">
              <w:rPr>
                <w:bCs/>
                <w:sz w:val="22"/>
                <w:szCs w:val="22"/>
              </w:rPr>
              <w:t>Filomatów Pomorskich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0C62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60C62" w:rsidRPr="009F0E5C" w:rsidRDefault="00260C62" w:rsidP="00F804B2">
            <w:pPr>
              <w:jc w:val="both"/>
              <w:rPr>
                <w:bCs/>
                <w:sz w:val="22"/>
                <w:szCs w:val="22"/>
              </w:rPr>
            </w:pPr>
            <w:r w:rsidRPr="00260C62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60C62">
              <w:rPr>
                <w:bCs/>
                <w:sz w:val="22"/>
                <w:szCs w:val="22"/>
              </w:rPr>
              <w:t>Toruń</w:t>
            </w:r>
          </w:p>
          <w:p w:rsidR="00260C62" w:rsidRPr="0005530F" w:rsidRDefault="00260C62" w:rsidP="000553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530F">
              <w:rPr>
                <w:sz w:val="22"/>
                <w:szCs w:val="22"/>
              </w:rPr>
              <w:t xml:space="preserve"> </w:t>
            </w:r>
            <w:r w:rsidRPr="00260C62">
              <w:rPr>
                <w:sz w:val="22"/>
                <w:szCs w:val="22"/>
              </w:rPr>
              <w:t>Załadunek, odbiór i transport odpadów niebezpiecznych i innych niż niebezpieczne do miejsca dalszego zagospodarowania wraz z ich unieszkodliwieniem powstających w wyniku działalności prowadzonej przez Jednostki AGH - KC-DE-zp.272-501/25</w:t>
            </w:r>
            <w:r w:rsidR="0005530F">
              <w:rPr>
                <w:sz w:val="22"/>
                <w:szCs w:val="22"/>
              </w:rPr>
              <w:t xml:space="preserve">, </w:t>
            </w: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60C62">
              <w:rPr>
                <w:b/>
                <w:sz w:val="22"/>
                <w:szCs w:val="22"/>
              </w:rPr>
              <w:t>140 729.40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60C62" w:rsidRDefault="00260C62" w:rsidP="00F804B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551"/>
        <w:gridCol w:w="2126"/>
      </w:tblGrid>
      <w:tr w:rsidR="0005530F" w:rsidRPr="008567C7" w:rsidTr="0005530F">
        <w:trPr>
          <w:trHeight w:val="510"/>
        </w:trPr>
        <w:tc>
          <w:tcPr>
            <w:tcW w:w="709" w:type="dxa"/>
            <w:vAlign w:val="center"/>
          </w:tcPr>
          <w:p w:rsidR="0005530F" w:rsidRPr="008567C7" w:rsidRDefault="000553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05530F" w:rsidRPr="008567C7" w:rsidRDefault="000553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05530F" w:rsidRPr="008567C7" w:rsidRDefault="000553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05530F" w:rsidRPr="008567C7" w:rsidRDefault="0005530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zlecenia</w:t>
            </w:r>
          </w:p>
        </w:tc>
        <w:tc>
          <w:tcPr>
            <w:tcW w:w="2126" w:type="dxa"/>
            <w:vAlign w:val="center"/>
          </w:tcPr>
          <w:p w:rsidR="0005530F" w:rsidRPr="008567C7" w:rsidRDefault="0005530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5530F" w:rsidRPr="008567C7" w:rsidTr="0005530F">
        <w:tc>
          <w:tcPr>
            <w:tcW w:w="709" w:type="dxa"/>
            <w:vAlign w:val="center"/>
          </w:tcPr>
          <w:p w:rsidR="0005530F" w:rsidRPr="008567C7" w:rsidRDefault="0005530F" w:rsidP="00F804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05530F" w:rsidRPr="002B6761" w:rsidRDefault="0005530F" w:rsidP="00F804B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b/>
                <w:sz w:val="18"/>
                <w:szCs w:val="18"/>
              </w:rPr>
              <w:t>PPHU ABBA EKOMED Sp. z o.o.</w:t>
            </w:r>
          </w:p>
          <w:p w:rsidR="0005530F" w:rsidRPr="008567C7" w:rsidRDefault="0005530F" w:rsidP="00F804B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Filomatów Pomorskich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530F" w:rsidRPr="001B7815" w:rsidRDefault="0005530F" w:rsidP="00F804B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0C62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</w:tc>
        <w:tc>
          <w:tcPr>
            <w:tcW w:w="1134" w:type="dxa"/>
            <w:vAlign w:val="center"/>
          </w:tcPr>
          <w:p w:rsidR="0005530F" w:rsidRPr="008567C7" w:rsidRDefault="0005530F" w:rsidP="00F804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1" w:type="dxa"/>
            <w:vAlign w:val="center"/>
          </w:tcPr>
          <w:p w:rsidR="0005530F" w:rsidRPr="008567C7" w:rsidRDefault="0005530F" w:rsidP="00F804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05530F" w:rsidRPr="008567C7" w:rsidRDefault="0005530F" w:rsidP="00F804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0C6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30AA" w:rsidRDefault="000530AA">
      <w:r>
        <w:separator/>
      </w:r>
    </w:p>
  </w:endnote>
  <w:endnote w:type="continuationSeparator" w:id="0">
    <w:p w:rsidR="000530AA" w:rsidRDefault="00053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30AA" w:rsidRDefault="000530AA">
      <w:r>
        <w:separator/>
      </w:r>
    </w:p>
  </w:footnote>
  <w:footnote w:type="continuationSeparator" w:id="0">
    <w:p w:rsidR="000530AA" w:rsidRDefault="00053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5530F">
    <w:pPr>
      <w:pStyle w:val="Nagwek"/>
    </w:pPr>
    <w:r w:rsidRPr="00C145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0AA"/>
    <w:rsid w:val="00005838"/>
    <w:rsid w:val="00022322"/>
    <w:rsid w:val="00042497"/>
    <w:rsid w:val="000530AA"/>
    <w:rsid w:val="0005530F"/>
    <w:rsid w:val="000C1E6F"/>
    <w:rsid w:val="000E4E56"/>
    <w:rsid w:val="001A1468"/>
    <w:rsid w:val="001B7815"/>
    <w:rsid w:val="001C31ED"/>
    <w:rsid w:val="00260C6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F22CC"/>
  <w15:chartTrackingRefBased/>
  <w15:docId w15:val="{9EEC0A7D-333A-4627-B8AF-F2E3A5211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2025-10-16T09:01:00Z</cp:lastPrinted>
  <dcterms:created xsi:type="dcterms:W3CDTF">2025-10-16T09:01:00Z</dcterms:created>
  <dcterms:modified xsi:type="dcterms:W3CDTF">2025-10-16T09:01:00Z</dcterms:modified>
</cp:coreProperties>
</file>