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426C0" w:rsidRDefault="00185CCB" w:rsidP="006A5DF1">
      <w:pPr>
        <w:spacing w:after="240"/>
        <w:jc w:val="right"/>
        <w:rPr>
          <w:rFonts w:ascii="Verdana" w:hAnsi="Verdana"/>
        </w:rPr>
      </w:pPr>
      <w:r w:rsidRPr="005426C0">
        <w:rPr>
          <w:rFonts w:ascii="Verdana" w:hAnsi="Verdana"/>
        </w:rPr>
        <w:t>Kraków</w:t>
      </w:r>
      <w:r w:rsidR="006A5DF1" w:rsidRPr="005426C0">
        <w:rPr>
          <w:rFonts w:ascii="Verdana" w:hAnsi="Verdana"/>
        </w:rPr>
        <w:t xml:space="preserve"> dnia: </w:t>
      </w:r>
      <w:r w:rsidRPr="005426C0">
        <w:rPr>
          <w:rFonts w:ascii="Verdana" w:hAnsi="Verdana"/>
        </w:rPr>
        <w:t>2025-10-</w:t>
      </w:r>
      <w:r w:rsidR="00CE276A">
        <w:rPr>
          <w:rFonts w:ascii="Verdana" w:hAnsi="Verdana"/>
        </w:rPr>
        <w:t>10</w:t>
      </w:r>
    </w:p>
    <w:p w:rsidR="00185CCB" w:rsidRPr="005426C0" w:rsidRDefault="00185CCB" w:rsidP="006A5DF1">
      <w:pPr>
        <w:rPr>
          <w:rFonts w:ascii="Verdana" w:hAnsi="Verdana"/>
          <w:b/>
          <w:bCs/>
        </w:rPr>
      </w:pPr>
      <w:r w:rsidRPr="005426C0">
        <w:rPr>
          <w:rFonts w:ascii="Verdana" w:hAnsi="Verdana"/>
          <w:b/>
          <w:bCs/>
        </w:rPr>
        <w:t>Akademia Górniczo - Hutnicza</w:t>
      </w:r>
    </w:p>
    <w:p w:rsidR="00185CCB" w:rsidRPr="005426C0" w:rsidRDefault="00185CCB" w:rsidP="006A5DF1">
      <w:pPr>
        <w:rPr>
          <w:rFonts w:ascii="Verdana" w:hAnsi="Verdana"/>
          <w:b/>
          <w:bCs/>
        </w:rPr>
      </w:pPr>
      <w:r w:rsidRPr="005426C0">
        <w:rPr>
          <w:rFonts w:ascii="Verdana" w:hAnsi="Verdana"/>
          <w:b/>
          <w:bCs/>
        </w:rPr>
        <w:t>im. Stanisława Staszica w Krakowie</w:t>
      </w:r>
    </w:p>
    <w:p w:rsidR="006A5DF1" w:rsidRPr="005426C0" w:rsidRDefault="00185CCB" w:rsidP="006A5DF1">
      <w:pPr>
        <w:rPr>
          <w:rFonts w:ascii="Verdana" w:hAnsi="Verdana"/>
          <w:b/>
          <w:bCs/>
        </w:rPr>
      </w:pPr>
      <w:r w:rsidRPr="005426C0">
        <w:rPr>
          <w:rFonts w:ascii="Verdana" w:hAnsi="Verdana"/>
          <w:b/>
          <w:bCs/>
        </w:rPr>
        <w:t>Dział Zamówień Publicznych</w:t>
      </w:r>
    </w:p>
    <w:p w:rsidR="006A5DF1" w:rsidRPr="005426C0" w:rsidRDefault="00185CCB" w:rsidP="006A5DF1">
      <w:pPr>
        <w:rPr>
          <w:rFonts w:ascii="Verdana" w:hAnsi="Verdana"/>
        </w:rPr>
      </w:pPr>
      <w:r w:rsidRPr="005426C0">
        <w:rPr>
          <w:rFonts w:ascii="Verdana" w:hAnsi="Verdana"/>
        </w:rPr>
        <w:t>Al. Mickiewicza</w:t>
      </w:r>
      <w:r w:rsidR="006A5DF1" w:rsidRPr="005426C0">
        <w:rPr>
          <w:rFonts w:ascii="Verdana" w:hAnsi="Verdana"/>
        </w:rPr>
        <w:t xml:space="preserve"> </w:t>
      </w:r>
      <w:r w:rsidRPr="005426C0">
        <w:rPr>
          <w:rFonts w:ascii="Verdana" w:hAnsi="Verdana"/>
        </w:rPr>
        <w:t>30</w:t>
      </w:r>
    </w:p>
    <w:p w:rsidR="006A5DF1" w:rsidRPr="005426C0" w:rsidRDefault="00185CCB" w:rsidP="006A5DF1">
      <w:pPr>
        <w:rPr>
          <w:rFonts w:ascii="Verdana" w:hAnsi="Verdana"/>
        </w:rPr>
      </w:pPr>
      <w:r w:rsidRPr="005426C0">
        <w:rPr>
          <w:rFonts w:ascii="Verdana" w:hAnsi="Verdana"/>
        </w:rPr>
        <w:t>30-059</w:t>
      </w:r>
      <w:r w:rsidR="006A5DF1" w:rsidRPr="005426C0">
        <w:rPr>
          <w:rFonts w:ascii="Verdana" w:hAnsi="Verdana"/>
        </w:rPr>
        <w:t xml:space="preserve"> </w:t>
      </w:r>
      <w:r w:rsidRPr="005426C0">
        <w:rPr>
          <w:rFonts w:ascii="Verdana" w:hAnsi="Verdana"/>
        </w:rPr>
        <w:t>Kraków</w:t>
      </w:r>
    </w:p>
    <w:p w:rsidR="006A5DF1" w:rsidRPr="005426C0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5426C0">
        <w:rPr>
          <w:rFonts w:ascii="Verdana" w:hAnsi="Verdana"/>
        </w:rPr>
        <w:t>Pismo:</w:t>
      </w:r>
      <w:r w:rsidR="007D4727" w:rsidRPr="005426C0">
        <w:rPr>
          <w:rFonts w:ascii="Verdana" w:hAnsi="Verdana"/>
        </w:rPr>
        <w:t xml:space="preserve"> </w:t>
      </w:r>
      <w:r w:rsidR="007D4727" w:rsidRPr="005426C0">
        <w:rPr>
          <w:rFonts w:ascii="Verdana" w:hAnsi="Verdana"/>
          <w:bCs/>
        </w:rPr>
        <w:t>KC-DE-zp.272-597/25</w:t>
      </w:r>
      <w:r w:rsidRPr="005426C0">
        <w:rPr>
          <w:rFonts w:ascii="Verdana" w:hAnsi="Verdana"/>
        </w:rPr>
        <w:tab/>
        <w:t xml:space="preserve"> </w:t>
      </w:r>
    </w:p>
    <w:p w:rsidR="006A5DF1" w:rsidRPr="005426C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5426C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426C0">
        <w:rPr>
          <w:rFonts w:ascii="Verdana" w:hAnsi="Verdana"/>
          <w:b/>
        </w:rPr>
        <w:t>WYKONAWCY</w:t>
      </w:r>
    </w:p>
    <w:p w:rsidR="006A5DF1" w:rsidRPr="005426C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color w:val="000000" w:themeColor="text1"/>
        </w:rPr>
      </w:pPr>
      <w:r w:rsidRPr="005426C0">
        <w:rPr>
          <w:rFonts w:ascii="Verdana" w:hAnsi="Verdana"/>
        </w:rPr>
        <w:t>ubiegający się o zamówienie publiczne</w:t>
      </w:r>
    </w:p>
    <w:p w:rsidR="006D4AB3" w:rsidRPr="005426C0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5426C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5426C0">
        <w:rPr>
          <w:rFonts w:ascii="Verdana" w:hAnsi="Verdana"/>
          <w:sz w:val="20"/>
        </w:rPr>
        <w:t>WYJAŚNIENI</w:t>
      </w:r>
      <w:r w:rsidR="00520165" w:rsidRPr="005426C0">
        <w:rPr>
          <w:rFonts w:ascii="Verdana" w:hAnsi="Verdana"/>
          <w:sz w:val="20"/>
        </w:rPr>
        <w:t>A</w:t>
      </w:r>
      <w:r w:rsidR="00632C3C" w:rsidRPr="005426C0">
        <w:rPr>
          <w:rFonts w:ascii="Verdana" w:hAnsi="Verdana"/>
          <w:sz w:val="20"/>
        </w:rPr>
        <w:t xml:space="preserve"> TREŚCI</w:t>
      </w:r>
      <w:r w:rsidR="0029606A" w:rsidRPr="005426C0">
        <w:rPr>
          <w:rFonts w:ascii="Verdana" w:hAnsi="Verdana"/>
          <w:sz w:val="20"/>
        </w:rPr>
        <w:t xml:space="preserve"> SWZ</w:t>
      </w:r>
      <w:r w:rsidR="00CA2086" w:rsidRPr="005426C0">
        <w:rPr>
          <w:rFonts w:ascii="Verdana" w:hAnsi="Verdana"/>
          <w:sz w:val="20"/>
        </w:rPr>
        <w:t xml:space="preserve"> – 4  </w:t>
      </w:r>
      <w:bookmarkStart w:id="0" w:name="_GoBack"/>
      <w:bookmarkEnd w:id="0"/>
    </w:p>
    <w:p w:rsidR="006D4AB3" w:rsidRPr="005426C0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5426C0">
        <w:rPr>
          <w:rFonts w:ascii="Verdana" w:hAnsi="Verdana"/>
        </w:rPr>
        <w:t xml:space="preserve">Dotyczy: </w:t>
      </w:r>
      <w:r w:rsidR="006A5DF1" w:rsidRPr="005426C0">
        <w:rPr>
          <w:rFonts w:ascii="Verdana" w:hAnsi="Verdana"/>
        </w:rPr>
        <w:t>p</w:t>
      </w:r>
      <w:r w:rsidRPr="005426C0">
        <w:rPr>
          <w:rFonts w:ascii="Verdana" w:hAnsi="Verdana"/>
        </w:rPr>
        <w:t>ostępowani</w:t>
      </w:r>
      <w:r w:rsidR="006A5DF1" w:rsidRPr="005426C0">
        <w:rPr>
          <w:rFonts w:ascii="Verdana" w:hAnsi="Verdana"/>
        </w:rPr>
        <w:t>a</w:t>
      </w:r>
      <w:r w:rsidRPr="005426C0">
        <w:rPr>
          <w:rFonts w:ascii="Verdana" w:hAnsi="Verdana"/>
        </w:rPr>
        <w:t xml:space="preserve"> o udzielenie zamówienia publicznego, prowadzone</w:t>
      </w:r>
      <w:r w:rsidR="006A5DF1" w:rsidRPr="005426C0">
        <w:rPr>
          <w:rFonts w:ascii="Verdana" w:hAnsi="Verdana"/>
        </w:rPr>
        <w:t>go</w:t>
      </w:r>
      <w:r w:rsidRPr="005426C0">
        <w:rPr>
          <w:rFonts w:ascii="Verdana" w:hAnsi="Verdana"/>
        </w:rPr>
        <w:t xml:space="preserve"> w trybie</w:t>
      </w:r>
      <w:r w:rsidR="002C6A48" w:rsidRPr="005426C0">
        <w:rPr>
          <w:rFonts w:ascii="Verdana" w:hAnsi="Verdana"/>
        </w:rPr>
        <w:t>:</w:t>
      </w:r>
      <w:r w:rsidRPr="005426C0">
        <w:rPr>
          <w:rFonts w:ascii="Verdana" w:hAnsi="Verdana"/>
        </w:rPr>
        <w:t xml:space="preserve"> </w:t>
      </w:r>
      <w:r w:rsidR="00185CCB" w:rsidRPr="005426C0">
        <w:rPr>
          <w:rFonts w:ascii="Verdana" w:hAnsi="Verdana"/>
        </w:rPr>
        <w:t xml:space="preserve">Tryb podstawowy bez negocjacji - art. 275 pkt. 1 ustawy </w:t>
      </w:r>
      <w:proofErr w:type="spellStart"/>
      <w:r w:rsidR="00185CCB" w:rsidRPr="005426C0">
        <w:rPr>
          <w:rFonts w:ascii="Verdana" w:hAnsi="Verdana"/>
        </w:rPr>
        <w:t>Pzp</w:t>
      </w:r>
      <w:proofErr w:type="spellEnd"/>
      <w:r w:rsidRPr="005426C0">
        <w:rPr>
          <w:rFonts w:ascii="Verdana" w:hAnsi="Verdana"/>
          <w:b/>
        </w:rPr>
        <w:t xml:space="preserve"> </w:t>
      </w:r>
      <w:r w:rsidR="00E715A3" w:rsidRPr="005426C0">
        <w:rPr>
          <w:rFonts w:ascii="Verdana" w:hAnsi="Verdana"/>
          <w:bCs/>
        </w:rPr>
        <w:t>pn.</w:t>
      </w:r>
      <w:r w:rsidRPr="005426C0">
        <w:rPr>
          <w:rFonts w:ascii="Verdana" w:hAnsi="Verdana"/>
          <w:b/>
        </w:rPr>
        <w:t xml:space="preserve"> </w:t>
      </w:r>
      <w:r w:rsidR="00E72428" w:rsidRPr="005426C0">
        <w:rPr>
          <w:rFonts w:ascii="Verdana" w:hAnsi="Verdana"/>
          <w:bCs/>
        </w:rPr>
        <w:t>”</w:t>
      </w:r>
      <w:r w:rsidR="00185CCB" w:rsidRPr="005426C0">
        <w:rPr>
          <w:rFonts w:ascii="Verdana" w:hAnsi="Verdana"/>
          <w:b/>
          <w:bCs/>
        </w:rPr>
        <w:t>Rozbudowa instalacji klimatyzacji w budynku C-1 oraz C-2 dla wybranych pomieszczeń Pionu Kwestury na terenie AGH w Krakowie - KC-DE-zp.272-597/25</w:t>
      </w:r>
      <w:r w:rsidR="00E72428" w:rsidRPr="005426C0">
        <w:rPr>
          <w:rFonts w:ascii="Verdana" w:hAnsi="Verdana"/>
          <w:bCs/>
        </w:rPr>
        <w:t>”</w:t>
      </w:r>
      <w:r w:rsidRPr="005426C0">
        <w:rPr>
          <w:rFonts w:ascii="Verdana" w:hAnsi="Verdana"/>
          <w:b/>
        </w:rPr>
        <w:t xml:space="preserve"> </w:t>
      </w:r>
      <w:r w:rsidRPr="005426C0">
        <w:rPr>
          <w:rFonts w:ascii="Verdana" w:hAnsi="Verdana"/>
          <w:bCs/>
        </w:rPr>
        <w:t>– znak sprawy</w:t>
      </w:r>
      <w:r w:rsidRPr="005426C0">
        <w:rPr>
          <w:rFonts w:ascii="Verdana" w:hAnsi="Verdana"/>
          <w:b/>
        </w:rPr>
        <w:t xml:space="preserve"> </w:t>
      </w:r>
      <w:r w:rsidR="00185CCB" w:rsidRPr="005426C0">
        <w:rPr>
          <w:rFonts w:ascii="Verdana" w:hAnsi="Verdana"/>
          <w:b/>
        </w:rPr>
        <w:t>KC-DE-zp.272-597/25</w:t>
      </w:r>
      <w:r w:rsidRPr="005426C0">
        <w:rPr>
          <w:rFonts w:ascii="Verdana" w:hAnsi="Verdana"/>
          <w:b/>
        </w:rPr>
        <w:t>.</w:t>
      </w:r>
    </w:p>
    <w:p w:rsidR="0012774F" w:rsidRPr="005426C0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5426C0">
        <w:rPr>
          <w:rFonts w:ascii="Verdana" w:hAnsi="Verdana"/>
        </w:rPr>
        <w:t>Zamawiający,</w:t>
      </w:r>
      <w:r w:rsidR="002C6A48" w:rsidRPr="005426C0">
        <w:rPr>
          <w:rFonts w:ascii="Verdana" w:hAnsi="Verdana"/>
        </w:rPr>
        <w:t xml:space="preserve"> </w:t>
      </w:r>
      <w:r w:rsidR="002C6A48" w:rsidRPr="005426C0">
        <w:rPr>
          <w:rFonts w:ascii="Verdana" w:hAnsi="Verdana"/>
          <w:b/>
        </w:rPr>
        <w:t>Akademia Górniczo-Hutnicza im. Stanisława Staszica w Krakowie</w:t>
      </w:r>
      <w:r w:rsidRPr="005426C0">
        <w:rPr>
          <w:rFonts w:ascii="Verdana" w:hAnsi="Verdana"/>
        </w:rPr>
        <w:t xml:space="preserve"> działając na podstawie art. </w:t>
      </w:r>
      <w:r w:rsidR="00E74BC3" w:rsidRPr="005426C0">
        <w:rPr>
          <w:rFonts w:ascii="Verdana" w:hAnsi="Verdana"/>
        </w:rPr>
        <w:t>284</w:t>
      </w:r>
      <w:r w:rsidRPr="005426C0">
        <w:rPr>
          <w:rFonts w:ascii="Verdana" w:hAnsi="Verdana"/>
        </w:rPr>
        <w:t xml:space="preserve"> ust. </w:t>
      </w:r>
      <w:r w:rsidR="0029606A" w:rsidRPr="005426C0">
        <w:rPr>
          <w:rFonts w:ascii="Verdana" w:hAnsi="Verdana"/>
        </w:rPr>
        <w:t>6</w:t>
      </w:r>
      <w:r w:rsidRPr="005426C0">
        <w:rPr>
          <w:rFonts w:ascii="Verdana" w:hAnsi="Verdana"/>
        </w:rPr>
        <w:t xml:space="preserve"> ustawy z dnia </w:t>
      </w:r>
      <w:r w:rsidR="0029606A" w:rsidRPr="005426C0">
        <w:rPr>
          <w:rFonts w:ascii="Verdana" w:hAnsi="Verdana"/>
        </w:rPr>
        <w:t>11</w:t>
      </w:r>
      <w:r w:rsidRPr="005426C0">
        <w:rPr>
          <w:rFonts w:ascii="Verdana" w:hAnsi="Verdana"/>
        </w:rPr>
        <w:t xml:space="preserve"> </w:t>
      </w:r>
      <w:r w:rsidR="0029606A" w:rsidRPr="005426C0">
        <w:rPr>
          <w:rFonts w:ascii="Verdana" w:hAnsi="Verdana"/>
        </w:rPr>
        <w:t xml:space="preserve">września </w:t>
      </w:r>
      <w:r w:rsidRPr="005426C0">
        <w:rPr>
          <w:rFonts w:ascii="Verdana" w:hAnsi="Verdana"/>
        </w:rPr>
        <w:t>20</w:t>
      </w:r>
      <w:r w:rsidR="0029606A" w:rsidRPr="005426C0">
        <w:rPr>
          <w:rFonts w:ascii="Verdana" w:hAnsi="Verdana"/>
        </w:rPr>
        <w:t>19</w:t>
      </w:r>
      <w:r w:rsidRPr="005426C0">
        <w:rPr>
          <w:rFonts w:ascii="Verdana" w:hAnsi="Verdana"/>
        </w:rPr>
        <w:t xml:space="preserve"> r</w:t>
      </w:r>
      <w:r w:rsidR="0029606A" w:rsidRPr="005426C0">
        <w:rPr>
          <w:rFonts w:ascii="Verdana" w:hAnsi="Verdana"/>
        </w:rPr>
        <w:t>.</w:t>
      </w:r>
      <w:r w:rsidRPr="005426C0">
        <w:rPr>
          <w:rFonts w:ascii="Verdana" w:hAnsi="Verdana"/>
        </w:rPr>
        <w:t xml:space="preserve"> Prawo </w:t>
      </w:r>
      <w:r w:rsidR="0029606A" w:rsidRPr="005426C0">
        <w:rPr>
          <w:rFonts w:ascii="Verdana" w:hAnsi="Verdana"/>
        </w:rPr>
        <w:t>z</w:t>
      </w:r>
      <w:r w:rsidRPr="005426C0">
        <w:rPr>
          <w:rFonts w:ascii="Verdana" w:hAnsi="Verdana"/>
        </w:rPr>
        <w:t xml:space="preserve">amówień </w:t>
      </w:r>
      <w:r w:rsidR="0029606A" w:rsidRPr="005426C0">
        <w:rPr>
          <w:rFonts w:ascii="Verdana" w:hAnsi="Verdana"/>
        </w:rPr>
        <w:t>p</w:t>
      </w:r>
      <w:r w:rsidRPr="005426C0">
        <w:rPr>
          <w:rFonts w:ascii="Verdana" w:hAnsi="Verdana"/>
        </w:rPr>
        <w:t>ublicznych</w:t>
      </w:r>
      <w:r w:rsidR="00711222" w:rsidRPr="005426C0">
        <w:rPr>
          <w:rFonts w:ascii="Verdana" w:hAnsi="Verdana"/>
        </w:rPr>
        <w:t xml:space="preserve"> </w:t>
      </w:r>
      <w:r w:rsidR="00864538" w:rsidRPr="005426C0">
        <w:rPr>
          <w:rFonts w:ascii="Verdana" w:hAnsi="Verdana"/>
        </w:rPr>
        <w:t xml:space="preserve">(Dz.U.2024.1320 tj. ze zm.) </w:t>
      </w:r>
      <w:r w:rsidR="00E74BC3" w:rsidRPr="005426C0">
        <w:rPr>
          <w:rFonts w:ascii="Verdana" w:hAnsi="Verdana"/>
        </w:rPr>
        <w:t>udostępnia</w:t>
      </w:r>
      <w:r w:rsidR="00BE7BFD" w:rsidRPr="005426C0">
        <w:rPr>
          <w:rFonts w:ascii="Verdana" w:hAnsi="Verdana"/>
        </w:rPr>
        <w:t xml:space="preserve"> poniżej treść zapytań do S</w:t>
      </w:r>
      <w:r w:rsidR="0012774F" w:rsidRPr="005426C0">
        <w:rPr>
          <w:rFonts w:ascii="Verdana" w:hAnsi="Verdana"/>
        </w:rPr>
        <w:t>pecyfikacji Warunków Zamówienia (</w:t>
      </w:r>
      <w:r w:rsidR="0012774F" w:rsidRPr="005426C0">
        <w:rPr>
          <w:rFonts w:ascii="Verdana" w:hAnsi="Verdana"/>
          <w:lang w:eastAsia="ar-SA"/>
        </w:rPr>
        <w:t>zwanej dalej</w:t>
      </w:r>
      <w:r w:rsidR="0012774F" w:rsidRPr="005426C0">
        <w:rPr>
          <w:rFonts w:ascii="Verdana" w:hAnsi="Verdana"/>
          <w:b/>
          <w:lang w:eastAsia="ar-SA"/>
        </w:rPr>
        <w:t xml:space="preserve"> </w:t>
      </w:r>
      <w:r w:rsidR="0012774F" w:rsidRPr="005426C0">
        <w:rPr>
          <w:rFonts w:ascii="Verdana" w:hAnsi="Verdana"/>
          <w:bCs/>
          <w:lang w:eastAsia="ar-SA"/>
        </w:rPr>
        <w:t>”SWZ”)</w:t>
      </w:r>
      <w:r w:rsidR="00E74BC3" w:rsidRPr="005426C0">
        <w:rPr>
          <w:rFonts w:ascii="Verdana" w:hAnsi="Verdana"/>
          <w:bCs/>
          <w:lang w:eastAsia="ar-SA"/>
        </w:rPr>
        <w:t xml:space="preserve"> </w:t>
      </w:r>
      <w:r w:rsidR="00E74BC3" w:rsidRPr="005426C0">
        <w:rPr>
          <w:rFonts w:ascii="Verdana" w:hAnsi="Verdana"/>
        </w:rPr>
        <w:t>wraz z wyjaśnieniami</w:t>
      </w:r>
      <w:r w:rsidR="0012774F" w:rsidRPr="005426C0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5CCB" w:rsidRPr="005426C0" w:rsidTr="00D86B0D">
        <w:tc>
          <w:tcPr>
            <w:tcW w:w="9356" w:type="dxa"/>
            <w:shd w:val="clear" w:color="auto" w:fill="auto"/>
          </w:tcPr>
          <w:p w:rsidR="00CA2086" w:rsidRPr="00823872" w:rsidRDefault="00CA2086" w:rsidP="00CA2086">
            <w:pPr>
              <w:spacing w:after="120"/>
              <w:ind w:right="-72"/>
              <w:jc w:val="both"/>
              <w:rPr>
                <w:rFonts w:ascii="Verdana" w:hAnsi="Verdana"/>
                <w:b/>
                <w:bCs/>
              </w:rPr>
            </w:pPr>
            <w:r w:rsidRPr="00823872">
              <w:rPr>
                <w:rFonts w:ascii="Verdana" w:hAnsi="Verdana"/>
                <w:b/>
                <w:bCs/>
              </w:rPr>
              <w:t>Pytanie:</w:t>
            </w:r>
          </w:p>
          <w:p w:rsidR="00CA2086" w:rsidRDefault="00CA2086" w:rsidP="00CA2086">
            <w:pPr>
              <w:spacing w:after="120"/>
              <w:ind w:right="-72"/>
              <w:jc w:val="both"/>
              <w:rPr>
                <w:rFonts w:ascii="Verdana" w:hAnsi="Verdana" w:cs="Arial"/>
                <w:color w:val="000000" w:themeColor="text1"/>
                <w:shd w:val="clear" w:color="auto" w:fill="FFFFFF"/>
              </w:rPr>
            </w:pPr>
            <w:r w:rsidRPr="00823872">
              <w:rPr>
                <w:rFonts w:ascii="Verdana" w:hAnsi="Verdana" w:cs="Arial"/>
                <w:color w:val="000000" w:themeColor="text1"/>
                <w:shd w:val="clear" w:color="auto" w:fill="FFFFFF"/>
              </w:rPr>
              <w:t>W SWZ jest mowa o klimatyzatorach ściennych 3,6kW, a w projekcie są ujęte klimatyzatory kasetonowe 3,6kW. Proszę o wyjaśnienie rozbieżności.</w:t>
            </w:r>
          </w:p>
          <w:p w:rsidR="00823872" w:rsidRPr="00823872" w:rsidRDefault="00823872" w:rsidP="00CA2086">
            <w:pPr>
              <w:spacing w:after="120"/>
              <w:ind w:right="-72"/>
              <w:jc w:val="both"/>
              <w:rPr>
                <w:rFonts w:ascii="Verdana" w:hAnsi="Verdana"/>
                <w:b/>
                <w:bCs/>
                <w:color w:val="000000" w:themeColor="text1"/>
              </w:rPr>
            </w:pPr>
          </w:p>
          <w:p w:rsidR="00185CCB" w:rsidRPr="00823872" w:rsidRDefault="00185CCB" w:rsidP="00D86B0D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823872">
              <w:rPr>
                <w:rFonts w:ascii="Verdana" w:hAnsi="Verdana"/>
                <w:b/>
                <w:bCs/>
              </w:rPr>
              <w:t>Odpowiedź</w:t>
            </w:r>
            <w:r w:rsidR="00E15D59" w:rsidRPr="00823872">
              <w:rPr>
                <w:rFonts w:ascii="Verdana" w:hAnsi="Verdana"/>
                <w:b/>
                <w:bCs/>
              </w:rPr>
              <w:t>:</w:t>
            </w:r>
          </w:p>
          <w:p w:rsidR="001F3D04" w:rsidRPr="00226925" w:rsidRDefault="001F3D04" w:rsidP="00CE276A">
            <w:pPr>
              <w:spacing w:after="40"/>
              <w:ind w:left="30" w:right="-72"/>
              <w:jc w:val="both"/>
              <w:rPr>
                <w:rFonts w:ascii="Verdana" w:hAnsi="Verdana"/>
                <w:bCs/>
              </w:rPr>
            </w:pPr>
            <w:r w:rsidRPr="00823872">
              <w:rPr>
                <w:rFonts w:ascii="Verdana" w:hAnsi="Verdana"/>
              </w:rPr>
              <w:t xml:space="preserve">Zgodnie z dokumentacją projektową, właściwym rozwiązaniem </w:t>
            </w:r>
            <w:r w:rsidR="00647B58" w:rsidRPr="00823872">
              <w:rPr>
                <w:rFonts w:ascii="Verdana" w:hAnsi="Verdana"/>
              </w:rPr>
              <w:t xml:space="preserve">w tym zakresie </w:t>
            </w:r>
            <w:r w:rsidRPr="00823872">
              <w:rPr>
                <w:rFonts w:ascii="Verdana" w:hAnsi="Verdana"/>
              </w:rPr>
              <w:t xml:space="preserve">są </w:t>
            </w:r>
            <w:r w:rsidRPr="00823872">
              <w:rPr>
                <w:rStyle w:val="Pogrubienie"/>
                <w:rFonts w:ascii="Verdana" w:hAnsi="Verdana"/>
              </w:rPr>
              <w:t>klimatyzatory kasetonowe</w:t>
            </w:r>
            <w:r w:rsidR="00AE30CE">
              <w:rPr>
                <w:rStyle w:val="Pogrubienie"/>
                <w:rFonts w:ascii="Verdana" w:hAnsi="Verdana"/>
              </w:rPr>
              <w:t xml:space="preserve"> o mocy min. 3.6 </w:t>
            </w:r>
            <w:proofErr w:type="spellStart"/>
            <w:r w:rsidR="00AE30CE">
              <w:rPr>
                <w:rStyle w:val="Pogrubienie"/>
                <w:rFonts w:ascii="Verdana" w:hAnsi="Verdana"/>
              </w:rPr>
              <w:t>kW</w:t>
            </w:r>
            <w:r w:rsidRPr="00823872">
              <w:rPr>
                <w:rFonts w:ascii="Verdana" w:hAnsi="Verdana"/>
              </w:rPr>
              <w:t>.</w:t>
            </w:r>
            <w:proofErr w:type="spellEnd"/>
            <w:r w:rsidRPr="00823872">
              <w:rPr>
                <w:rFonts w:ascii="Verdana" w:hAnsi="Verdana"/>
              </w:rPr>
              <w:t xml:space="preserve"> </w:t>
            </w:r>
            <w:r w:rsidRPr="00226925">
              <w:rPr>
                <w:rFonts w:ascii="Verdana" w:hAnsi="Verdana"/>
              </w:rPr>
              <w:t>Wskazanie w SW</w:t>
            </w:r>
            <w:r w:rsidR="00226925" w:rsidRPr="00226925">
              <w:rPr>
                <w:rFonts w:ascii="Verdana" w:hAnsi="Verdana"/>
              </w:rPr>
              <w:t>Z</w:t>
            </w:r>
            <w:r w:rsidR="00226925" w:rsidRPr="00226925">
              <w:rPr>
                <w:rFonts w:ascii="Verdana" w:hAnsi="Verdana"/>
                <w:b/>
              </w:rPr>
              <w:t xml:space="preserve"> </w:t>
            </w:r>
            <w:r w:rsidR="00226925" w:rsidRPr="00226925">
              <w:rPr>
                <w:rStyle w:val="Pogrubienie"/>
                <w:rFonts w:ascii="Verdana" w:hAnsi="Verdana"/>
                <w:b w:val="0"/>
              </w:rPr>
              <w:t>jednostek wewnętrznych ściennych o mocy min. 3,6 kW</w:t>
            </w:r>
            <w:r w:rsidR="00226925" w:rsidRPr="00226925">
              <w:rPr>
                <w:rFonts w:ascii="Verdana" w:hAnsi="Verdana"/>
                <w:b/>
              </w:rPr>
              <w:t xml:space="preserve"> </w:t>
            </w:r>
            <w:r w:rsidRPr="00226925">
              <w:rPr>
                <w:rFonts w:ascii="Verdana" w:hAnsi="Verdana"/>
              </w:rPr>
              <w:t>stanowi omyłkę</w:t>
            </w:r>
            <w:r w:rsidR="00FB385A" w:rsidRPr="00226925">
              <w:rPr>
                <w:rFonts w:ascii="Verdana" w:hAnsi="Verdana"/>
              </w:rPr>
              <w:t>.</w:t>
            </w:r>
          </w:p>
          <w:p w:rsidR="00E15D59" w:rsidRPr="00226925" w:rsidRDefault="00E15D59" w:rsidP="00D86B0D">
            <w:pPr>
              <w:spacing w:after="40"/>
              <w:ind w:left="30" w:right="-72"/>
              <w:rPr>
                <w:rFonts w:ascii="Verdana" w:hAnsi="Verdana"/>
                <w:bCs/>
              </w:rPr>
            </w:pPr>
          </w:p>
          <w:p w:rsidR="00185CCB" w:rsidRPr="00823872" w:rsidRDefault="00185CCB" w:rsidP="00D86B0D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:rsidR="00BE7BFD" w:rsidRPr="005426C0" w:rsidRDefault="00BE7BFD" w:rsidP="00520165">
      <w:pPr>
        <w:jc w:val="both"/>
        <w:rPr>
          <w:rFonts w:ascii="Verdana" w:hAnsi="Verdana"/>
        </w:rPr>
      </w:pPr>
    </w:p>
    <w:sectPr w:rsidR="00BE7BFD" w:rsidRPr="005426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0BCC" w:rsidRDefault="00DE0BCC">
      <w:r>
        <w:separator/>
      </w:r>
    </w:p>
  </w:endnote>
  <w:endnote w:type="continuationSeparator" w:id="0">
    <w:p w:rsidR="00DE0BCC" w:rsidRDefault="00DE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553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0BCC" w:rsidRDefault="00DE0BCC">
      <w:r>
        <w:separator/>
      </w:r>
    </w:p>
  </w:footnote>
  <w:footnote w:type="continuationSeparator" w:id="0">
    <w:p w:rsidR="00DE0BCC" w:rsidRDefault="00DE0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CB" w:rsidRDefault="00185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CB" w:rsidRDefault="00185C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CB" w:rsidRDefault="00185C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BCC"/>
    <w:rsid w:val="00031374"/>
    <w:rsid w:val="0005535F"/>
    <w:rsid w:val="000A1097"/>
    <w:rsid w:val="000B2AD0"/>
    <w:rsid w:val="000E2A8F"/>
    <w:rsid w:val="0012774F"/>
    <w:rsid w:val="00144B7A"/>
    <w:rsid w:val="00180C6E"/>
    <w:rsid w:val="00185CCB"/>
    <w:rsid w:val="001F3D04"/>
    <w:rsid w:val="00226925"/>
    <w:rsid w:val="0029606A"/>
    <w:rsid w:val="002C6A48"/>
    <w:rsid w:val="00445844"/>
    <w:rsid w:val="00456F1D"/>
    <w:rsid w:val="00466400"/>
    <w:rsid w:val="004848F3"/>
    <w:rsid w:val="004A75F2"/>
    <w:rsid w:val="004D79BF"/>
    <w:rsid w:val="005144A9"/>
    <w:rsid w:val="00520165"/>
    <w:rsid w:val="005426C0"/>
    <w:rsid w:val="005B1B08"/>
    <w:rsid w:val="00632C3C"/>
    <w:rsid w:val="00647B58"/>
    <w:rsid w:val="00662BDB"/>
    <w:rsid w:val="006A5DF1"/>
    <w:rsid w:val="006B7198"/>
    <w:rsid w:val="006D4AB3"/>
    <w:rsid w:val="006F3B81"/>
    <w:rsid w:val="00711222"/>
    <w:rsid w:val="007D4727"/>
    <w:rsid w:val="007D7198"/>
    <w:rsid w:val="00823872"/>
    <w:rsid w:val="00864538"/>
    <w:rsid w:val="00870F9F"/>
    <w:rsid w:val="008804B6"/>
    <w:rsid w:val="00897AB0"/>
    <w:rsid w:val="008A3553"/>
    <w:rsid w:val="00A905AC"/>
    <w:rsid w:val="00AE30CE"/>
    <w:rsid w:val="00B127E1"/>
    <w:rsid w:val="00BA6584"/>
    <w:rsid w:val="00BE7BFD"/>
    <w:rsid w:val="00C370F2"/>
    <w:rsid w:val="00C44EEC"/>
    <w:rsid w:val="00C52636"/>
    <w:rsid w:val="00CA2086"/>
    <w:rsid w:val="00CE276A"/>
    <w:rsid w:val="00D22FFA"/>
    <w:rsid w:val="00D8461B"/>
    <w:rsid w:val="00D915F2"/>
    <w:rsid w:val="00DE0BCC"/>
    <w:rsid w:val="00DF32E8"/>
    <w:rsid w:val="00DF53CA"/>
    <w:rsid w:val="00E15D59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73591"/>
    <w:rsid w:val="00FB385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63B7D8-C7F8-4E10-AC98-22B8B40A5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F3D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171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Renata Rogowska-Kwas</cp:lastModifiedBy>
  <cp:revision>8</cp:revision>
  <cp:lastPrinted>2025-10-10T09:37:00Z</cp:lastPrinted>
  <dcterms:created xsi:type="dcterms:W3CDTF">2025-10-09T08:59:00Z</dcterms:created>
  <dcterms:modified xsi:type="dcterms:W3CDTF">2025-10-10T09:37:00Z</dcterms:modified>
</cp:coreProperties>
</file>