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7FBA3" w14:textId="77777777" w:rsidR="00774D70" w:rsidRPr="00B351E3" w:rsidRDefault="00774D70" w:rsidP="00774D70">
      <w:pPr>
        <w:spacing w:before="48" w:after="0" w:line="240" w:lineRule="atLeast"/>
        <w:jc w:val="right"/>
        <w:rPr>
          <w:rFonts w:ascii="Verdana" w:eastAsia="Times New Roman" w:hAnsi="Verdana"/>
          <w:b/>
          <w:kern w:val="0"/>
          <w:sz w:val="18"/>
          <w:szCs w:val="18"/>
          <w:lang w:eastAsia="pl-PL"/>
        </w:rPr>
      </w:pPr>
    </w:p>
    <w:p w14:paraId="751D55FB" w14:textId="77777777" w:rsidR="00774D70" w:rsidRPr="00B351E3" w:rsidRDefault="00774D70" w:rsidP="00774D70">
      <w:pPr>
        <w:spacing w:before="48" w:after="0" w:line="240" w:lineRule="atLeast"/>
        <w:jc w:val="right"/>
        <w:rPr>
          <w:rFonts w:ascii="Verdana" w:eastAsia="Times New Roman" w:hAnsi="Verdana"/>
          <w:b/>
          <w:kern w:val="0"/>
          <w:sz w:val="18"/>
          <w:szCs w:val="18"/>
          <w:lang w:eastAsia="pl-PL"/>
        </w:rPr>
      </w:pPr>
      <w:r w:rsidRPr="00B351E3">
        <w:rPr>
          <w:rFonts w:ascii="Verdana" w:eastAsia="Times New Roman" w:hAnsi="Verdana"/>
          <w:b/>
          <w:kern w:val="0"/>
          <w:sz w:val="18"/>
          <w:szCs w:val="18"/>
          <w:lang w:eastAsia="pl-PL"/>
        </w:rPr>
        <w:t>Załącznik nr 3</w:t>
      </w:r>
    </w:p>
    <w:p w14:paraId="0178801D" w14:textId="01F041D6" w:rsidR="00774D70" w:rsidRPr="00B351E3" w:rsidRDefault="00463514" w:rsidP="00774D70">
      <w:pPr>
        <w:spacing w:before="48" w:after="0" w:line="240" w:lineRule="atLeast"/>
        <w:jc w:val="center"/>
        <w:rPr>
          <w:rFonts w:ascii="Verdana" w:eastAsia="Times New Roman" w:hAnsi="Verdana"/>
          <w:b/>
          <w:kern w:val="0"/>
          <w:sz w:val="18"/>
          <w:szCs w:val="18"/>
          <w:lang w:eastAsia="pl-PL"/>
        </w:rPr>
      </w:pPr>
      <w:r>
        <w:rPr>
          <w:rFonts w:ascii="Verdana" w:eastAsia="Times New Roman" w:hAnsi="Verdana"/>
          <w:b/>
          <w:kern w:val="0"/>
          <w:sz w:val="18"/>
          <w:szCs w:val="18"/>
          <w:lang w:eastAsia="pl-PL"/>
        </w:rPr>
        <w:t xml:space="preserve">ZMODYFIKOWANY </w:t>
      </w:r>
      <w:r w:rsidR="00774D70" w:rsidRPr="00B351E3">
        <w:rPr>
          <w:rFonts w:ascii="Verdana" w:eastAsia="Times New Roman" w:hAnsi="Verdana"/>
          <w:b/>
          <w:kern w:val="0"/>
          <w:sz w:val="18"/>
          <w:szCs w:val="18"/>
          <w:lang w:eastAsia="pl-PL"/>
        </w:rPr>
        <w:t>WZÓR UMOWY</w:t>
      </w:r>
    </w:p>
    <w:p w14:paraId="06D78AD1" w14:textId="77777777" w:rsidR="00774D70" w:rsidRPr="00B351E3" w:rsidRDefault="00774D70" w:rsidP="00774D70">
      <w:pPr>
        <w:spacing w:before="48" w:after="0" w:line="240" w:lineRule="atLeast"/>
        <w:jc w:val="center"/>
        <w:rPr>
          <w:rFonts w:ascii="Verdana" w:eastAsia="Times New Roman" w:hAnsi="Verdana"/>
          <w:b/>
          <w:i/>
          <w:kern w:val="0"/>
          <w:sz w:val="18"/>
          <w:szCs w:val="18"/>
          <w:lang w:eastAsia="pl-PL"/>
        </w:rPr>
      </w:pPr>
      <w:r w:rsidRPr="00B351E3">
        <w:rPr>
          <w:rFonts w:ascii="Verdana" w:eastAsia="Times New Roman" w:hAnsi="Verdana"/>
          <w:b/>
          <w:i/>
          <w:kern w:val="0"/>
          <w:sz w:val="18"/>
          <w:szCs w:val="18"/>
          <w:lang w:eastAsia="pl-PL"/>
        </w:rPr>
        <w:t>Ostateczna treść umowy może ulec zmianie w zakresie nie zmieniającym istotnych postanowień wzoru umowy i SWZ.</w:t>
      </w:r>
    </w:p>
    <w:p w14:paraId="15F522D6" w14:textId="77777777" w:rsidR="00774D70" w:rsidRPr="00B351E3" w:rsidRDefault="00774D70" w:rsidP="00774D70">
      <w:pPr>
        <w:spacing w:before="48" w:after="0" w:line="240" w:lineRule="atLeast"/>
        <w:jc w:val="center"/>
        <w:rPr>
          <w:rFonts w:ascii="Verdana" w:eastAsia="Times New Roman" w:hAnsi="Verdana"/>
          <w:b/>
          <w:kern w:val="0"/>
          <w:sz w:val="18"/>
          <w:szCs w:val="18"/>
          <w:lang w:eastAsia="pl-PL"/>
        </w:rPr>
      </w:pPr>
    </w:p>
    <w:p w14:paraId="78461F7A" w14:textId="579A7611" w:rsidR="00774D70" w:rsidRPr="00B351E3" w:rsidRDefault="00774D70" w:rsidP="00774D70">
      <w:pPr>
        <w:spacing w:after="0" w:line="240" w:lineRule="atLeast"/>
        <w:ind w:right="-47"/>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 xml:space="preserve">Zawarta w Krakowie w wyniku przeprowadzonego postępowania o zamówienie publiczne w trybie przetargu nieograniczonego, nr sprawy: </w:t>
      </w:r>
      <w:r>
        <w:rPr>
          <w:rFonts w:ascii="Verdana" w:eastAsia="Times New Roman" w:hAnsi="Verdana"/>
          <w:kern w:val="0"/>
          <w:sz w:val="18"/>
          <w:szCs w:val="18"/>
          <w:lang w:eastAsia="pl-PL"/>
        </w:rPr>
        <w:t>KC-DE</w:t>
      </w:r>
      <w:r w:rsidRPr="00B351E3">
        <w:rPr>
          <w:rFonts w:ascii="Verdana" w:eastAsia="Times New Roman" w:hAnsi="Verdana"/>
          <w:kern w:val="0"/>
          <w:sz w:val="18"/>
          <w:szCs w:val="18"/>
          <w:lang w:eastAsia="pl-PL"/>
        </w:rPr>
        <w:t>-zp.272-</w:t>
      </w:r>
      <w:r>
        <w:rPr>
          <w:rFonts w:ascii="Verdana" w:eastAsia="Times New Roman" w:hAnsi="Verdana"/>
          <w:kern w:val="0"/>
          <w:sz w:val="18"/>
          <w:szCs w:val="18"/>
          <w:lang w:eastAsia="pl-PL"/>
        </w:rPr>
        <w:t>557</w:t>
      </w:r>
      <w:r w:rsidRPr="00B351E3">
        <w:rPr>
          <w:rFonts w:ascii="Verdana" w:eastAsia="Times New Roman" w:hAnsi="Verdana"/>
          <w:kern w:val="0"/>
          <w:sz w:val="18"/>
          <w:szCs w:val="18"/>
          <w:lang w:eastAsia="pl-PL"/>
        </w:rPr>
        <w:t>/2</w:t>
      </w:r>
      <w:r>
        <w:rPr>
          <w:rFonts w:ascii="Verdana" w:eastAsia="Times New Roman" w:hAnsi="Verdana"/>
          <w:kern w:val="0"/>
          <w:sz w:val="18"/>
          <w:szCs w:val="18"/>
          <w:lang w:eastAsia="pl-PL"/>
        </w:rPr>
        <w:t>5</w:t>
      </w:r>
      <w:r w:rsidRPr="00B351E3">
        <w:rPr>
          <w:rFonts w:ascii="Verdana" w:eastAsia="Times New Roman" w:hAnsi="Verdana"/>
          <w:kern w:val="0"/>
          <w:sz w:val="18"/>
          <w:szCs w:val="18"/>
          <w:lang w:eastAsia="pl-PL"/>
        </w:rPr>
        <w:t xml:space="preserve"> pomiędzy:</w:t>
      </w:r>
    </w:p>
    <w:p w14:paraId="35328890" w14:textId="77777777" w:rsidR="00774D70" w:rsidRPr="00B351E3" w:rsidRDefault="00774D70" w:rsidP="00774D70">
      <w:pPr>
        <w:spacing w:after="0" w:line="240" w:lineRule="atLeast"/>
        <w:ind w:right="-47"/>
        <w:jc w:val="both"/>
        <w:rPr>
          <w:rFonts w:ascii="Verdana" w:eastAsia="Times New Roman" w:hAnsi="Verdana"/>
          <w:kern w:val="0"/>
          <w:sz w:val="18"/>
          <w:szCs w:val="18"/>
          <w:lang w:eastAsia="pl-PL"/>
        </w:rPr>
      </w:pPr>
      <w:r w:rsidRPr="00B351E3">
        <w:rPr>
          <w:rFonts w:ascii="Verdana" w:eastAsia="Times New Roman" w:hAnsi="Verdana"/>
          <w:b/>
          <w:kern w:val="0"/>
          <w:sz w:val="18"/>
          <w:szCs w:val="18"/>
          <w:lang w:eastAsia="pl-PL"/>
        </w:rPr>
        <w:t>Akademią Górniczo-Hutniczą im. Stanisława Staszica w Krakowie al. Mickiewicza 30, 30-059 Kraków,</w:t>
      </w:r>
      <w:r w:rsidRPr="00B351E3">
        <w:rPr>
          <w:rFonts w:ascii="Verdana" w:eastAsia="Times New Roman" w:hAnsi="Verdana"/>
          <w:kern w:val="0"/>
          <w:sz w:val="18"/>
          <w:szCs w:val="18"/>
          <w:lang w:eastAsia="pl-PL"/>
        </w:rPr>
        <w:t xml:space="preserve"> </w:t>
      </w:r>
    </w:p>
    <w:p w14:paraId="6EADDA7F" w14:textId="77777777" w:rsidR="00774D70" w:rsidRPr="00B351E3" w:rsidRDefault="00774D70" w:rsidP="00774D70">
      <w:pPr>
        <w:spacing w:after="0" w:line="240" w:lineRule="atLeast"/>
        <w:ind w:right="-47"/>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Wydział /Instytut, inna jednostka/..........................................................</w:t>
      </w:r>
    </w:p>
    <w:p w14:paraId="1EA42057" w14:textId="77777777" w:rsidR="00774D70" w:rsidRPr="00B351E3" w:rsidRDefault="00774D70" w:rsidP="00774D70">
      <w:pPr>
        <w:spacing w:after="0" w:line="240" w:lineRule="atLeast"/>
        <w:ind w:right="-47"/>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reprezentowana przez:</w:t>
      </w:r>
    </w:p>
    <w:p w14:paraId="19797A28" w14:textId="77777777" w:rsidR="00774D70" w:rsidRPr="00B351E3" w:rsidRDefault="00774D70" w:rsidP="00774D70">
      <w:pPr>
        <w:spacing w:after="0" w:line="240" w:lineRule="atLeast"/>
        <w:ind w:right="-47"/>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 xml:space="preserve">1. Dziekana Wydziału /Kierownika Jednostki/................................................. </w:t>
      </w:r>
    </w:p>
    <w:p w14:paraId="64500E1F" w14:textId="77777777" w:rsidR="00774D70" w:rsidRPr="00B351E3" w:rsidRDefault="00774D70" w:rsidP="00774D70">
      <w:pPr>
        <w:spacing w:after="0" w:line="240" w:lineRule="atLeast"/>
        <w:ind w:right="-47"/>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zwaną dalej KUPUJĄCYM</w:t>
      </w:r>
    </w:p>
    <w:p w14:paraId="6E3AA0F0" w14:textId="77777777" w:rsidR="00774D70" w:rsidRPr="00B351E3" w:rsidRDefault="00774D70" w:rsidP="00774D70">
      <w:pPr>
        <w:spacing w:after="0" w:line="240" w:lineRule="atLeast"/>
        <w:ind w:right="-47"/>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 xml:space="preserve">a </w:t>
      </w:r>
    </w:p>
    <w:p w14:paraId="5A3D03AF" w14:textId="77777777" w:rsidR="00774D70" w:rsidRPr="00B351E3" w:rsidRDefault="00774D70" w:rsidP="00774D70">
      <w:pPr>
        <w:spacing w:after="0" w:line="240" w:lineRule="atLeast"/>
        <w:ind w:right="-47"/>
        <w:rPr>
          <w:rFonts w:ascii="Verdana" w:eastAsia="Times New Roman" w:hAnsi="Verdana"/>
          <w:bCs/>
          <w:kern w:val="0"/>
          <w:sz w:val="18"/>
          <w:szCs w:val="18"/>
          <w:lang w:eastAsia="pl-PL"/>
        </w:rPr>
      </w:pPr>
      <w:r w:rsidRPr="00B351E3">
        <w:rPr>
          <w:rFonts w:ascii="Verdana" w:eastAsia="Times New Roman" w:hAnsi="Verdana"/>
          <w:bCs/>
          <w:kern w:val="0"/>
          <w:sz w:val="18"/>
          <w:szCs w:val="18"/>
          <w:lang w:eastAsia="pl-PL"/>
        </w:rPr>
        <w:t>..........................................................................................................................................</w:t>
      </w:r>
    </w:p>
    <w:p w14:paraId="71C32B03" w14:textId="77777777" w:rsidR="00774D70" w:rsidRPr="00B351E3" w:rsidRDefault="00774D70" w:rsidP="00774D70">
      <w:pPr>
        <w:pStyle w:val="Tekstpodstawowy"/>
        <w:spacing w:line="240" w:lineRule="auto"/>
        <w:ind w:right="-47"/>
        <w:jc w:val="both"/>
        <w:rPr>
          <w:rFonts w:ascii="Verdana" w:hAnsi="Verdana"/>
          <w:sz w:val="18"/>
          <w:szCs w:val="18"/>
        </w:rPr>
      </w:pPr>
      <w:r w:rsidRPr="00B351E3">
        <w:rPr>
          <w:rFonts w:ascii="Verdana" w:hAnsi="Verdana"/>
          <w:i/>
          <w:sz w:val="18"/>
          <w:szCs w:val="18"/>
        </w:rPr>
        <w:t>(nazwa i siedziba przedsiębiorcy oraz jego adres)</w:t>
      </w:r>
    </w:p>
    <w:p w14:paraId="6755F525" w14:textId="77777777" w:rsidR="00774D70" w:rsidRPr="00B351E3" w:rsidRDefault="00774D70" w:rsidP="00774D70">
      <w:pPr>
        <w:spacing w:after="0" w:line="240" w:lineRule="atLeast"/>
        <w:ind w:right="-47"/>
        <w:rPr>
          <w:rFonts w:ascii="Verdana" w:eastAsia="Times New Roman" w:hAnsi="Verdana"/>
          <w:bCs/>
          <w:kern w:val="0"/>
          <w:sz w:val="18"/>
          <w:szCs w:val="18"/>
          <w:lang w:eastAsia="pl-PL"/>
        </w:rPr>
      </w:pPr>
      <w:r w:rsidRPr="00B351E3">
        <w:rPr>
          <w:rFonts w:ascii="Verdana" w:eastAsia="Times New Roman" w:hAnsi="Verdana"/>
          <w:bCs/>
          <w:kern w:val="0"/>
          <w:sz w:val="18"/>
          <w:szCs w:val="18"/>
          <w:lang w:eastAsia="pl-PL"/>
        </w:rPr>
        <w:t>reprezentowanym przez:</w:t>
      </w:r>
    </w:p>
    <w:p w14:paraId="67AA6B60" w14:textId="77777777" w:rsidR="00774D70" w:rsidRPr="00B351E3" w:rsidRDefault="00774D70" w:rsidP="00774D70">
      <w:pPr>
        <w:spacing w:after="0" w:line="240" w:lineRule="atLeast"/>
        <w:ind w:right="-47"/>
        <w:rPr>
          <w:rFonts w:ascii="Verdana" w:eastAsia="Times New Roman" w:hAnsi="Verdana"/>
          <w:b/>
          <w:kern w:val="0"/>
          <w:sz w:val="18"/>
          <w:szCs w:val="18"/>
          <w:lang w:eastAsia="pl-PL"/>
        </w:rPr>
      </w:pPr>
      <w:r w:rsidRPr="00B351E3">
        <w:rPr>
          <w:rFonts w:ascii="Verdana" w:eastAsia="Times New Roman" w:hAnsi="Verdana"/>
          <w:bCs/>
          <w:kern w:val="0"/>
          <w:sz w:val="18"/>
          <w:szCs w:val="18"/>
          <w:lang w:eastAsia="pl-PL"/>
        </w:rPr>
        <w:t>1........................................................................................................................................</w:t>
      </w:r>
    </w:p>
    <w:p w14:paraId="0FE6210A" w14:textId="77777777" w:rsidR="00774D70" w:rsidRPr="00B351E3" w:rsidRDefault="00774D70" w:rsidP="00774D70">
      <w:pPr>
        <w:spacing w:after="0" w:line="240" w:lineRule="atLeast"/>
        <w:ind w:right="-47"/>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zwanym dalej SPRZEDAWCĄ</w:t>
      </w:r>
    </w:p>
    <w:p w14:paraId="0A8E23F9"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r w:rsidRPr="00B351E3">
        <w:rPr>
          <w:rFonts w:ascii="Verdana" w:eastAsia="Times New Roman" w:hAnsi="Verdana"/>
          <w:b/>
          <w:bCs/>
          <w:kern w:val="0"/>
          <w:sz w:val="18"/>
          <w:szCs w:val="18"/>
          <w:lang w:eastAsia="pl-PL"/>
        </w:rPr>
        <w:t>§ 1</w:t>
      </w:r>
    </w:p>
    <w:p w14:paraId="007DC15A" w14:textId="77777777" w:rsidR="007E7EF1" w:rsidRDefault="00774D70" w:rsidP="007E7EF1">
      <w:pPr>
        <w:numPr>
          <w:ilvl w:val="0"/>
          <w:numId w:val="28"/>
        </w:numPr>
        <w:spacing w:after="0" w:line="240" w:lineRule="atLeast"/>
        <w:ind w:left="360" w:right="-47"/>
        <w:jc w:val="both"/>
        <w:rPr>
          <w:rFonts w:ascii="Verdana" w:eastAsia="Times New Roman" w:hAnsi="Verdana"/>
          <w:bCs/>
          <w:color w:val="000000"/>
          <w:kern w:val="0"/>
          <w:sz w:val="18"/>
          <w:szCs w:val="18"/>
          <w:lang w:eastAsia="pl-PL"/>
        </w:rPr>
      </w:pPr>
      <w:r w:rsidRPr="00B351E3">
        <w:rPr>
          <w:rFonts w:ascii="Verdana" w:eastAsia="Times New Roman" w:hAnsi="Verdana"/>
          <w:color w:val="000000"/>
          <w:kern w:val="0"/>
          <w:sz w:val="18"/>
          <w:szCs w:val="18"/>
          <w:lang w:eastAsia="pl-PL"/>
        </w:rPr>
        <w:t xml:space="preserve">Przedmiotem niniejszej umowy jest sprzedaż i </w:t>
      </w:r>
      <w:r w:rsidRPr="00B351E3">
        <w:rPr>
          <w:rFonts w:ascii="Verdana" w:eastAsia="Times New Roman" w:hAnsi="Verdana"/>
          <w:b/>
          <w:bCs/>
          <w:color w:val="000000"/>
          <w:kern w:val="0"/>
          <w:sz w:val="18"/>
          <w:szCs w:val="18"/>
          <w:lang w:eastAsia="pl-PL"/>
        </w:rPr>
        <w:t xml:space="preserve">dostawa licencji </w:t>
      </w:r>
      <w:proofErr w:type="spellStart"/>
      <w:r w:rsidRPr="00B351E3">
        <w:rPr>
          <w:rFonts w:ascii="Verdana" w:eastAsia="Times New Roman" w:hAnsi="Verdana"/>
          <w:b/>
          <w:bCs/>
          <w:color w:val="000000"/>
          <w:kern w:val="0"/>
          <w:sz w:val="18"/>
          <w:szCs w:val="18"/>
          <w:lang w:eastAsia="pl-PL"/>
        </w:rPr>
        <w:t>oprogramowań</w:t>
      </w:r>
      <w:proofErr w:type="spellEnd"/>
      <w:r w:rsidRPr="00B351E3">
        <w:rPr>
          <w:rFonts w:ascii="Verdana" w:eastAsia="Times New Roman" w:hAnsi="Verdana"/>
          <w:b/>
          <w:bCs/>
          <w:color w:val="000000"/>
          <w:kern w:val="0"/>
          <w:sz w:val="18"/>
          <w:szCs w:val="18"/>
          <w:lang w:eastAsia="pl-PL"/>
        </w:rPr>
        <w:t xml:space="preserve"> dla jednostek AGH</w:t>
      </w:r>
      <w:r w:rsidRPr="00B351E3">
        <w:rPr>
          <w:rFonts w:ascii="Verdana" w:eastAsia="Times New Roman" w:hAnsi="Verdana"/>
          <w:color w:val="000000"/>
          <w:kern w:val="0"/>
          <w:sz w:val="18"/>
          <w:szCs w:val="18"/>
          <w:lang w:eastAsia="pl-PL"/>
        </w:rPr>
        <w:t xml:space="preserve"> wskazanych w załączniku nr 1 do umowy – Kalkulacja cenowa.</w:t>
      </w:r>
    </w:p>
    <w:p w14:paraId="085EAF91" w14:textId="77777777" w:rsidR="007E7EF1" w:rsidRDefault="007E7EF1" w:rsidP="007E7EF1">
      <w:pPr>
        <w:numPr>
          <w:ilvl w:val="0"/>
          <w:numId w:val="28"/>
        </w:numPr>
        <w:spacing w:after="0" w:line="240" w:lineRule="atLeast"/>
        <w:ind w:right="-47"/>
        <w:jc w:val="both"/>
      </w:pPr>
      <w:r w:rsidRPr="007E7EF1">
        <w:rPr>
          <w:u w:val="single"/>
        </w:rPr>
        <w:t xml:space="preserve">Część podstawowa przedmiotu umowy </w:t>
      </w:r>
      <w:r w:rsidRPr="00D038CA">
        <w:t>obejmie dostawę licencji w ilościach określonych</w:t>
      </w:r>
      <w:r w:rsidRPr="007E7EF1">
        <w:rPr>
          <w:bCs/>
          <w:iCs/>
        </w:rPr>
        <w:t xml:space="preserve"> w kalkulacji cenowej (</w:t>
      </w:r>
      <w:r w:rsidRPr="007E7EF1">
        <w:rPr>
          <w:b/>
          <w:iCs/>
        </w:rPr>
        <w:t>część I podstawowa</w:t>
      </w:r>
      <w:r w:rsidRPr="007E7EF1">
        <w:rPr>
          <w:bCs/>
          <w:iCs/>
        </w:rPr>
        <w:t>)</w:t>
      </w:r>
    </w:p>
    <w:p w14:paraId="176D79BC" w14:textId="77777777" w:rsidR="007E7EF1" w:rsidRDefault="007E7EF1" w:rsidP="007E7EF1">
      <w:pPr>
        <w:numPr>
          <w:ilvl w:val="0"/>
          <w:numId w:val="28"/>
        </w:numPr>
        <w:spacing w:after="0" w:line="240" w:lineRule="atLeast"/>
        <w:ind w:right="-47"/>
        <w:jc w:val="both"/>
      </w:pPr>
      <w:r w:rsidRPr="007E7EF1">
        <w:rPr>
          <w:u w:val="single"/>
        </w:rPr>
        <w:t>Część opcjonalna przedmiotu umowy</w:t>
      </w:r>
      <w:r w:rsidRPr="007E7EF1">
        <w:t xml:space="preserve"> obejmuje z</w:t>
      </w:r>
      <w:r w:rsidRPr="00D038CA">
        <w:t>akres dodatkowy (</w:t>
      </w:r>
      <w:r w:rsidRPr="007E7EF1">
        <w:rPr>
          <w:b/>
          <w:iCs/>
        </w:rPr>
        <w:t xml:space="preserve">część </w:t>
      </w:r>
      <w:r>
        <w:rPr>
          <w:b/>
          <w:iCs/>
        </w:rPr>
        <w:t>I</w:t>
      </w:r>
      <w:r w:rsidRPr="007E7EF1">
        <w:rPr>
          <w:b/>
          <w:iCs/>
        </w:rPr>
        <w:t xml:space="preserve">I </w:t>
      </w:r>
      <w:r>
        <w:rPr>
          <w:b/>
          <w:iCs/>
        </w:rPr>
        <w:t>opcjonalna</w:t>
      </w:r>
      <w:r w:rsidRPr="00D038CA">
        <w:t>)</w:t>
      </w:r>
      <w:r>
        <w:t xml:space="preserve">, tj. </w:t>
      </w:r>
      <w:r w:rsidRPr="00D038CA">
        <w:t xml:space="preserve"> dostaw</w:t>
      </w:r>
      <w:r>
        <w:t>ę</w:t>
      </w:r>
      <w:r w:rsidRPr="00D038CA">
        <w:t xml:space="preserve"> w ramach umowy dodatkowych licencji w ilości i wartości nieprzekraczającej 100% zakresu części podstawowej.</w:t>
      </w:r>
    </w:p>
    <w:p w14:paraId="4ED26A57" w14:textId="02F18A52" w:rsidR="007E7EF1" w:rsidRPr="00D038CA" w:rsidRDefault="007E7EF1" w:rsidP="007E7EF1">
      <w:pPr>
        <w:numPr>
          <w:ilvl w:val="0"/>
          <w:numId w:val="28"/>
        </w:numPr>
        <w:spacing w:after="0" w:line="240" w:lineRule="atLeast"/>
        <w:ind w:right="-47"/>
        <w:jc w:val="both"/>
      </w:pPr>
      <w:r>
        <w:rPr>
          <w:u w:val="single"/>
        </w:rPr>
        <w:t xml:space="preserve">Kupujący </w:t>
      </w:r>
      <w:r w:rsidRPr="00D038CA">
        <w:t xml:space="preserve">gwarantuje realizację umowy w zakresie podstawowym. Umowa w zakresie opcjonalnym będzie realizowana w ramach prawa opcji o którym mowa w art. 441 ust.1 ustawy </w:t>
      </w:r>
      <w:proofErr w:type="spellStart"/>
      <w:r w:rsidRPr="00D038CA">
        <w:t>pzp</w:t>
      </w:r>
      <w:proofErr w:type="spellEnd"/>
    </w:p>
    <w:p w14:paraId="79465EB3" w14:textId="7106C581" w:rsidR="007E7EF1" w:rsidRPr="00D038CA" w:rsidRDefault="007E7EF1" w:rsidP="007E7EF1">
      <w:pPr>
        <w:numPr>
          <w:ilvl w:val="0"/>
          <w:numId w:val="28"/>
        </w:numPr>
      </w:pPr>
      <w:r>
        <w:t xml:space="preserve">Kupujący </w:t>
      </w:r>
      <w:r w:rsidRPr="00D038CA">
        <w:t xml:space="preserve"> zastrzega możliwość skorzystania z prawa opcji, maksymalnie do 100% zakresu podstawowego, zgodnie z następującymi zasadami:</w:t>
      </w:r>
    </w:p>
    <w:p w14:paraId="1BABE3BA" w14:textId="77777777" w:rsidR="007E7EF1" w:rsidRPr="00D038CA" w:rsidRDefault="007E7EF1" w:rsidP="00DB669E">
      <w:pPr>
        <w:spacing w:after="0" w:line="240" w:lineRule="auto"/>
        <w:ind w:left="782"/>
      </w:pPr>
      <w:r w:rsidRPr="00D038CA">
        <w:t xml:space="preserve">- </w:t>
      </w:r>
      <w:bookmarkStart w:id="0" w:name="_Hlk210724371"/>
      <w:r w:rsidRPr="00D038CA">
        <w:t>prawo opcji realizowane będzie na takich samych warunkach jak zamówienie podstawowe</w:t>
      </w:r>
      <w:bookmarkEnd w:id="0"/>
      <w:r w:rsidRPr="00D038CA">
        <w:t>;</w:t>
      </w:r>
    </w:p>
    <w:p w14:paraId="2C4C2339" w14:textId="77777777" w:rsidR="007E7EF1" w:rsidRPr="00D038CA" w:rsidRDefault="007E7EF1" w:rsidP="00DB669E">
      <w:pPr>
        <w:spacing w:after="0" w:line="240" w:lineRule="auto"/>
        <w:ind w:left="782"/>
      </w:pPr>
      <w:r w:rsidRPr="00D038CA">
        <w:t>- liczba sztuk licencji objętych prawem opcji jest określona w kalkulacji cenowej</w:t>
      </w:r>
      <w:r>
        <w:t xml:space="preserve"> (</w:t>
      </w:r>
      <w:r w:rsidRPr="00D76A20">
        <w:rPr>
          <w:b/>
          <w:bCs/>
        </w:rPr>
        <w:t>Część II opcjonalna</w:t>
      </w:r>
      <w:r>
        <w:t>)</w:t>
      </w:r>
    </w:p>
    <w:p w14:paraId="7FF01493" w14:textId="630FCECF" w:rsidR="007E7EF1" w:rsidRPr="00D038CA" w:rsidRDefault="007E7EF1" w:rsidP="00DB669E">
      <w:pPr>
        <w:spacing w:after="0" w:line="240" w:lineRule="auto"/>
        <w:ind w:left="782"/>
      </w:pPr>
      <w:r w:rsidRPr="00D038CA">
        <w:t xml:space="preserve">- Prawo opcji jest uprawnieniem </w:t>
      </w:r>
      <w:r w:rsidR="00BB7456">
        <w:t>Kupującego</w:t>
      </w:r>
      <w:r w:rsidRPr="00D038CA">
        <w:t xml:space="preserve">, z którego może, ale nie musi skorzystać w ramach realizacji niniejszej umowy. W przypadku nie skorzystania przez </w:t>
      </w:r>
      <w:r w:rsidR="00BB7456">
        <w:t xml:space="preserve">Kupującego </w:t>
      </w:r>
      <w:r w:rsidRPr="00D038CA">
        <w:t xml:space="preserve">z prawa opcji, </w:t>
      </w:r>
      <w:r w:rsidR="00BB7456">
        <w:t>Sprzedawcy</w:t>
      </w:r>
      <w:r w:rsidRPr="00D038CA">
        <w:t xml:space="preserve"> nie przysługują z tego tytułu żadne roszczenia,</w:t>
      </w:r>
    </w:p>
    <w:p w14:paraId="3852478F" w14:textId="627D10EA" w:rsidR="007E7EF1" w:rsidRPr="00D038CA" w:rsidRDefault="007E7EF1" w:rsidP="00DB669E">
      <w:pPr>
        <w:spacing w:after="0" w:line="240" w:lineRule="auto"/>
        <w:ind w:left="782"/>
      </w:pPr>
      <w:r w:rsidRPr="00D038CA">
        <w:t xml:space="preserve">- </w:t>
      </w:r>
      <w:r w:rsidR="00BB7456">
        <w:t>Kupujący</w:t>
      </w:r>
      <w:r w:rsidRPr="00D038CA">
        <w:t xml:space="preserve"> zastrzega sobie prawo do niezrealizowania pełnego zakresu zamówienia wskazanego w ramach prawa opcji.</w:t>
      </w:r>
    </w:p>
    <w:p w14:paraId="4790120A" w14:textId="77777777" w:rsidR="007E7EF1" w:rsidRDefault="007E7EF1" w:rsidP="00DB669E">
      <w:pPr>
        <w:spacing w:after="0" w:line="240" w:lineRule="auto"/>
        <w:ind w:left="782"/>
      </w:pPr>
      <w:r w:rsidRPr="00D038CA">
        <w:t>- Skorzystanie z prawa opcji nie wymaga podpisania dodatkowej umowy ani aneksu.</w:t>
      </w:r>
    </w:p>
    <w:p w14:paraId="61275BEB" w14:textId="6C7961BE" w:rsidR="00BB7456" w:rsidRPr="00D038CA" w:rsidRDefault="00BB7456" w:rsidP="00DB669E">
      <w:pPr>
        <w:spacing w:after="0" w:line="240" w:lineRule="auto"/>
        <w:ind w:left="782"/>
      </w:pPr>
      <w:r>
        <w:t>-</w:t>
      </w:r>
      <w:r w:rsidRPr="00BB7456">
        <w:t xml:space="preserve"> </w:t>
      </w:r>
      <w:r>
        <w:t>Kupujący</w:t>
      </w:r>
      <w:r w:rsidRPr="00BB7456">
        <w:t xml:space="preserve"> zastrzega, że z prawa opcji będzie korzystał sukcesywnie, w zależności od bieżących potrzeb, do końca okresu obowiązywania umowy</w:t>
      </w:r>
    </w:p>
    <w:p w14:paraId="0936699C" w14:textId="77777777" w:rsidR="007E7EF1" w:rsidRPr="00B351E3" w:rsidRDefault="007E7EF1" w:rsidP="007E7EF1">
      <w:pPr>
        <w:spacing w:after="0" w:line="240" w:lineRule="atLeast"/>
        <w:ind w:left="360" w:right="-47"/>
        <w:jc w:val="both"/>
        <w:rPr>
          <w:rFonts w:ascii="Verdana" w:eastAsia="Times New Roman" w:hAnsi="Verdana"/>
          <w:bCs/>
          <w:color w:val="000000"/>
          <w:kern w:val="0"/>
          <w:sz w:val="18"/>
          <w:szCs w:val="18"/>
          <w:lang w:eastAsia="pl-PL"/>
        </w:rPr>
      </w:pPr>
    </w:p>
    <w:p w14:paraId="4151FC92" w14:textId="77777777" w:rsidR="00774D70" w:rsidRPr="00B351E3" w:rsidRDefault="00774D70" w:rsidP="00774D70">
      <w:pPr>
        <w:numPr>
          <w:ilvl w:val="0"/>
          <w:numId w:val="28"/>
        </w:numPr>
        <w:spacing w:after="0" w:line="240" w:lineRule="atLeast"/>
        <w:ind w:left="360" w:right="-47"/>
        <w:jc w:val="both"/>
        <w:rPr>
          <w:rFonts w:ascii="Verdana" w:eastAsia="Times New Roman" w:hAnsi="Verdana"/>
          <w:bCs/>
          <w:color w:val="000000"/>
          <w:kern w:val="0"/>
          <w:sz w:val="18"/>
          <w:szCs w:val="18"/>
          <w:lang w:eastAsia="pl-PL"/>
        </w:rPr>
      </w:pPr>
      <w:r w:rsidRPr="00B351E3">
        <w:rPr>
          <w:rFonts w:ascii="Verdana" w:eastAsia="Times New Roman" w:hAnsi="Verdana"/>
          <w:color w:val="000000"/>
          <w:kern w:val="0"/>
          <w:sz w:val="18"/>
          <w:szCs w:val="18"/>
          <w:lang w:eastAsia="pl-PL"/>
        </w:rPr>
        <w:t>Sprzedawca</w:t>
      </w:r>
      <w:r w:rsidRPr="00B351E3">
        <w:rPr>
          <w:rFonts w:ascii="Verdana" w:eastAsia="Times New Roman" w:hAnsi="Verdana"/>
          <w:snapToGrid w:val="0"/>
          <w:color w:val="000000"/>
          <w:kern w:val="0"/>
          <w:sz w:val="18"/>
          <w:szCs w:val="18"/>
          <w:lang w:eastAsia="pl-PL"/>
        </w:rPr>
        <w:t xml:space="preserve"> zapewni Kupującemu licencje producenta </w:t>
      </w:r>
      <w:proofErr w:type="spellStart"/>
      <w:r w:rsidRPr="00B351E3">
        <w:rPr>
          <w:rFonts w:ascii="Verdana" w:eastAsia="Times New Roman" w:hAnsi="Verdana"/>
          <w:snapToGrid w:val="0"/>
          <w:color w:val="000000"/>
          <w:kern w:val="0"/>
          <w:sz w:val="18"/>
          <w:szCs w:val="18"/>
          <w:lang w:eastAsia="pl-PL"/>
        </w:rPr>
        <w:t>oprogramowań</w:t>
      </w:r>
      <w:proofErr w:type="spellEnd"/>
      <w:r w:rsidRPr="00B351E3">
        <w:rPr>
          <w:rFonts w:ascii="Verdana" w:eastAsia="Times New Roman" w:hAnsi="Verdana"/>
          <w:snapToGrid w:val="0"/>
          <w:color w:val="000000"/>
          <w:kern w:val="0"/>
          <w:sz w:val="18"/>
          <w:szCs w:val="18"/>
          <w:lang w:eastAsia="pl-PL"/>
        </w:rPr>
        <w:t xml:space="preserve"> zgodnie                               z wymogami wskazanymi w załączniku nr 1 do umowy.</w:t>
      </w:r>
    </w:p>
    <w:p w14:paraId="01534B4E" w14:textId="77777777" w:rsidR="00774D70" w:rsidRPr="00B351E3" w:rsidRDefault="00774D70" w:rsidP="00774D70">
      <w:pPr>
        <w:numPr>
          <w:ilvl w:val="0"/>
          <w:numId w:val="28"/>
        </w:numPr>
        <w:spacing w:after="0" w:line="240" w:lineRule="atLeast"/>
        <w:ind w:left="360" w:right="-47"/>
        <w:jc w:val="both"/>
        <w:rPr>
          <w:rFonts w:ascii="Verdana" w:eastAsia="Times New Roman" w:hAnsi="Verdana"/>
          <w:bCs/>
          <w:color w:val="000000"/>
          <w:kern w:val="0"/>
          <w:sz w:val="18"/>
          <w:szCs w:val="18"/>
          <w:lang w:eastAsia="pl-PL"/>
        </w:rPr>
      </w:pPr>
      <w:r w:rsidRPr="00B351E3">
        <w:rPr>
          <w:rFonts w:ascii="Verdana" w:eastAsia="Times New Roman" w:hAnsi="Verdana"/>
          <w:bCs/>
          <w:color w:val="000000"/>
          <w:kern w:val="0"/>
          <w:sz w:val="18"/>
          <w:szCs w:val="18"/>
          <w:lang w:eastAsia="pl-PL"/>
        </w:rPr>
        <w:t>Sprzedawca zobowiązuje się dostarczy zakupione oprogramowanie w miejsce wskazane przez Kupującego, oraz na każde zlecenie jednostki organizacyjnej Sprzedawca zobowiązuje się do dostarczenia instrukcji instalacji oprogramowania oraz udzielenia zdalnej pomocy przy instalacji zakupionego oprogramowania.</w:t>
      </w:r>
    </w:p>
    <w:p w14:paraId="737C8FC7" w14:textId="77777777" w:rsidR="00774D70" w:rsidRPr="00B351E3" w:rsidRDefault="00774D70" w:rsidP="00774D70">
      <w:pPr>
        <w:numPr>
          <w:ilvl w:val="0"/>
          <w:numId w:val="28"/>
        </w:numPr>
        <w:tabs>
          <w:tab w:val="num" w:pos="426"/>
        </w:tabs>
        <w:spacing w:after="0" w:line="240" w:lineRule="atLeast"/>
        <w:ind w:left="426" w:right="-47" w:hanging="426"/>
        <w:jc w:val="both"/>
        <w:rPr>
          <w:rFonts w:ascii="Verdana" w:eastAsia="Times New Roman" w:hAnsi="Verdana"/>
          <w:bCs/>
          <w:color w:val="000000"/>
          <w:kern w:val="0"/>
          <w:sz w:val="18"/>
          <w:szCs w:val="18"/>
          <w:lang w:eastAsia="pl-PL"/>
        </w:rPr>
      </w:pPr>
      <w:r w:rsidRPr="00B351E3">
        <w:rPr>
          <w:rFonts w:ascii="Verdana" w:eastAsia="Times New Roman" w:hAnsi="Verdana"/>
          <w:bCs/>
          <w:color w:val="000000"/>
          <w:kern w:val="0"/>
          <w:sz w:val="18"/>
          <w:szCs w:val="18"/>
          <w:lang w:eastAsia="pl-PL"/>
        </w:rPr>
        <w:lastRenderedPageBreak/>
        <w:t>Oprogramowania powinny być dostarczane w oryginalnych opakowaniach wraz z nośnikami i licencjami,</w:t>
      </w:r>
      <w:r w:rsidRPr="00B351E3">
        <w:rPr>
          <w:rFonts w:ascii="Verdana" w:eastAsia="Times New Roman" w:hAnsi="Verdana"/>
          <w:color w:val="000000"/>
          <w:kern w:val="0"/>
          <w:sz w:val="18"/>
          <w:szCs w:val="18"/>
          <w:lang w:eastAsia="pl-PL"/>
        </w:rPr>
        <w:t xml:space="preserve"> w wersji aktualnej w dniu dostawy, obejmującej wszystkie dostępne w dniu dostawy uaktualnienia i poprawki. </w:t>
      </w:r>
    </w:p>
    <w:p w14:paraId="0CA4B816" w14:textId="77777777" w:rsidR="00774D70" w:rsidRPr="00B351E3" w:rsidRDefault="00774D70" w:rsidP="00774D70">
      <w:pPr>
        <w:numPr>
          <w:ilvl w:val="0"/>
          <w:numId w:val="28"/>
        </w:numPr>
        <w:tabs>
          <w:tab w:val="num" w:pos="426"/>
        </w:tabs>
        <w:spacing w:after="0" w:line="240" w:lineRule="atLeast"/>
        <w:ind w:left="426" w:right="-47" w:hanging="426"/>
        <w:jc w:val="both"/>
        <w:rPr>
          <w:rFonts w:ascii="Verdana" w:eastAsia="Times New Roman" w:hAnsi="Verdana"/>
          <w:bCs/>
          <w:color w:val="000000"/>
          <w:kern w:val="0"/>
          <w:sz w:val="18"/>
          <w:szCs w:val="18"/>
          <w:lang w:eastAsia="pl-PL"/>
        </w:rPr>
      </w:pPr>
      <w:r w:rsidRPr="00B351E3">
        <w:rPr>
          <w:rFonts w:ascii="Verdana" w:eastAsia="Times New Roman" w:hAnsi="Verdana"/>
          <w:color w:val="000000"/>
          <w:kern w:val="0"/>
          <w:sz w:val="18"/>
          <w:szCs w:val="18"/>
          <w:lang w:eastAsia="pl-PL"/>
        </w:rPr>
        <w:t xml:space="preserve">Zamawiający dopuszcza w </w:t>
      </w:r>
      <w:r w:rsidRPr="00B351E3">
        <w:rPr>
          <w:rFonts w:ascii="Verdana" w:eastAsia="Times New Roman" w:hAnsi="Verdana"/>
          <w:bCs/>
          <w:color w:val="000000"/>
          <w:kern w:val="0"/>
          <w:sz w:val="18"/>
          <w:szCs w:val="18"/>
          <w:lang w:eastAsia="pl-PL"/>
        </w:rPr>
        <w:t xml:space="preserve">trakcie realizacji umowy do dostarczania wyższych wersji licencji </w:t>
      </w:r>
      <w:proofErr w:type="spellStart"/>
      <w:r w:rsidRPr="00B351E3">
        <w:rPr>
          <w:rFonts w:ascii="Verdana" w:eastAsia="Times New Roman" w:hAnsi="Verdana"/>
          <w:bCs/>
          <w:color w:val="000000"/>
          <w:kern w:val="0"/>
          <w:sz w:val="18"/>
          <w:szCs w:val="18"/>
          <w:lang w:eastAsia="pl-PL"/>
        </w:rPr>
        <w:t>oprogramowań</w:t>
      </w:r>
      <w:proofErr w:type="spellEnd"/>
      <w:r w:rsidRPr="00B351E3">
        <w:rPr>
          <w:rFonts w:ascii="Verdana" w:eastAsia="Times New Roman" w:hAnsi="Verdana"/>
          <w:bCs/>
          <w:color w:val="000000"/>
          <w:kern w:val="0"/>
          <w:sz w:val="18"/>
          <w:szCs w:val="18"/>
          <w:lang w:eastAsia="pl-PL"/>
        </w:rPr>
        <w:t xml:space="preserve">, a także licencji </w:t>
      </w:r>
      <w:proofErr w:type="spellStart"/>
      <w:r w:rsidRPr="00B351E3">
        <w:rPr>
          <w:rFonts w:ascii="Verdana" w:eastAsia="Times New Roman" w:hAnsi="Verdana"/>
          <w:bCs/>
          <w:color w:val="000000"/>
          <w:kern w:val="0"/>
          <w:sz w:val="18"/>
          <w:szCs w:val="18"/>
          <w:lang w:eastAsia="pl-PL"/>
        </w:rPr>
        <w:t>oprogramowań</w:t>
      </w:r>
      <w:proofErr w:type="spellEnd"/>
      <w:r w:rsidRPr="00B351E3">
        <w:rPr>
          <w:rFonts w:ascii="Verdana" w:eastAsia="Times New Roman" w:hAnsi="Verdana"/>
          <w:bCs/>
          <w:color w:val="000000"/>
          <w:kern w:val="0"/>
          <w:sz w:val="18"/>
          <w:szCs w:val="18"/>
          <w:lang w:eastAsia="pl-PL"/>
        </w:rPr>
        <w:t xml:space="preserve"> o szerszym zakresie funkcjonalności, zawierającym jednak oprogramowanie wskazane w załączniku nr 1 – Kalkulacja cenowa, przy zachowaniu cen określonych w kalkulacji cenowej.</w:t>
      </w:r>
    </w:p>
    <w:p w14:paraId="2636ED80" w14:textId="77777777" w:rsidR="00774D70" w:rsidRPr="00B351E3" w:rsidRDefault="00774D70" w:rsidP="00774D70">
      <w:pPr>
        <w:numPr>
          <w:ilvl w:val="0"/>
          <w:numId w:val="28"/>
        </w:numPr>
        <w:spacing w:after="0" w:line="240" w:lineRule="atLeast"/>
        <w:ind w:left="360" w:right="-47"/>
        <w:jc w:val="both"/>
        <w:rPr>
          <w:rFonts w:ascii="Verdana" w:eastAsia="Times New Roman" w:hAnsi="Verdana"/>
          <w:bCs/>
          <w:color w:val="000000"/>
          <w:kern w:val="0"/>
          <w:sz w:val="18"/>
          <w:szCs w:val="18"/>
          <w:lang w:eastAsia="pl-PL"/>
        </w:rPr>
      </w:pPr>
      <w:r w:rsidRPr="00B351E3">
        <w:rPr>
          <w:rFonts w:ascii="Verdana" w:eastAsia="Times New Roman" w:hAnsi="Verdana"/>
          <w:bCs/>
          <w:color w:val="000000"/>
          <w:kern w:val="0"/>
          <w:sz w:val="18"/>
          <w:szCs w:val="18"/>
          <w:lang w:eastAsia="pl-PL"/>
        </w:rPr>
        <w:t xml:space="preserve">Sprzedawca gwarantuje techniczną poprawność zapisu programu na nośniku (CD, DVD, itp.) oraz dokumentacji. </w:t>
      </w:r>
    </w:p>
    <w:p w14:paraId="2442023F" w14:textId="77777777" w:rsidR="00774D70" w:rsidRDefault="00774D70" w:rsidP="00774D70">
      <w:pPr>
        <w:numPr>
          <w:ilvl w:val="0"/>
          <w:numId w:val="28"/>
        </w:numPr>
        <w:spacing w:after="0" w:line="240" w:lineRule="atLeast"/>
        <w:ind w:left="360" w:right="-47"/>
        <w:jc w:val="both"/>
        <w:rPr>
          <w:rFonts w:ascii="Verdana" w:eastAsia="Times New Roman" w:hAnsi="Verdana"/>
          <w:bCs/>
          <w:color w:val="000000"/>
          <w:kern w:val="0"/>
          <w:sz w:val="18"/>
          <w:szCs w:val="18"/>
          <w:lang w:eastAsia="pl-PL"/>
        </w:rPr>
      </w:pPr>
      <w:r w:rsidRPr="00B351E3">
        <w:rPr>
          <w:rFonts w:ascii="Verdana" w:eastAsia="Times New Roman" w:hAnsi="Verdana"/>
          <w:bCs/>
          <w:color w:val="000000"/>
          <w:kern w:val="0"/>
          <w:sz w:val="18"/>
          <w:szCs w:val="18"/>
          <w:lang w:eastAsia="pl-PL"/>
        </w:rPr>
        <w:t>Spełnianie dostaw następować będzie częściami. Wielkości poszczególnych zamówień cząstkowych określane będą przez Kupującego poprzez złożenie przez Jednostki Organizacyjne Akademii Górniczo-Hutniczej zamówień cząstkowych, (w formie faxu, e maila).</w:t>
      </w:r>
    </w:p>
    <w:p w14:paraId="7542B5AE" w14:textId="77777777" w:rsidR="007E7EF1" w:rsidRPr="00B351E3" w:rsidRDefault="007E7EF1" w:rsidP="007E7EF1">
      <w:pPr>
        <w:spacing w:after="0" w:line="240" w:lineRule="atLeast"/>
        <w:ind w:left="360" w:right="-47"/>
        <w:jc w:val="both"/>
        <w:rPr>
          <w:rFonts w:ascii="Verdana" w:eastAsia="Times New Roman" w:hAnsi="Verdana"/>
          <w:bCs/>
          <w:color w:val="000000"/>
          <w:kern w:val="0"/>
          <w:sz w:val="18"/>
          <w:szCs w:val="18"/>
          <w:lang w:eastAsia="pl-PL"/>
        </w:rPr>
      </w:pPr>
    </w:p>
    <w:p w14:paraId="135CEDF3" w14:textId="77777777" w:rsidR="00774D70" w:rsidRPr="00B351E3" w:rsidRDefault="00774D70" w:rsidP="00774D70">
      <w:pPr>
        <w:spacing w:after="0" w:line="240" w:lineRule="atLeast"/>
        <w:ind w:right="-47"/>
        <w:jc w:val="both"/>
        <w:rPr>
          <w:rFonts w:ascii="Verdana" w:eastAsia="Times New Roman" w:hAnsi="Verdana"/>
          <w:kern w:val="0"/>
          <w:sz w:val="18"/>
          <w:szCs w:val="18"/>
          <w:lang w:eastAsia="pl-PL"/>
        </w:rPr>
      </w:pPr>
    </w:p>
    <w:p w14:paraId="6F214C8E"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r w:rsidRPr="00B351E3">
        <w:rPr>
          <w:rFonts w:ascii="Verdana" w:eastAsia="Times New Roman" w:hAnsi="Verdana"/>
          <w:b/>
          <w:bCs/>
          <w:kern w:val="0"/>
          <w:sz w:val="18"/>
          <w:szCs w:val="18"/>
          <w:lang w:eastAsia="pl-PL"/>
        </w:rPr>
        <w:t>§ 2</w:t>
      </w:r>
    </w:p>
    <w:p w14:paraId="6B82D626" w14:textId="77777777" w:rsidR="00774D70" w:rsidRPr="00B351E3" w:rsidRDefault="00774D70" w:rsidP="00774D70">
      <w:pPr>
        <w:numPr>
          <w:ilvl w:val="0"/>
          <w:numId w:val="54"/>
        </w:numPr>
        <w:tabs>
          <w:tab w:val="num" w:pos="284"/>
        </w:tabs>
        <w:spacing w:after="0" w:line="240" w:lineRule="atLeast"/>
        <w:ind w:left="284" w:right="-47" w:hanging="284"/>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Wydanie oprogramowania następuje z chwilą objęcia oprogramowania w posiadanie przez Zamawiającego i dokonania odbioru (sprawdzenie ilości i jakości).</w:t>
      </w:r>
    </w:p>
    <w:p w14:paraId="155E65AB" w14:textId="77777777" w:rsidR="00774D70" w:rsidRPr="00B351E3" w:rsidRDefault="00774D70" w:rsidP="00774D70">
      <w:pPr>
        <w:numPr>
          <w:ilvl w:val="0"/>
          <w:numId w:val="54"/>
        </w:numPr>
        <w:tabs>
          <w:tab w:val="num" w:pos="284"/>
        </w:tabs>
        <w:spacing w:after="0" w:line="240" w:lineRule="atLeast"/>
        <w:ind w:left="360"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xml:space="preserve">Oprogramowania będą dostarczane do poszczególnych Jednostek Organizacyjnych Akademii Górniczo-Hutniczej. </w:t>
      </w:r>
    </w:p>
    <w:p w14:paraId="616F2052" w14:textId="77777777" w:rsidR="00774D70" w:rsidRPr="00B351E3" w:rsidRDefault="00774D70" w:rsidP="00774D70">
      <w:pPr>
        <w:numPr>
          <w:ilvl w:val="0"/>
          <w:numId w:val="54"/>
        </w:numPr>
        <w:tabs>
          <w:tab w:val="num" w:pos="284"/>
        </w:tabs>
        <w:spacing w:after="0" w:line="240" w:lineRule="atLeast"/>
        <w:ind w:left="360"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Ryzyko w czasie przewozu, załadunku i wyładunku spoczywa na Sprzedawcy.</w:t>
      </w:r>
    </w:p>
    <w:p w14:paraId="7F37C366" w14:textId="77777777" w:rsidR="00774D70" w:rsidRPr="00B351E3" w:rsidRDefault="00774D70" w:rsidP="00774D70">
      <w:pPr>
        <w:spacing w:after="0" w:line="240" w:lineRule="atLeast"/>
        <w:ind w:right="-47"/>
        <w:jc w:val="both"/>
        <w:rPr>
          <w:rFonts w:ascii="Verdana" w:eastAsia="Times New Roman" w:hAnsi="Verdana"/>
          <w:kern w:val="0"/>
          <w:sz w:val="18"/>
          <w:szCs w:val="18"/>
          <w:lang w:eastAsia="pl-PL"/>
        </w:rPr>
      </w:pPr>
    </w:p>
    <w:p w14:paraId="1950298D"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r w:rsidRPr="00B351E3">
        <w:rPr>
          <w:rFonts w:ascii="Verdana" w:eastAsia="Times New Roman" w:hAnsi="Verdana"/>
          <w:b/>
          <w:bCs/>
          <w:kern w:val="0"/>
          <w:sz w:val="18"/>
          <w:szCs w:val="18"/>
          <w:lang w:eastAsia="pl-PL"/>
        </w:rPr>
        <w:t>§ 3</w:t>
      </w:r>
    </w:p>
    <w:p w14:paraId="3356C5B0" w14:textId="77777777" w:rsidR="00774D70" w:rsidRPr="00B351E3" w:rsidRDefault="00774D70" w:rsidP="00774D70">
      <w:pPr>
        <w:numPr>
          <w:ilvl w:val="0"/>
          <w:numId w:val="49"/>
        </w:numPr>
        <w:tabs>
          <w:tab w:val="num" w:pos="426"/>
          <w:tab w:val="left" w:pos="8505"/>
        </w:tabs>
        <w:spacing w:after="0" w:line="240" w:lineRule="auto"/>
        <w:ind w:left="426" w:hanging="426"/>
        <w:jc w:val="both"/>
        <w:rPr>
          <w:rFonts w:ascii="Verdana" w:eastAsia="Times New Roman" w:hAnsi="Verdana"/>
          <w:snapToGrid w:val="0"/>
          <w:color w:val="000000"/>
          <w:kern w:val="0"/>
          <w:sz w:val="18"/>
          <w:szCs w:val="18"/>
          <w:lang w:eastAsia="pl-PL"/>
        </w:rPr>
      </w:pPr>
      <w:r w:rsidRPr="00B351E3">
        <w:rPr>
          <w:rFonts w:ascii="Verdana" w:eastAsia="Times New Roman" w:hAnsi="Verdana"/>
          <w:snapToGrid w:val="0"/>
          <w:color w:val="000000"/>
          <w:kern w:val="0"/>
          <w:sz w:val="18"/>
          <w:szCs w:val="18"/>
          <w:lang w:eastAsia="pl-PL"/>
        </w:rPr>
        <w:t xml:space="preserve">Sprzedawca oświadcza, że jest uprawniony do udzielania licencji producenta </w:t>
      </w:r>
      <w:proofErr w:type="spellStart"/>
      <w:r w:rsidRPr="00B351E3">
        <w:rPr>
          <w:rFonts w:ascii="Verdana" w:eastAsia="Times New Roman" w:hAnsi="Verdana"/>
          <w:snapToGrid w:val="0"/>
          <w:color w:val="000000"/>
          <w:kern w:val="0"/>
          <w:sz w:val="18"/>
          <w:szCs w:val="18"/>
          <w:lang w:eastAsia="pl-PL"/>
        </w:rPr>
        <w:t>oprogramowań</w:t>
      </w:r>
      <w:proofErr w:type="spellEnd"/>
      <w:r w:rsidRPr="00B351E3">
        <w:rPr>
          <w:rFonts w:ascii="Verdana" w:eastAsia="Times New Roman" w:hAnsi="Verdana"/>
          <w:snapToGrid w:val="0"/>
          <w:color w:val="000000"/>
          <w:kern w:val="0"/>
          <w:sz w:val="18"/>
          <w:szCs w:val="18"/>
          <w:lang w:eastAsia="pl-PL"/>
        </w:rPr>
        <w:t xml:space="preserve"> na korzystanie z nich przez okres wskazany w załączniku nr 1.</w:t>
      </w:r>
    </w:p>
    <w:p w14:paraId="22EAC502" w14:textId="77777777" w:rsidR="00774D70" w:rsidRPr="00B351E3" w:rsidRDefault="00774D70" w:rsidP="00774D70">
      <w:pPr>
        <w:numPr>
          <w:ilvl w:val="0"/>
          <w:numId w:val="49"/>
        </w:numPr>
        <w:tabs>
          <w:tab w:val="num" w:pos="426"/>
          <w:tab w:val="left" w:pos="8505"/>
        </w:tabs>
        <w:spacing w:after="0" w:line="240" w:lineRule="auto"/>
        <w:ind w:left="426" w:hanging="426"/>
        <w:jc w:val="both"/>
        <w:rPr>
          <w:rFonts w:ascii="Verdana" w:eastAsia="Times New Roman" w:hAnsi="Verdana"/>
          <w:snapToGrid w:val="0"/>
          <w:color w:val="000000"/>
          <w:kern w:val="0"/>
          <w:sz w:val="18"/>
          <w:szCs w:val="18"/>
          <w:lang w:eastAsia="pl-PL"/>
        </w:rPr>
      </w:pPr>
      <w:r w:rsidRPr="00B351E3">
        <w:rPr>
          <w:rFonts w:ascii="Verdana" w:eastAsia="Times New Roman" w:hAnsi="Verdana"/>
          <w:color w:val="000000"/>
          <w:kern w:val="0"/>
          <w:sz w:val="18"/>
          <w:szCs w:val="18"/>
          <w:lang w:eastAsia="pl-PL"/>
        </w:rPr>
        <w:t>Równocześnie Sprzedawca oświadcza, że korzystanie przez niego i przez Kupującego w szczególności z praw autorskich, licencji, praw własności przemysłowej, intelektualnej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2394AFED" w14:textId="77777777" w:rsidR="00774D70" w:rsidRPr="00B351E3" w:rsidRDefault="00774D70" w:rsidP="00774D70">
      <w:pPr>
        <w:numPr>
          <w:ilvl w:val="0"/>
          <w:numId w:val="49"/>
        </w:numPr>
        <w:tabs>
          <w:tab w:val="num" w:pos="426"/>
        </w:tabs>
        <w:spacing w:after="0" w:line="240" w:lineRule="atLeast"/>
        <w:ind w:left="426" w:right="-47" w:hanging="426"/>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Sprzedawca przejmuje na siebie wszelką odpowiedzialność z tytułu roszczeń, z jakimi osoby trzecie mogłyby wystąpić przeciwko Zamawiającemu z tytułu korzystania z należących do osób trzecich praw na dobrach niematerialnych, a w szczególności praw autorskich w odniesieniu do przedmiotu umowy.</w:t>
      </w:r>
    </w:p>
    <w:p w14:paraId="1A2DD48B"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r w:rsidRPr="00B351E3">
        <w:rPr>
          <w:rFonts w:ascii="Verdana" w:eastAsia="Times New Roman" w:hAnsi="Verdana"/>
          <w:b/>
          <w:bCs/>
          <w:kern w:val="0"/>
          <w:sz w:val="18"/>
          <w:szCs w:val="18"/>
          <w:lang w:eastAsia="pl-PL"/>
        </w:rPr>
        <w:t>§ 4</w:t>
      </w:r>
    </w:p>
    <w:p w14:paraId="6B3F89DF" w14:textId="77777777" w:rsidR="00774D70" w:rsidRPr="00B351E3" w:rsidRDefault="00774D70" w:rsidP="00774D70">
      <w:pPr>
        <w:pStyle w:val="Akapitzlist"/>
        <w:numPr>
          <w:ilvl w:val="0"/>
          <w:numId w:val="56"/>
        </w:numPr>
        <w:autoSpaceDE w:val="0"/>
        <w:autoSpaceDN w:val="0"/>
        <w:adjustRightInd w:val="0"/>
        <w:spacing w:after="0" w:line="240" w:lineRule="auto"/>
        <w:jc w:val="both"/>
        <w:rPr>
          <w:rFonts w:ascii="Verdana" w:eastAsia="Calibri" w:hAnsi="Verdana"/>
          <w:color w:val="000000"/>
          <w:kern w:val="0"/>
          <w:sz w:val="18"/>
          <w:szCs w:val="18"/>
        </w:rPr>
      </w:pPr>
      <w:r w:rsidRPr="00B351E3">
        <w:rPr>
          <w:rFonts w:ascii="Verdana" w:eastAsia="Calibri" w:hAnsi="Verdana"/>
          <w:color w:val="000000"/>
          <w:kern w:val="0"/>
          <w:sz w:val="18"/>
          <w:szCs w:val="18"/>
        </w:rPr>
        <w:t xml:space="preserve">Na mocy umowy sprzedawca, udziela kupującemu  prawa do korzystania z licencji producenta oprogramowania na każde oprogramowanie określone w załączniku nr 1 do umowy na polach eksploatacji obejmujących, co najmniej: </w:t>
      </w:r>
    </w:p>
    <w:p w14:paraId="7F9924BF" w14:textId="77777777" w:rsidR="00774D70" w:rsidRPr="00B351E3" w:rsidRDefault="00774D70" w:rsidP="00774D70">
      <w:pPr>
        <w:pStyle w:val="Akapitzlist"/>
        <w:numPr>
          <w:ilvl w:val="0"/>
          <w:numId w:val="55"/>
        </w:numPr>
        <w:autoSpaceDE w:val="0"/>
        <w:autoSpaceDN w:val="0"/>
        <w:adjustRightInd w:val="0"/>
        <w:spacing w:after="0" w:line="240" w:lineRule="auto"/>
        <w:jc w:val="both"/>
        <w:rPr>
          <w:rFonts w:ascii="Verdana" w:eastAsia="Calibri" w:hAnsi="Verdana"/>
          <w:color w:val="000000"/>
          <w:kern w:val="0"/>
          <w:sz w:val="18"/>
          <w:szCs w:val="18"/>
        </w:rPr>
      </w:pPr>
      <w:r w:rsidRPr="00B351E3">
        <w:rPr>
          <w:rFonts w:ascii="Verdana" w:eastAsia="Calibri" w:hAnsi="Verdana"/>
          <w:color w:val="000000"/>
          <w:kern w:val="0"/>
          <w:sz w:val="18"/>
          <w:szCs w:val="18"/>
        </w:rPr>
        <w:t>prawo do zainstalowania oprogramowania w pamięci serwera,</w:t>
      </w:r>
    </w:p>
    <w:p w14:paraId="3123B397" w14:textId="77777777" w:rsidR="00774D70" w:rsidRPr="00B351E3" w:rsidRDefault="00774D70" w:rsidP="00774D70">
      <w:pPr>
        <w:pStyle w:val="Akapitzlist"/>
        <w:numPr>
          <w:ilvl w:val="0"/>
          <w:numId w:val="55"/>
        </w:numPr>
        <w:autoSpaceDE w:val="0"/>
        <w:autoSpaceDN w:val="0"/>
        <w:adjustRightInd w:val="0"/>
        <w:spacing w:after="0" w:line="240" w:lineRule="auto"/>
        <w:jc w:val="both"/>
        <w:rPr>
          <w:rFonts w:ascii="Verdana" w:eastAsia="Calibri" w:hAnsi="Verdana"/>
          <w:color w:val="000000"/>
          <w:kern w:val="0"/>
          <w:sz w:val="18"/>
          <w:szCs w:val="18"/>
        </w:rPr>
      </w:pPr>
      <w:r w:rsidRPr="00B351E3">
        <w:rPr>
          <w:rFonts w:ascii="Verdana" w:eastAsia="Calibri" w:hAnsi="Verdana"/>
          <w:color w:val="000000"/>
          <w:kern w:val="0"/>
          <w:sz w:val="18"/>
          <w:szCs w:val="18"/>
        </w:rPr>
        <w:t xml:space="preserve">przetwarzanie, archiwizowanie na dowolnym nośniku, drukowanie i publikowanie danych przetwarzanych przez oprogramowanie, </w:t>
      </w:r>
    </w:p>
    <w:p w14:paraId="41AD799A" w14:textId="77777777" w:rsidR="00774D70" w:rsidRPr="00B351E3" w:rsidRDefault="00774D70" w:rsidP="00774D70">
      <w:pPr>
        <w:pStyle w:val="Akapitzlist"/>
        <w:numPr>
          <w:ilvl w:val="0"/>
          <w:numId w:val="55"/>
        </w:numPr>
        <w:autoSpaceDE w:val="0"/>
        <w:autoSpaceDN w:val="0"/>
        <w:adjustRightInd w:val="0"/>
        <w:spacing w:after="0" w:line="240" w:lineRule="auto"/>
        <w:jc w:val="both"/>
        <w:rPr>
          <w:rFonts w:ascii="Verdana" w:eastAsia="Calibri" w:hAnsi="Verdana"/>
          <w:color w:val="000000"/>
          <w:kern w:val="0"/>
          <w:sz w:val="18"/>
          <w:szCs w:val="18"/>
        </w:rPr>
      </w:pPr>
      <w:r w:rsidRPr="00B351E3">
        <w:rPr>
          <w:rFonts w:ascii="Verdana" w:eastAsia="Calibri" w:hAnsi="Verdana"/>
          <w:color w:val="000000"/>
          <w:kern w:val="0"/>
          <w:sz w:val="18"/>
          <w:szCs w:val="18"/>
        </w:rPr>
        <w:t>przechowywanie na dowolnym nośniku.</w:t>
      </w:r>
    </w:p>
    <w:p w14:paraId="371EE94E" w14:textId="77777777" w:rsidR="00774D70" w:rsidRPr="00B351E3" w:rsidRDefault="00774D70" w:rsidP="00774D70">
      <w:pPr>
        <w:pStyle w:val="Akapitzlist"/>
        <w:numPr>
          <w:ilvl w:val="0"/>
          <w:numId w:val="56"/>
        </w:numPr>
        <w:autoSpaceDE w:val="0"/>
        <w:autoSpaceDN w:val="0"/>
        <w:adjustRightInd w:val="0"/>
        <w:spacing w:after="0" w:line="240" w:lineRule="auto"/>
        <w:jc w:val="both"/>
        <w:rPr>
          <w:rFonts w:ascii="Verdana" w:eastAsia="Calibri" w:hAnsi="Verdana"/>
          <w:color w:val="000000"/>
          <w:kern w:val="0"/>
          <w:sz w:val="18"/>
          <w:szCs w:val="18"/>
        </w:rPr>
      </w:pPr>
      <w:r w:rsidRPr="00B351E3">
        <w:rPr>
          <w:rFonts w:ascii="Verdana" w:eastAsia="Calibri" w:hAnsi="Verdana"/>
          <w:color w:val="000000"/>
          <w:kern w:val="0"/>
          <w:sz w:val="18"/>
          <w:szCs w:val="18"/>
        </w:rPr>
        <w:t>Kupujący może korzystać z oprogramowania stanowiącego przedmiot umowy na jednym stanowisku  komputerowym oraz  przenosić go z jednego stanowiska na inne.</w:t>
      </w:r>
    </w:p>
    <w:p w14:paraId="37E91F71" w14:textId="77777777" w:rsidR="00774D70" w:rsidRPr="00B351E3" w:rsidRDefault="00774D70" w:rsidP="00774D70">
      <w:pPr>
        <w:pStyle w:val="Akapitzlist"/>
        <w:numPr>
          <w:ilvl w:val="0"/>
          <w:numId w:val="56"/>
        </w:numPr>
        <w:autoSpaceDE w:val="0"/>
        <w:autoSpaceDN w:val="0"/>
        <w:adjustRightInd w:val="0"/>
        <w:spacing w:after="0" w:line="240" w:lineRule="auto"/>
        <w:jc w:val="both"/>
        <w:rPr>
          <w:rFonts w:ascii="Verdana" w:eastAsia="Calibri" w:hAnsi="Verdana"/>
          <w:color w:val="000000"/>
          <w:kern w:val="0"/>
          <w:sz w:val="18"/>
          <w:szCs w:val="18"/>
        </w:rPr>
      </w:pPr>
      <w:r w:rsidRPr="00B351E3">
        <w:rPr>
          <w:rFonts w:ascii="Verdana" w:eastAsia="Calibri" w:hAnsi="Verdana"/>
          <w:color w:val="000000"/>
          <w:kern w:val="0"/>
          <w:sz w:val="18"/>
          <w:szCs w:val="18"/>
        </w:rPr>
        <w:t>Kupujący jest uprawniony do:</w:t>
      </w:r>
    </w:p>
    <w:p w14:paraId="0567FE2F" w14:textId="77777777" w:rsidR="00774D70" w:rsidRPr="00B351E3" w:rsidRDefault="00774D70" w:rsidP="00774D70">
      <w:pPr>
        <w:spacing w:after="0" w:line="240" w:lineRule="atLeast"/>
        <w:ind w:left="708"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bezterminowego korzystania z oprogramowania (na prawach właściciela egzemplarza),</w:t>
      </w:r>
    </w:p>
    <w:p w14:paraId="018EF32C" w14:textId="77777777" w:rsidR="00774D70" w:rsidRPr="00B351E3" w:rsidRDefault="00774D70" w:rsidP="00774D70">
      <w:pPr>
        <w:spacing w:after="0" w:line="240" w:lineRule="atLeast"/>
        <w:ind w:left="708"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sporządzania kopii zapasowych nośnika oprogramowania (kopii bezpieczeństwa).</w:t>
      </w:r>
    </w:p>
    <w:p w14:paraId="641384E5" w14:textId="77777777" w:rsidR="00774D70" w:rsidRPr="00B351E3" w:rsidRDefault="00774D70" w:rsidP="00774D70">
      <w:pPr>
        <w:spacing w:after="0" w:line="240" w:lineRule="atLeast"/>
        <w:ind w:right="-47"/>
        <w:jc w:val="center"/>
        <w:rPr>
          <w:rFonts w:ascii="Verdana" w:eastAsia="Times New Roman" w:hAnsi="Verdana"/>
          <w:kern w:val="0"/>
          <w:sz w:val="18"/>
          <w:szCs w:val="18"/>
          <w:lang w:eastAsia="pl-PL"/>
        </w:rPr>
      </w:pPr>
    </w:p>
    <w:p w14:paraId="5BDE41F2"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r w:rsidRPr="00B351E3">
        <w:rPr>
          <w:rFonts w:ascii="Verdana" w:eastAsia="Times New Roman" w:hAnsi="Verdana"/>
          <w:b/>
          <w:bCs/>
          <w:kern w:val="0"/>
          <w:sz w:val="18"/>
          <w:szCs w:val="18"/>
          <w:lang w:eastAsia="pl-PL"/>
        </w:rPr>
        <w:t>§ 5</w:t>
      </w:r>
    </w:p>
    <w:p w14:paraId="7894D6C6" w14:textId="77777777" w:rsidR="00774D70" w:rsidRPr="00B351E3" w:rsidRDefault="00774D70" w:rsidP="00774D70">
      <w:pPr>
        <w:pStyle w:val="Akapitzlist"/>
        <w:numPr>
          <w:ilvl w:val="0"/>
          <w:numId w:val="57"/>
        </w:num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Sprzedawca udziela Kupującemu ……………….gwarancji na dostarczony nośnik (DVD, CD) do instalacji oprogramowania, licząc od dnia podpisania przez obie strony Protokołu Odbioru bez zastrzeżeń.</w:t>
      </w:r>
    </w:p>
    <w:p w14:paraId="01005F6C" w14:textId="77777777" w:rsidR="00774D70" w:rsidRPr="00B351E3" w:rsidRDefault="00774D70" w:rsidP="00774D70">
      <w:pPr>
        <w:pStyle w:val="Akapitzlist"/>
        <w:numPr>
          <w:ilvl w:val="0"/>
          <w:numId w:val="57"/>
        </w:num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W przypadku stwierdzenia uszkodzenia nośnika na którym dostarczono oprogramowanie lub uszkodzenia zapisu, Sprzedawca w ciągu 7 dni roboczych od dnia powiadomienia go pocztą elektroniczną lub telefonicznego i faksem, zobowiązuje się wymienić taki nośnik wraz z oprogramowaniem na wolny od wad oraz dostarczy go do wskazanego miejsca bez żadnej dopłaty.</w:t>
      </w:r>
    </w:p>
    <w:p w14:paraId="06595E85" w14:textId="77777777" w:rsidR="00774D70" w:rsidRPr="00B351E3" w:rsidRDefault="00774D70" w:rsidP="00774D70">
      <w:pPr>
        <w:pStyle w:val="Akapitzlist"/>
        <w:numPr>
          <w:ilvl w:val="0"/>
          <w:numId w:val="57"/>
        </w:num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xml:space="preserve">W wypadku wymiany nośnika na nowy, okres gwarancji o którym mowa w ust. 1 biegnie na nowo od daty dostarczenia nowego nośnika. </w:t>
      </w:r>
    </w:p>
    <w:p w14:paraId="2D8BD535"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p>
    <w:p w14:paraId="687F1CC3"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r w:rsidRPr="00B351E3">
        <w:rPr>
          <w:rFonts w:ascii="Verdana" w:eastAsia="Times New Roman" w:hAnsi="Verdana"/>
          <w:b/>
          <w:bCs/>
          <w:kern w:val="0"/>
          <w:sz w:val="18"/>
          <w:szCs w:val="18"/>
          <w:lang w:eastAsia="pl-PL"/>
        </w:rPr>
        <w:t>§ 6</w:t>
      </w:r>
    </w:p>
    <w:p w14:paraId="6F7F62D4" w14:textId="77777777" w:rsidR="00774D70" w:rsidRPr="00B351E3" w:rsidRDefault="00774D70" w:rsidP="00774D70">
      <w:pPr>
        <w:numPr>
          <w:ilvl w:val="0"/>
          <w:numId w:val="30"/>
        </w:numPr>
        <w:spacing w:after="0" w:line="240" w:lineRule="atLeast"/>
        <w:ind w:right="-47"/>
        <w:jc w:val="both"/>
        <w:rPr>
          <w:rFonts w:ascii="Verdana" w:eastAsia="Times New Roman" w:hAnsi="Verdana"/>
          <w:b/>
          <w:bCs/>
          <w:i/>
          <w:color w:val="000000"/>
          <w:kern w:val="0"/>
          <w:sz w:val="18"/>
          <w:szCs w:val="18"/>
          <w:lang w:eastAsia="pl-PL"/>
        </w:rPr>
      </w:pPr>
      <w:r w:rsidRPr="00B351E3">
        <w:rPr>
          <w:rFonts w:ascii="Verdana" w:eastAsia="Times New Roman" w:hAnsi="Verdana"/>
          <w:color w:val="000000"/>
          <w:kern w:val="0"/>
          <w:sz w:val="18"/>
          <w:szCs w:val="18"/>
          <w:lang w:eastAsia="pl-PL"/>
        </w:rPr>
        <w:t xml:space="preserve">Umowa zostaje zawarta na okres 12 miesięcy tj. </w:t>
      </w:r>
      <w:r w:rsidRPr="00B351E3">
        <w:rPr>
          <w:rFonts w:ascii="Verdana" w:eastAsia="Times New Roman" w:hAnsi="Verdana"/>
          <w:b/>
          <w:bCs/>
          <w:color w:val="000000"/>
          <w:kern w:val="0"/>
          <w:sz w:val="18"/>
          <w:szCs w:val="18"/>
          <w:lang w:eastAsia="pl-PL"/>
        </w:rPr>
        <w:t>od dnia ……………. do ...........................</w:t>
      </w:r>
    </w:p>
    <w:p w14:paraId="04FF5C73" w14:textId="77777777" w:rsidR="00774D70" w:rsidRPr="00B351E3" w:rsidRDefault="00774D70" w:rsidP="00774D70">
      <w:pPr>
        <w:numPr>
          <w:ilvl w:val="0"/>
          <w:numId w:val="30"/>
        </w:numPr>
        <w:spacing w:after="0" w:line="240" w:lineRule="atLeast"/>
        <w:ind w:right="-47"/>
        <w:jc w:val="both"/>
        <w:rPr>
          <w:rFonts w:ascii="Verdana" w:eastAsia="Times New Roman" w:hAnsi="Verdana"/>
          <w:i/>
          <w:color w:val="000000"/>
          <w:kern w:val="0"/>
          <w:sz w:val="18"/>
          <w:szCs w:val="18"/>
          <w:lang w:eastAsia="pl-PL"/>
        </w:rPr>
      </w:pPr>
      <w:r w:rsidRPr="00B351E3">
        <w:rPr>
          <w:rFonts w:ascii="Verdana" w:eastAsia="Times New Roman" w:hAnsi="Verdana"/>
          <w:color w:val="000000"/>
          <w:kern w:val="0"/>
          <w:sz w:val="18"/>
          <w:szCs w:val="18"/>
          <w:lang w:eastAsia="pl-PL"/>
        </w:rPr>
        <w:t>Niniejsza umowa wygasa przed upływem okresu czasu jej trwania z dniem wyczerpania środków, o których mowa w § 7 pkt 3.</w:t>
      </w:r>
    </w:p>
    <w:p w14:paraId="538A5DF3" w14:textId="77777777" w:rsidR="00774D70" w:rsidRPr="00B351E3" w:rsidRDefault="00774D70" w:rsidP="00774D70">
      <w:pPr>
        <w:numPr>
          <w:ilvl w:val="0"/>
          <w:numId w:val="30"/>
        </w:numPr>
        <w:spacing w:after="0" w:line="240" w:lineRule="atLeast"/>
        <w:ind w:right="-47"/>
        <w:jc w:val="both"/>
        <w:rPr>
          <w:rFonts w:ascii="Verdana" w:eastAsia="Times New Roman" w:hAnsi="Verdana"/>
          <w:i/>
          <w:color w:val="000000"/>
          <w:kern w:val="0"/>
          <w:sz w:val="18"/>
          <w:szCs w:val="18"/>
          <w:lang w:eastAsia="pl-PL"/>
        </w:rPr>
      </w:pPr>
      <w:r w:rsidRPr="00B351E3">
        <w:rPr>
          <w:rFonts w:ascii="Verdana" w:eastAsia="Times New Roman" w:hAnsi="Verdana"/>
          <w:color w:val="000000"/>
          <w:kern w:val="0"/>
          <w:sz w:val="18"/>
          <w:szCs w:val="18"/>
          <w:lang w:eastAsia="pl-PL"/>
        </w:rPr>
        <w:t>Jeżeli w trakcie trwania umowy zlecone dostawy nie wyczerpią wartości określonej w  § 7 pkt 2 to Sprzedawcy nie przysługują z tego powodu żadne roszczenia względem Kupującego.</w:t>
      </w:r>
    </w:p>
    <w:p w14:paraId="7E4319A0" w14:textId="77777777" w:rsidR="00774D70" w:rsidRPr="00B351E3" w:rsidRDefault="00774D70" w:rsidP="00774D70">
      <w:pPr>
        <w:numPr>
          <w:ilvl w:val="0"/>
          <w:numId w:val="30"/>
        </w:numPr>
        <w:spacing w:after="0" w:line="240" w:lineRule="atLeast"/>
        <w:ind w:right="-47"/>
        <w:jc w:val="both"/>
        <w:rPr>
          <w:rFonts w:ascii="Verdana" w:eastAsia="Times New Roman" w:hAnsi="Verdana"/>
          <w:i/>
          <w:color w:val="000000"/>
          <w:kern w:val="0"/>
          <w:sz w:val="18"/>
          <w:szCs w:val="18"/>
          <w:lang w:eastAsia="pl-PL"/>
        </w:rPr>
      </w:pPr>
      <w:r w:rsidRPr="00B351E3">
        <w:rPr>
          <w:rFonts w:ascii="Verdana" w:eastAsia="Times New Roman" w:hAnsi="Verdana"/>
          <w:color w:val="000000"/>
          <w:kern w:val="0"/>
          <w:sz w:val="18"/>
          <w:szCs w:val="18"/>
          <w:lang w:eastAsia="pl-PL"/>
        </w:rPr>
        <w:t>Dostawy realizowane będą w czasie …………….. od momentu złożenia zamówienia cząstkowego.</w:t>
      </w:r>
    </w:p>
    <w:p w14:paraId="6F3B13F8" w14:textId="77777777" w:rsidR="00774D70" w:rsidRPr="00B351E3" w:rsidRDefault="00774D70" w:rsidP="00774D70">
      <w:pPr>
        <w:numPr>
          <w:ilvl w:val="0"/>
          <w:numId w:val="30"/>
        </w:num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Sprzedawca zobowiązuje się do dostarczenia comiesięcznego raportu o ilości, rodzaju i kwocie dostaw zrealizowanych dla Kupującego od początku obowiązywania umowy.</w:t>
      </w:r>
    </w:p>
    <w:p w14:paraId="487A133E" w14:textId="77777777" w:rsidR="00774D70" w:rsidRPr="00B351E3" w:rsidRDefault="00774D70" w:rsidP="00774D70">
      <w:pPr>
        <w:numPr>
          <w:ilvl w:val="0"/>
          <w:numId w:val="30"/>
        </w:numPr>
        <w:tabs>
          <w:tab w:val="num" w:pos="284"/>
        </w:tabs>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W przypadku, gdy zaoferowane przez Sprzedawcę równoważne oprogramowanie nie będzie właściwie współdziałać ze sprzętem  i oprogramowaniem funkcjonującym u Kupującego i/lub spowoduje zakłócenia w funkcjonowaniu pracy środowiska sprzętowo – programowego Kupującego, Sprzedawca pokryje wszystkie koszty związane z przywróceniem i sprawnym działaniem infrastruktury sprzętowo – programowej Kupującego oraz na własny kosz dokona niezbędnych modyfikacji przywracających właściwe działanie środowiska sprzętowo – programowego Kupującego również po odinstalowaniu oprogramowania równoważnego.</w:t>
      </w:r>
    </w:p>
    <w:p w14:paraId="0E411EFF" w14:textId="77777777" w:rsidR="00774D70" w:rsidRPr="00B351E3" w:rsidRDefault="00774D70" w:rsidP="00774D70">
      <w:pPr>
        <w:spacing w:after="0" w:line="240" w:lineRule="atLeast"/>
        <w:ind w:right="-47"/>
        <w:jc w:val="center"/>
        <w:rPr>
          <w:rFonts w:ascii="Verdana" w:eastAsia="Times New Roman" w:hAnsi="Verdana"/>
          <w:color w:val="000000"/>
          <w:kern w:val="0"/>
          <w:sz w:val="18"/>
          <w:szCs w:val="18"/>
          <w:lang w:eastAsia="pl-PL"/>
        </w:rPr>
      </w:pPr>
    </w:p>
    <w:p w14:paraId="734EDE92"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r w:rsidRPr="00B351E3">
        <w:rPr>
          <w:rFonts w:ascii="Verdana" w:eastAsia="Times New Roman" w:hAnsi="Verdana"/>
          <w:b/>
          <w:bCs/>
          <w:kern w:val="0"/>
          <w:sz w:val="18"/>
          <w:szCs w:val="18"/>
          <w:lang w:eastAsia="pl-PL"/>
        </w:rPr>
        <w:t>§ 7</w:t>
      </w:r>
    </w:p>
    <w:p w14:paraId="4FFB1374" w14:textId="77777777" w:rsidR="005375D5" w:rsidRDefault="00774D70" w:rsidP="005375D5">
      <w:pPr>
        <w:numPr>
          <w:ilvl w:val="0"/>
          <w:numId w:val="50"/>
        </w:numPr>
        <w:spacing w:after="0" w:line="240" w:lineRule="auto"/>
        <w:ind w:left="426" w:hanging="426"/>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xml:space="preserve">Ceny jednostkowe obejmują całkowitą należność, jaką kupujący zobowiązany jest zapłacić za oprogramowanie wraz z licencją i jego dostarczenie do miejsca przeznaczenia. </w:t>
      </w:r>
    </w:p>
    <w:p w14:paraId="03CF0FE9" w14:textId="7A7760C9" w:rsidR="005375D5" w:rsidRPr="005375D5" w:rsidRDefault="005375D5" w:rsidP="005375D5">
      <w:pPr>
        <w:numPr>
          <w:ilvl w:val="0"/>
          <w:numId w:val="50"/>
        </w:numPr>
        <w:spacing w:after="0" w:line="240" w:lineRule="auto"/>
        <w:ind w:left="426" w:hanging="426"/>
        <w:jc w:val="both"/>
        <w:rPr>
          <w:rFonts w:ascii="Verdana" w:eastAsia="Times New Roman" w:hAnsi="Verdana"/>
          <w:color w:val="000000"/>
          <w:kern w:val="0"/>
          <w:sz w:val="18"/>
          <w:szCs w:val="18"/>
          <w:lang w:eastAsia="pl-PL"/>
        </w:rPr>
      </w:pPr>
      <w:r w:rsidRPr="005375D5">
        <w:rPr>
          <w:rFonts w:ascii="Times New Roman" w:hAnsi="Times New Roman"/>
        </w:rPr>
        <w:t xml:space="preserve">Cena netto za </w:t>
      </w:r>
      <w:r w:rsidRPr="00DB669E">
        <w:rPr>
          <w:rFonts w:ascii="Times New Roman" w:hAnsi="Times New Roman"/>
          <w:b/>
          <w:bCs/>
        </w:rPr>
        <w:t>część</w:t>
      </w:r>
      <w:r w:rsidR="007E7EF1" w:rsidRPr="00DB669E">
        <w:rPr>
          <w:rFonts w:ascii="Times New Roman" w:hAnsi="Times New Roman"/>
          <w:b/>
          <w:bCs/>
        </w:rPr>
        <w:t xml:space="preserve"> I</w:t>
      </w:r>
      <w:r w:rsidRPr="00DB669E">
        <w:rPr>
          <w:rFonts w:ascii="Times New Roman" w:hAnsi="Times New Roman"/>
          <w:b/>
          <w:bCs/>
        </w:rPr>
        <w:t xml:space="preserve"> </w:t>
      </w:r>
      <w:r w:rsidR="007E7EF1" w:rsidRPr="00DB669E">
        <w:rPr>
          <w:rFonts w:ascii="Times New Roman" w:hAnsi="Times New Roman"/>
          <w:b/>
          <w:bCs/>
        </w:rPr>
        <w:t>podstawową</w:t>
      </w:r>
      <w:r w:rsidRPr="005375D5">
        <w:rPr>
          <w:rFonts w:ascii="Times New Roman" w:hAnsi="Times New Roman"/>
        </w:rPr>
        <w:t xml:space="preserve"> </w:t>
      </w:r>
      <w:r w:rsidR="007E7EF1">
        <w:rPr>
          <w:rFonts w:ascii="Times New Roman" w:hAnsi="Times New Roman"/>
        </w:rPr>
        <w:t>nie przekrocz</w:t>
      </w:r>
      <w:r w:rsidR="00DB669E">
        <w:rPr>
          <w:rFonts w:ascii="Times New Roman" w:hAnsi="Times New Roman"/>
        </w:rPr>
        <w:t>y</w:t>
      </w:r>
      <w:r w:rsidR="007E7EF1">
        <w:rPr>
          <w:rFonts w:ascii="Times New Roman" w:hAnsi="Times New Roman"/>
        </w:rPr>
        <w:t xml:space="preserve"> kwoty</w:t>
      </w:r>
      <w:r w:rsidRPr="005375D5">
        <w:rPr>
          <w:rFonts w:ascii="Times New Roman" w:hAnsi="Times New Roman"/>
        </w:rPr>
        <w:t>: ………………….. PLN</w:t>
      </w:r>
    </w:p>
    <w:p w14:paraId="53C00D48" w14:textId="77777777" w:rsidR="005375D5" w:rsidRPr="005375D5" w:rsidRDefault="005375D5" w:rsidP="005375D5">
      <w:pPr>
        <w:numPr>
          <w:ilvl w:val="0"/>
          <w:numId w:val="50"/>
        </w:numPr>
        <w:spacing w:after="0" w:line="240" w:lineRule="auto"/>
        <w:ind w:left="426" w:hanging="426"/>
        <w:jc w:val="both"/>
        <w:rPr>
          <w:rFonts w:ascii="Verdana" w:eastAsia="Times New Roman" w:hAnsi="Verdana"/>
          <w:color w:val="000000"/>
          <w:kern w:val="0"/>
          <w:sz w:val="18"/>
          <w:szCs w:val="18"/>
          <w:lang w:eastAsia="pl-PL"/>
        </w:rPr>
      </w:pPr>
      <w:r w:rsidRPr="005375D5">
        <w:rPr>
          <w:rFonts w:ascii="Times New Roman" w:hAnsi="Times New Roman"/>
        </w:rPr>
        <w:t>Do powyższej kwoty Sprzedawca doliczy podatek VAT w wysokości ........................... (słownie: ............................................................)</w:t>
      </w:r>
    </w:p>
    <w:p w14:paraId="0981A4D7" w14:textId="7601ED33" w:rsidR="005375D5" w:rsidRPr="005375D5" w:rsidRDefault="005375D5" w:rsidP="005375D5">
      <w:pPr>
        <w:numPr>
          <w:ilvl w:val="0"/>
          <w:numId w:val="50"/>
        </w:numPr>
        <w:spacing w:after="0" w:line="240" w:lineRule="auto"/>
        <w:ind w:left="426" w:hanging="426"/>
        <w:jc w:val="both"/>
        <w:rPr>
          <w:rFonts w:ascii="Verdana" w:eastAsia="Times New Roman" w:hAnsi="Verdana"/>
          <w:color w:val="000000"/>
          <w:kern w:val="0"/>
          <w:sz w:val="18"/>
          <w:szCs w:val="18"/>
          <w:lang w:eastAsia="pl-PL"/>
        </w:rPr>
      </w:pPr>
      <w:r w:rsidRPr="005375D5">
        <w:rPr>
          <w:rFonts w:ascii="Times New Roman" w:hAnsi="Times New Roman"/>
        </w:rPr>
        <w:t xml:space="preserve">Cena brutto za </w:t>
      </w:r>
      <w:r w:rsidR="007E7EF1" w:rsidRPr="00DB669E">
        <w:rPr>
          <w:rFonts w:ascii="Times New Roman" w:hAnsi="Times New Roman"/>
          <w:b/>
          <w:bCs/>
        </w:rPr>
        <w:t>część I podstawową</w:t>
      </w:r>
      <w:r w:rsidR="00DB669E" w:rsidRPr="00DB669E">
        <w:rPr>
          <w:rFonts w:ascii="Times New Roman" w:hAnsi="Times New Roman"/>
        </w:rPr>
        <w:t xml:space="preserve"> </w:t>
      </w:r>
      <w:r w:rsidR="00DB669E">
        <w:rPr>
          <w:rFonts w:ascii="Times New Roman" w:hAnsi="Times New Roman"/>
        </w:rPr>
        <w:t>nie przekroczy kwoty</w:t>
      </w:r>
      <w:r w:rsidRPr="005375D5">
        <w:rPr>
          <w:rFonts w:ascii="Times New Roman" w:hAnsi="Times New Roman"/>
        </w:rPr>
        <w:t>: ……………….….. PLN</w:t>
      </w:r>
    </w:p>
    <w:p w14:paraId="75182F5E" w14:textId="3C3E56A5" w:rsidR="005375D5" w:rsidRPr="005375D5" w:rsidRDefault="005375D5" w:rsidP="005375D5">
      <w:pPr>
        <w:numPr>
          <w:ilvl w:val="0"/>
          <w:numId w:val="50"/>
        </w:numPr>
        <w:spacing w:after="0" w:line="240" w:lineRule="auto"/>
        <w:ind w:left="426" w:hanging="426"/>
        <w:jc w:val="both"/>
        <w:rPr>
          <w:rFonts w:ascii="Verdana" w:eastAsia="Times New Roman" w:hAnsi="Verdana"/>
          <w:color w:val="000000"/>
          <w:kern w:val="0"/>
          <w:sz w:val="18"/>
          <w:szCs w:val="18"/>
          <w:lang w:eastAsia="pl-PL"/>
        </w:rPr>
      </w:pPr>
      <w:r w:rsidRPr="005375D5">
        <w:rPr>
          <w:rFonts w:ascii="Times New Roman" w:hAnsi="Times New Roman"/>
        </w:rPr>
        <w:t xml:space="preserve">Cena netto za </w:t>
      </w:r>
      <w:r w:rsidRPr="00DB669E">
        <w:rPr>
          <w:rFonts w:ascii="Times New Roman" w:hAnsi="Times New Roman"/>
          <w:b/>
          <w:bCs/>
        </w:rPr>
        <w:t xml:space="preserve">część </w:t>
      </w:r>
      <w:r w:rsidR="007E7EF1" w:rsidRPr="00DB669E">
        <w:rPr>
          <w:rFonts w:ascii="Times New Roman" w:hAnsi="Times New Roman"/>
          <w:b/>
          <w:bCs/>
        </w:rPr>
        <w:t xml:space="preserve">II </w:t>
      </w:r>
      <w:r w:rsidRPr="00DB669E">
        <w:rPr>
          <w:rFonts w:ascii="Times New Roman" w:hAnsi="Times New Roman"/>
          <w:b/>
          <w:bCs/>
        </w:rPr>
        <w:t>opcjonalną</w:t>
      </w:r>
      <w:r w:rsidRPr="005375D5">
        <w:rPr>
          <w:rFonts w:ascii="Times New Roman" w:hAnsi="Times New Roman"/>
        </w:rPr>
        <w:t xml:space="preserve"> </w:t>
      </w:r>
      <w:r w:rsidR="00DB669E">
        <w:rPr>
          <w:rFonts w:ascii="Times New Roman" w:hAnsi="Times New Roman"/>
        </w:rPr>
        <w:t>nie przekroczą kwoty</w:t>
      </w:r>
      <w:r w:rsidRPr="005375D5">
        <w:rPr>
          <w:rFonts w:ascii="Times New Roman" w:hAnsi="Times New Roman"/>
        </w:rPr>
        <w:t>: ………….. PLN</w:t>
      </w:r>
    </w:p>
    <w:p w14:paraId="5C411F59" w14:textId="77777777" w:rsidR="005375D5" w:rsidRPr="005375D5" w:rsidRDefault="005375D5" w:rsidP="005375D5">
      <w:pPr>
        <w:numPr>
          <w:ilvl w:val="0"/>
          <w:numId w:val="50"/>
        </w:numPr>
        <w:spacing w:after="0" w:line="240" w:lineRule="auto"/>
        <w:ind w:left="426" w:hanging="426"/>
        <w:jc w:val="both"/>
        <w:rPr>
          <w:rFonts w:ascii="Verdana" w:eastAsia="Times New Roman" w:hAnsi="Verdana"/>
          <w:color w:val="000000"/>
          <w:kern w:val="0"/>
          <w:sz w:val="18"/>
          <w:szCs w:val="18"/>
          <w:lang w:eastAsia="pl-PL"/>
        </w:rPr>
      </w:pPr>
      <w:r w:rsidRPr="005375D5">
        <w:rPr>
          <w:rFonts w:ascii="Times New Roman" w:hAnsi="Times New Roman"/>
        </w:rPr>
        <w:t>Do powyższej kwoty Sprzedawca doliczy podatek VAT w wysokości ................................ (słownie: ........................................................................)</w:t>
      </w:r>
    </w:p>
    <w:p w14:paraId="48507840" w14:textId="648E6DF1" w:rsidR="005375D5" w:rsidRPr="005375D5" w:rsidRDefault="005375D5" w:rsidP="005375D5">
      <w:pPr>
        <w:numPr>
          <w:ilvl w:val="0"/>
          <w:numId w:val="50"/>
        </w:numPr>
        <w:spacing w:after="0" w:line="240" w:lineRule="auto"/>
        <w:ind w:left="426" w:hanging="426"/>
        <w:jc w:val="both"/>
        <w:rPr>
          <w:rFonts w:ascii="Verdana" w:eastAsia="Times New Roman" w:hAnsi="Verdana"/>
          <w:color w:val="000000"/>
          <w:kern w:val="0"/>
          <w:sz w:val="18"/>
          <w:szCs w:val="18"/>
          <w:lang w:eastAsia="pl-PL"/>
        </w:rPr>
      </w:pPr>
      <w:r w:rsidRPr="005375D5">
        <w:rPr>
          <w:rFonts w:ascii="Times New Roman" w:hAnsi="Times New Roman"/>
        </w:rPr>
        <w:t xml:space="preserve">Cena brutto </w:t>
      </w:r>
      <w:r w:rsidR="00DB669E" w:rsidRPr="005375D5">
        <w:rPr>
          <w:rFonts w:ascii="Times New Roman" w:hAnsi="Times New Roman"/>
        </w:rPr>
        <w:t xml:space="preserve">za </w:t>
      </w:r>
      <w:r w:rsidR="00DB669E" w:rsidRPr="00DB669E">
        <w:rPr>
          <w:rFonts w:ascii="Times New Roman" w:hAnsi="Times New Roman"/>
          <w:b/>
          <w:bCs/>
        </w:rPr>
        <w:t>część II opcjonalną</w:t>
      </w:r>
      <w:r w:rsidR="00DB669E" w:rsidRPr="005375D5">
        <w:rPr>
          <w:rFonts w:ascii="Times New Roman" w:hAnsi="Times New Roman"/>
        </w:rPr>
        <w:t xml:space="preserve"> </w:t>
      </w:r>
      <w:r w:rsidR="00DB669E">
        <w:rPr>
          <w:rFonts w:ascii="Times New Roman" w:hAnsi="Times New Roman"/>
        </w:rPr>
        <w:t>nie przekroczy kwoty</w:t>
      </w:r>
      <w:r w:rsidRPr="005375D5">
        <w:rPr>
          <w:rFonts w:ascii="Times New Roman" w:hAnsi="Times New Roman"/>
        </w:rPr>
        <w:t>: …………………………….. PLN (słownie: ......................................................................)</w:t>
      </w:r>
    </w:p>
    <w:p w14:paraId="09C04B2D" w14:textId="77777777" w:rsidR="00774D70" w:rsidRPr="00B351E3" w:rsidRDefault="00774D70" w:rsidP="00774D70">
      <w:pPr>
        <w:numPr>
          <w:ilvl w:val="0"/>
          <w:numId w:val="50"/>
        </w:numPr>
        <w:spacing w:after="0" w:line="240" w:lineRule="auto"/>
        <w:ind w:left="426" w:hanging="426"/>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xml:space="preserve">Kupujący zastrzega sobie możliwość ograniczenia zakresu przedmiotu zamówienia </w:t>
      </w:r>
      <w:r w:rsidRPr="00B351E3">
        <w:rPr>
          <w:rFonts w:ascii="Verdana" w:eastAsia="Times New Roman" w:hAnsi="Verdana"/>
          <w:color w:val="000000"/>
          <w:kern w:val="0"/>
          <w:sz w:val="18"/>
          <w:szCs w:val="18"/>
          <w:lang w:eastAsia="pl-PL"/>
        </w:rPr>
        <w:br/>
        <w:t>o maksymalnie 20% w stosunku do wartości całej umowy.</w:t>
      </w:r>
    </w:p>
    <w:p w14:paraId="3110A97B" w14:textId="77777777" w:rsidR="00774D70" w:rsidRPr="00B351E3" w:rsidRDefault="00774D70" w:rsidP="00774D70">
      <w:pPr>
        <w:numPr>
          <w:ilvl w:val="0"/>
          <w:numId w:val="50"/>
        </w:numPr>
        <w:spacing w:after="0" w:line="240" w:lineRule="auto"/>
        <w:ind w:left="426" w:hanging="426"/>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xml:space="preserve">Kupujący zastrzega sobie prawo do zwiększenia ilości zamawianych w trakcie realizacji umowy </w:t>
      </w:r>
      <w:proofErr w:type="spellStart"/>
      <w:r w:rsidRPr="00B351E3">
        <w:rPr>
          <w:rFonts w:ascii="Verdana" w:eastAsia="Times New Roman" w:hAnsi="Verdana"/>
          <w:color w:val="000000"/>
          <w:kern w:val="0"/>
          <w:sz w:val="18"/>
          <w:szCs w:val="18"/>
          <w:lang w:eastAsia="pl-PL"/>
        </w:rPr>
        <w:t>oprogramowań</w:t>
      </w:r>
      <w:proofErr w:type="spellEnd"/>
      <w:r w:rsidRPr="00B351E3">
        <w:rPr>
          <w:rFonts w:ascii="Verdana" w:eastAsia="Times New Roman" w:hAnsi="Verdana"/>
          <w:color w:val="000000"/>
          <w:kern w:val="0"/>
          <w:sz w:val="18"/>
          <w:szCs w:val="18"/>
          <w:lang w:eastAsia="pl-PL"/>
        </w:rPr>
        <w:t xml:space="preserve"> jednego typu kosztem zmniejszenia ilości zamawianych </w:t>
      </w:r>
      <w:proofErr w:type="spellStart"/>
      <w:r w:rsidRPr="00B351E3">
        <w:rPr>
          <w:rFonts w:ascii="Verdana" w:eastAsia="Times New Roman" w:hAnsi="Verdana"/>
          <w:color w:val="000000"/>
          <w:kern w:val="0"/>
          <w:sz w:val="18"/>
          <w:szCs w:val="18"/>
          <w:lang w:eastAsia="pl-PL"/>
        </w:rPr>
        <w:t>oprogramowań</w:t>
      </w:r>
      <w:proofErr w:type="spellEnd"/>
      <w:r w:rsidRPr="00B351E3">
        <w:rPr>
          <w:rFonts w:ascii="Verdana" w:eastAsia="Times New Roman" w:hAnsi="Verdana"/>
          <w:color w:val="000000"/>
          <w:kern w:val="0"/>
          <w:sz w:val="18"/>
          <w:szCs w:val="18"/>
          <w:lang w:eastAsia="pl-PL"/>
        </w:rPr>
        <w:t xml:space="preserve"> innych typów. Powyższe zmiany nie mogą spowodować zmian cen jednostkowych.</w:t>
      </w:r>
    </w:p>
    <w:p w14:paraId="6742ACFF" w14:textId="77777777" w:rsidR="00774D70" w:rsidRPr="00B351E3" w:rsidRDefault="00774D70" w:rsidP="00774D70">
      <w:pPr>
        <w:numPr>
          <w:ilvl w:val="0"/>
          <w:numId w:val="50"/>
        </w:numPr>
        <w:spacing w:after="0" w:line="240" w:lineRule="atLeast"/>
        <w:ind w:left="426" w:right="-47" w:hanging="426"/>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Ceny jednostkowe wskazane w załączniku nr 1 – kalkulacji cenowej - obejmują całkowitą należność jaką Kupujący zobowiązany jest zapłacić za oprogramowanie wraz z licencją. Ceny jednostkowe obejmują również koszty i opłaty związane z dostarczeniem nośnika i dokumentacji niezbędnej do działania oprogramowania, w tym koszty za transport i ubezpieczenie.</w:t>
      </w:r>
    </w:p>
    <w:p w14:paraId="03F3A043" w14:textId="77777777" w:rsidR="00774D70" w:rsidRPr="00B351E3" w:rsidRDefault="00774D70" w:rsidP="00774D70">
      <w:pPr>
        <w:spacing w:after="0" w:line="240" w:lineRule="atLeast"/>
        <w:ind w:left="284" w:right="-47"/>
        <w:jc w:val="both"/>
        <w:rPr>
          <w:rFonts w:ascii="Verdana" w:eastAsia="Times New Roman" w:hAnsi="Verdana"/>
          <w:kern w:val="0"/>
          <w:sz w:val="18"/>
          <w:szCs w:val="18"/>
          <w:lang w:eastAsia="pl-PL"/>
        </w:rPr>
      </w:pPr>
    </w:p>
    <w:p w14:paraId="3457D3DA"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r w:rsidRPr="00B351E3">
        <w:rPr>
          <w:rFonts w:ascii="Verdana" w:eastAsia="Times New Roman" w:hAnsi="Verdana"/>
          <w:b/>
          <w:bCs/>
          <w:kern w:val="0"/>
          <w:sz w:val="18"/>
          <w:szCs w:val="18"/>
          <w:lang w:eastAsia="pl-PL"/>
        </w:rPr>
        <w:t>§ 8</w:t>
      </w:r>
    </w:p>
    <w:p w14:paraId="28671DCD" w14:textId="77777777" w:rsidR="00774D70" w:rsidRPr="00B351E3" w:rsidRDefault="00774D70" w:rsidP="00774D70">
      <w:pPr>
        <w:numPr>
          <w:ilvl w:val="0"/>
          <w:numId w:val="51"/>
        </w:numPr>
        <w:spacing w:after="0" w:line="240" w:lineRule="auto"/>
        <w:ind w:left="426" w:hanging="426"/>
        <w:jc w:val="both"/>
        <w:rPr>
          <w:rFonts w:ascii="Verdana" w:eastAsia="Times New Roman" w:hAnsi="Verdana"/>
          <w:color w:val="000000"/>
          <w:kern w:val="0"/>
          <w:sz w:val="18"/>
          <w:szCs w:val="18"/>
          <w:lang w:eastAsia="pl-PL"/>
        </w:rPr>
      </w:pPr>
      <w:r w:rsidRPr="00B351E3">
        <w:rPr>
          <w:rFonts w:ascii="Verdana" w:eastAsia="Times New Roman" w:hAnsi="Verdana"/>
          <w:kern w:val="0"/>
          <w:sz w:val="18"/>
          <w:szCs w:val="18"/>
          <w:lang w:eastAsia="pl-PL"/>
        </w:rPr>
        <w:t xml:space="preserve"> </w:t>
      </w:r>
      <w:r w:rsidRPr="00B351E3">
        <w:rPr>
          <w:rFonts w:ascii="Verdana" w:eastAsia="Times New Roman" w:hAnsi="Verdana"/>
          <w:color w:val="000000"/>
          <w:kern w:val="0"/>
          <w:sz w:val="18"/>
          <w:szCs w:val="18"/>
          <w:lang w:eastAsia="pl-PL"/>
        </w:rPr>
        <w:t>Dokumentem rozliczeniowym będzie faktura VAT.</w:t>
      </w:r>
    </w:p>
    <w:p w14:paraId="16EEFF84" w14:textId="77777777" w:rsidR="00774D70" w:rsidRPr="00B351E3" w:rsidRDefault="00774D70" w:rsidP="00774D70">
      <w:pPr>
        <w:numPr>
          <w:ilvl w:val="0"/>
          <w:numId w:val="51"/>
        </w:numPr>
        <w:spacing w:after="0" w:line="240" w:lineRule="auto"/>
        <w:ind w:left="426" w:hanging="426"/>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Cena towarów wyrażona będzie w złotych polskich.</w:t>
      </w:r>
    </w:p>
    <w:p w14:paraId="69CD2DB6" w14:textId="77777777" w:rsidR="00774D70" w:rsidRPr="00B351E3" w:rsidRDefault="00774D70" w:rsidP="00774D70">
      <w:pPr>
        <w:numPr>
          <w:ilvl w:val="0"/>
          <w:numId w:val="51"/>
        </w:numPr>
        <w:spacing w:after="0" w:line="240" w:lineRule="auto"/>
        <w:ind w:left="426" w:hanging="426"/>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Kupujący zobowiązuje się dokonać zapłaty należności przelewem na konto sprzedawcy  w ciągu 21 dni od otrzymania towaru i prawidłowo skompletowanych dokumentów rozliczeniowych (faktura VAT, protokół odbioru).</w:t>
      </w:r>
    </w:p>
    <w:p w14:paraId="7F5F993F" w14:textId="77777777" w:rsidR="00774D70" w:rsidRPr="00B351E3" w:rsidRDefault="00774D70" w:rsidP="00774D70">
      <w:pPr>
        <w:numPr>
          <w:ilvl w:val="0"/>
          <w:numId w:val="51"/>
        </w:numPr>
        <w:spacing w:after="0" w:line="240" w:lineRule="atLeast"/>
        <w:ind w:left="426" w:right="-47" w:hanging="426"/>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18708F1" w14:textId="77777777" w:rsidR="00774D70" w:rsidRPr="00B351E3" w:rsidRDefault="00774D70" w:rsidP="00774D70">
      <w:pPr>
        <w:numPr>
          <w:ilvl w:val="0"/>
          <w:numId w:val="51"/>
        </w:numPr>
        <w:spacing w:after="0" w:line="240" w:lineRule="atLeast"/>
        <w:ind w:left="426" w:right="-47" w:hanging="426"/>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Strony postanawiają, że zapłata następuje w dniu obciążenia rachunku bankowego  Kupującego. W przypadku nieterminowej płatności należności Sprzedawca ma prawo naliczyć  Kupującemu odsetki  ustawowe za każdy dzień zwłoki.</w:t>
      </w:r>
    </w:p>
    <w:p w14:paraId="046EAD31" w14:textId="77777777" w:rsidR="00774D70" w:rsidRPr="00B351E3" w:rsidRDefault="00774D70" w:rsidP="00774D70">
      <w:pPr>
        <w:numPr>
          <w:ilvl w:val="0"/>
          <w:numId w:val="51"/>
        </w:numPr>
        <w:spacing w:after="0" w:line="240" w:lineRule="atLeast"/>
        <w:ind w:left="426" w:right="-47" w:hanging="426"/>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Wykonawca nie może dokonywać cesji wierzytelności wynikających z niniejszej umowy.</w:t>
      </w:r>
    </w:p>
    <w:p w14:paraId="24F6E7A6" w14:textId="77777777" w:rsidR="00774D70" w:rsidRPr="00B351E3" w:rsidRDefault="00774D70" w:rsidP="00774D70">
      <w:pPr>
        <w:spacing w:after="0" w:line="240" w:lineRule="atLeast"/>
        <w:ind w:left="426" w:right="-47" w:hanging="426"/>
        <w:jc w:val="both"/>
        <w:rPr>
          <w:rFonts w:ascii="Verdana" w:eastAsia="Times New Roman" w:hAnsi="Verdana"/>
          <w:kern w:val="0"/>
          <w:sz w:val="18"/>
          <w:szCs w:val="18"/>
          <w:lang w:eastAsia="pl-PL"/>
        </w:rPr>
      </w:pPr>
    </w:p>
    <w:p w14:paraId="01513163" w14:textId="77777777" w:rsidR="00463514" w:rsidRDefault="00463514" w:rsidP="00774D70">
      <w:pPr>
        <w:spacing w:after="0" w:line="240" w:lineRule="auto"/>
        <w:jc w:val="center"/>
        <w:rPr>
          <w:rFonts w:ascii="Verdana" w:eastAsia="Times New Roman" w:hAnsi="Verdana"/>
          <w:b/>
          <w:bCs/>
          <w:color w:val="000000"/>
          <w:kern w:val="0"/>
          <w:sz w:val="18"/>
          <w:szCs w:val="18"/>
          <w:lang w:eastAsia="pl-PL"/>
        </w:rPr>
      </w:pPr>
    </w:p>
    <w:p w14:paraId="15216A8D" w14:textId="77777777" w:rsidR="00463514" w:rsidRDefault="00463514" w:rsidP="00774D70">
      <w:pPr>
        <w:spacing w:after="0" w:line="240" w:lineRule="auto"/>
        <w:jc w:val="center"/>
        <w:rPr>
          <w:rFonts w:ascii="Verdana" w:eastAsia="Times New Roman" w:hAnsi="Verdana"/>
          <w:b/>
          <w:bCs/>
          <w:color w:val="000000"/>
          <w:kern w:val="0"/>
          <w:sz w:val="18"/>
          <w:szCs w:val="18"/>
          <w:lang w:eastAsia="pl-PL"/>
        </w:rPr>
      </w:pPr>
    </w:p>
    <w:p w14:paraId="2F21A3A6" w14:textId="22E06222" w:rsidR="00774D70" w:rsidRPr="00B351E3" w:rsidRDefault="00774D70" w:rsidP="00774D70">
      <w:pPr>
        <w:spacing w:after="0" w:line="240" w:lineRule="auto"/>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lastRenderedPageBreak/>
        <w:t>§ 9</w:t>
      </w:r>
    </w:p>
    <w:p w14:paraId="388FD0B3" w14:textId="77777777" w:rsidR="00774D70" w:rsidRPr="00B351E3" w:rsidRDefault="00774D70" w:rsidP="00774D70">
      <w:pPr>
        <w:spacing w:after="0" w:line="240" w:lineRule="auto"/>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Kupujący może wykonywać uprawnienia z tytułu rękojmi za wady fizyczne rzeczy (</w:t>
      </w:r>
      <w:proofErr w:type="spellStart"/>
      <w:r w:rsidRPr="00B351E3">
        <w:rPr>
          <w:rFonts w:ascii="Verdana" w:eastAsia="Times New Roman" w:hAnsi="Verdana"/>
          <w:color w:val="000000"/>
          <w:kern w:val="0"/>
          <w:sz w:val="18"/>
          <w:szCs w:val="18"/>
          <w:lang w:eastAsia="pl-PL"/>
        </w:rPr>
        <w:t>oprogramowań</w:t>
      </w:r>
      <w:proofErr w:type="spellEnd"/>
      <w:r w:rsidRPr="00B351E3">
        <w:rPr>
          <w:rFonts w:ascii="Verdana" w:eastAsia="Times New Roman" w:hAnsi="Verdana"/>
          <w:color w:val="000000"/>
          <w:kern w:val="0"/>
          <w:sz w:val="18"/>
          <w:szCs w:val="18"/>
          <w:lang w:eastAsia="pl-PL"/>
        </w:rPr>
        <w:t>), niezależnie od uprawnień wynikających z gwarancji, zgodnie z art. 556 – 576 Kodeksu Cywilnego.</w:t>
      </w:r>
    </w:p>
    <w:p w14:paraId="0046421E" w14:textId="77777777" w:rsidR="00774D70" w:rsidRPr="00B351E3" w:rsidRDefault="00774D70" w:rsidP="00774D70">
      <w:pPr>
        <w:spacing w:after="0" w:line="240" w:lineRule="auto"/>
        <w:jc w:val="both"/>
        <w:rPr>
          <w:rFonts w:ascii="Verdana" w:eastAsia="Times New Roman" w:hAnsi="Verdana"/>
          <w:color w:val="000000"/>
          <w:kern w:val="0"/>
          <w:sz w:val="18"/>
          <w:szCs w:val="18"/>
          <w:lang w:eastAsia="pl-PL"/>
        </w:rPr>
      </w:pPr>
    </w:p>
    <w:p w14:paraId="22631945" w14:textId="77777777" w:rsidR="00774D70" w:rsidRPr="00B351E3" w:rsidRDefault="00774D70" w:rsidP="00774D70">
      <w:pPr>
        <w:spacing w:after="0" w:line="240" w:lineRule="auto"/>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 10</w:t>
      </w:r>
    </w:p>
    <w:p w14:paraId="4ECD3187" w14:textId="77777777" w:rsidR="00774D70" w:rsidRPr="00B351E3" w:rsidRDefault="00774D70" w:rsidP="00774D70">
      <w:pPr>
        <w:pStyle w:val="Akapitzlist"/>
        <w:numPr>
          <w:ilvl w:val="0"/>
          <w:numId w:val="58"/>
        </w:numPr>
        <w:spacing w:after="0" w:line="240" w:lineRule="auto"/>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Wydanie każdorazowo dostarczonego oprogramowania Kupującemu winno nastąpić w miejscu wskazanym przez Kupującego i w godzinach z nim uzgodnionych .</w:t>
      </w:r>
    </w:p>
    <w:p w14:paraId="30F1D884" w14:textId="77777777" w:rsidR="00774D70" w:rsidRPr="00B351E3" w:rsidRDefault="00774D70" w:rsidP="00774D70">
      <w:pPr>
        <w:pStyle w:val="Akapitzlist"/>
        <w:numPr>
          <w:ilvl w:val="0"/>
          <w:numId w:val="58"/>
        </w:numPr>
        <w:spacing w:after="0" w:line="240" w:lineRule="auto"/>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Sprzedawca ma obowiązek przestrzegania wszelkich obowiązujących przepisów dotyczących bezpieczeństwa na terenie Kupującego w trakcie realizacji dostaw.</w:t>
      </w:r>
    </w:p>
    <w:p w14:paraId="490C1CF0" w14:textId="77777777" w:rsidR="00774D70" w:rsidRPr="00B351E3" w:rsidRDefault="00774D70" w:rsidP="00774D70">
      <w:pPr>
        <w:pStyle w:val="Akapitzlist"/>
        <w:numPr>
          <w:ilvl w:val="0"/>
          <w:numId w:val="58"/>
        </w:numPr>
        <w:spacing w:after="0" w:line="240" w:lineRule="auto"/>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Dostawy zostaną odebrane na podstawie dowodu dostawy tj. faktury VAT.</w:t>
      </w:r>
    </w:p>
    <w:p w14:paraId="70BF0CFC" w14:textId="77777777" w:rsidR="00774D70" w:rsidRPr="00B351E3" w:rsidRDefault="00774D70" w:rsidP="00774D70">
      <w:pPr>
        <w:pStyle w:val="Akapitzlist"/>
        <w:numPr>
          <w:ilvl w:val="0"/>
          <w:numId w:val="58"/>
        </w:numPr>
        <w:spacing w:after="0" w:line="240" w:lineRule="auto"/>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Koszty dostawy (w tym koszty opakowania, ubezpieczenia) ponosi Sprzedawca.</w:t>
      </w:r>
    </w:p>
    <w:p w14:paraId="6C620BAB" w14:textId="77777777" w:rsidR="00774D70" w:rsidRPr="00B351E3" w:rsidRDefault="00774D70" w:rsidP="00774D70">
      <w:pPr>
        <w:spacing w:after="0" w:line="240" w:lineRule="auto"/>
        <w:rPr>
          <w:rFonts w:ascii="Verdana" w:eastAsia="Times New Roman" w:hAnsi="Verdana"/>
          <w:color w:val="000000"/>
          <w:kern w:val="0"/>
          <w:sz w:val="18"/>
          <w:szCs w:val="18"/>
          <w:lang w:eastAsia="pl-PL"/>
        </w:rPr>
      </w:pPr>
    </w:p>
    <w:p w14:paraId="08667D29" w14:textId="77777777" w:rsidR="00774D70" w:rsidRPr="00B351E3" w:rsidRDefault="00774D70" w:rsidP="00774D70">
      <w:pPr>
        <w:spacing w:after="0" w:line="240" w:lineRule="auto"/>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 11</w:t>
      </w:r>
    </w:p>
    <w:p w14:paraId="5EDC3FDF" w14:textId="77777777" w:rsidR="00774D70" w:rsidRPr="00B351E3" w:rsidRDefault="00774D70" w:rsidP="00774D70">
      <w:pPr>
        <w:pStyle w:val="Akapitzlist"/>
        <w:numPr>
          <w:ilvl w:val="0"/>
          <w:numId w:val="59"/>
        </w:numPr>
        <w:spacing w:after="0" w:line="240" w:lineRule="auto"/>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Odbiór przeprowadzony będzie u Kupującego i obejmować będzie:</w:t>
      </w:r>
    </w:p>
    <w:p w14:paraId="428B2DC5" w14:textId="77777777" w:rsidR="00774D70" w:rsidRPr="00B351E3" w:rsidRDefault="00774D70" w:rsidP="00774D70">
      <w:pPr>
        <w:spacing w:after="0" w:line="240" w:lineRule="auto"/>
        <w:ind w:left="708"/>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sprawdzenie jakości i ilości dostawy,</w:t>
      </w:r>
    </w:p>
    <w:p w14:paraId="7067BDA6" w14:textId="77777777" w:rsidR="00774D70" w:rsidRPr="00B351E3" w:rsidRDefault="00774D70" w:rsidP="00774D70">
      <w:pPr>
        <w:spacing w:after="0" w:line="240" w:lineRule="auto"/>
        <w:ind w:left="708"/>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sprawdzenie zgodności dostawy z zamówieniem cząstkowym,</w:t>
      </w:r>
    </w:p>
    <w:p w14:paraId="56E37666" w14:textId="77777777" w:rsidR="00774D70" w:rsidRPr="00B351E3" w:rsidRDefault="00774D70" w:rsidP="00774D70">
      <w:pPr>
        <w:pStyle w:val="Akapitzlist"/>
        <w:numPr>
          <w:ilvl w:val="0"/>
          <w:numId w:val="59"/>
        </w:numPr>
        <w:spacing w:after="0" w:line="240" w:lineRule="auto"/>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Jeżeli dostarczony towar nie spełnia parametrów najwyższej jakości to Sprzedawca będzie zobowiązany niezwłocznie go wymienić nie później jednak niż w ciągu dwóch dni od dnia dokonania dostawy.</w:t>
      </w:r>
    </w:p>
    <w:p w14:paraId="6F4212E0" w14:textId="77777777" w:rsidR="00774D70" w:rsidRPr="00B351E3" w:rsidRDefault="00774D70" w:rsidP="00774D70">
      <w:pPr>
        <w:pStyle w:val="Akapitzlist"/>
        <w:numPr>
          <w:ilvl w:val="0"/>
          <w:numId w:val="59"/>
        </w:numPr>
        <w:spacing w:after="0" w:line="240" w:lineRule="auto"/>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Odbiór dostaw potwierdzany będzie na dowodach dostawy (fakturach VAT), a w 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54DB03D3" w14:textId="77777777" w:rsidR="00774D70" w:rsidRPr="00B351E3" w:rsidRDefault="00774D70" w:rsidP="00774D70">
      <w:pPr>
        <w:spacing w:after="0" w:line="240" w:lineRule="atLeast"/>
        <w:ind w:right="-47"/>
        <w:jc w:val="center"/>
        <w:rPr>
          <w:rFonts w:ascii="Verdana" w:eastAsia="Times New Roman" w:hAnsi="Verdana"/>
          <w:b/>
          <w:bCs/>
          <w:color w:val="000000"/>
          <w:kern w:val="0"/>
          <w:sz w:val="18"/>
          <w:szCs w:val="18"/>
          <w:lang w:eastAsia="pl-PL"/>
        </w:rPr>
      </w:pPr>
    </w:p>
    <w:p w14:paraId="712E9795" w14:textId="77777777" w:rsidR="00774D70" w:rsidRPr="00B351E3" w:rsidRDefault="00774D70" w:rsidP="00774D70">
      <w:pPr>
        <w:spacing w:after="0" w:line="240" w:lineRule="atLeast"/>
        <w:ind w:right="-47"/>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 12</w:t>
      </w:r>
    </w:p>
    <w:p w14:paraId="237A187B" w14:textId="77777777" w:rsidR="00774D70" w:rsidRPr="00B351E3" w:rsidRDefault="00774D70" w:rsidP="00774D70">
      <w:pPr>
        <w:pStyle w:val="Akapitzlist"/>
        <w:numPr>
          <w:ilvl w:val="0"/>
          <w:numId w:val="60"/>
        </w:numPr>
        <w:spacing w:after="0" w:line="240" w:lineRule="auto"/>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Sprzedawca jest zobowiązany w przypadku niewykonania lub nienależytego wykonywania umowy zapłacić Kupującemu karę umowną:</w:t>
      </w:r>
    </w:p>
    <w:p w14:paraId="1E09E926" w14:textId="77777777" w:rsidR="00774D70" w:rsidRPr="00B351E3" w:rsidRDefault="00774D70" w:rsidP="00774D70">
      <w:pPr>
        <w:pStyle w:val="Akapitzlist"/>
        <w:numPr>
          <w:ilvl w:val="0"/>
          <w:numId w:val="61"/>
        </w:numPr>
        <w:spacing w:after="0" w:line="240" w:lineRule="auto"/>
        <w:jc w:val="both"/>
        <w:rPr>
          <w:rFonts w:ascii="Verdana" w:eastAsia="Times New Roman" w:hAnsi="Verdana"/>
          <w:kern w:val="0"/>
          <w:sz w:val="18"/>
          <w:szCs w:val="18"/>
          <w:lang w:eastAsia="pl-PL"/>
        </w:rPr>
      </w:pPr>
      <w:bookmarkStart w:id="1" w:name="_Hlk210722689"/>
      <w:r w:rsidRPr="00B351E3">
        <w:rPr>
          <w:rFonts w:ascii="Verdana" w:eastAsia="Times New Roman" w:hAnsi="Verdana"/>
          <w:kern w:val="0"/>
          <w:sz w:val="18"/>
          <w:szCs w:val="18"/>
          <w:lang w:eastAsia="pl-PL"/>
        </w:rPr>
        <w:t xml:space="preserve">za zwłokę w dostarczeniu zamówienia cząstkowego w wysokości 2 % wartości netto </w:t>
      </w:r>
      <w:bookmarkEnd w:id="1"/>
      <w:r w:rsidRPr="00B351E3">
        <w:rPr>
          <w:rFonts w:ascii="Verdana" w:eastAsia="Times New Roman" w:hAnsi="Verdana"/>
          <w:kern w:val="0"/>
          <w:sz w:val="18"/>
          <w:szCs w:val="18"/>
          <w:lang w:eastAsia="pl-PL"/>
        </w:rPr>
        <w:t xml:space="preserve">dostawy, </w:t>
      </w:r>
      <w:bookmarkStart w:id="2" w:name="_Hlk210723010"/>
      <w:r w:rsidRPr="00B351E3">
        <w:rPr>
          <w:rFonts w:ascii="Verdana" w:eastAsia="Times New Roman" w:hAnsi="Verdana"/>
          <w:kern w:val="0"/>
          <w:sz w:val="18"/>
          <w:szCs w:val="18"/>
          <w:lang w:eastAsia="pl-PL"/>
        </w:rPr>
        <w:t>za każdy dzień zwłoki liczony od dnia, w którym towar winien być dostarczony</w:t>
      </w:r>
      <w:bookmarkEnd w:id="2"/>
      <w:r w:rsidRPr="00B351E3">
        <w:rPr>
          <w:rFonts w:ascii="Verdana" w:eastAsia="Times New Roman" w:hAnsi="Verdana"/>
          <w:kern w:val="0"/>
          <w:sz w:val="18"/>
          <w:szCs w:val="18"/>
          <w:lang w:eastAsia="pl-PL"/>
        </w:rPr>
        <w:t>,</w:t>
      </w:r>
    </w:p>
    <w:p w14:paraId="7D420EB3" w14:textId="77777777" w:rsidR="00774D70" w:rsidRPr="00B351E3" w:rsidRDefault="00774D70" w:rsidP="00774D70">
      <w:pPr>
        <w:pStyle w:val="Akapitzlist"/>
        <w:numPr>
          <w:ilvl w:val="0"/>
          <w:numId w:val="61"/>
        </w:numPr>
        <w:spacing w:after="0" w:line="240" w:lineRule="auto"/>
        <w:jc w:val="both"/>
        <w:rPr>
          <w:rFonts w:ascii="Verdana" w:eastAsia="Times New Roman" w:hAnsi="Verdana"/>
          <w:kern w:val="0"/>
          <w:sz w:val="18"/>
          <w:szCs w:val="18"/>
          <w:lang w:eastAsia="pl-PL"/>
        </w:rPr>
      </w:pPr>
      <w:bookmarkStart w:id="3" w:name="_Hlk210724062"/>
      <w:r w:rsidRPr="00B351E3">
        <w:rPr>
          <w:rFonts w:ascii="Verdana" w:eastAsia="Times New Roman" w:hAnsi="Verdana"/>
          <w:kern w:val="0"/>
          <w:sz w:val="18"/>
          <w:szCs w:val="18"/>
          <w:lang w:eastAsia="pl-PL"/>
        </w:rPr>
        <w:t>za zwłokę w dostarczeniu towaru bez wad</w:t>
      </w:r>
      <w:bookmarkEnd w:id="3"/>
      <w:r w:rsidRPr="00B351E3">
        <w:rPr>
          <w:rFonts w:ascii="Verdana" w:eastAsia="Times New Roman" w:hAnsi="Verdana"/>
          <w:kern w:val="0"/>
          <w:sz w:val="18"/>
          <w:szCs w:val="18"/>
          <w:lang w:eastAsia="pl-PL"/>
        </w:rPr>
        <w:t xml:space="preserve">, w wysokości 2 % wartości netto dostawy, której wady dotyczą, </w:t>
      </w:r>
      <w:bookmarkStart w:id="4" w:name="_Hlk210724099"/>
      <w:r w:rsidRPr="00B351E3">
        <w:rPr>
          <w:rFonts w:ascii="Verdana" w:eastAsia="Times New Roman" w:hAnsi="Verdana"/>
          <w:kern w:val="0"/>
          <w:sz w:val="18"/>
          <w:szCs w:val="18"/>
          <w:lang w:eastAsia="pl-PL"/>
        </w:rPr>
        <w:t>za każdy dzień zwłoki liczonej od dnia, w którym towar winien być dostarczony</w:t>
      </w:r>
      <w:bookmarkEnd w:id="4"/>
      <w:r w:rsidRPr="00B351E3">
        <w:rPr>
          <w:rFonts w:ascii="Verdana" w:eastAsia="Times New Roman" w:hAnsi="Verdana"/>
          <w:kern w:val="0"/>
          <w:sz w:val="18"/>
          <w:szCs w:val="18"/>
          <w:lang w:eastAsia="pl-PL"/>
        </w:rPr>
        <w:t>.</w:t>
      </w:r>
    </w:p>
    <w:p w14:paraId="6A3AD632" w14:textId="7F91C5E5" w:rsidR="00774D70" w:rsidRPr="00463514" w:rsidRDefault="00774D70" w:rsidP="00774D70">
      <w:pPr>
        <w:pStyle w:val="Akapitzlist"/>
        <w:numPr>
          <w:ilvl w:val="0"/>
          <w:numId w:val="61"/>
        </w:numPr>
        <w:spacing w:after="0" w:line="240" w:lineRule="auto"/>
        <w:jc w:val="both"/>
        <w:rPr>
          <w:rFonts w:ascii="Verdana" w:eastAsia="Times New Roman" w:hAnsi="Verdana"/>
          <w:color w:val="EE0000"/>
          <w:kern w:val="0"/>
          <w:sz w:val="18"/>
          <w:szCs w:val="18"/>
          <w:lang w:eastAsia="pl-PL"/>
        </w:rPr>
      </w:pPr>
      <w:r w:rsidRPr="00463514">
        <w:rPr>
          <w:rFonts w:ascii="Verdana" w:eastAsia="Times New Roman" w:hAnsi="Verdana"/>
          <w:bCs/>
          <w:color w:val="EE0000"/>
          <w:kern w:val="0"/>
          <w:sz w:val="18"/>
          <w:szCs w:val="18"/>
          <w:lang w:eastAsia="pl-PL"/>
        </w:rPr>
        <w:t xml:space="preserve">z tytułu odstąpienia od umowy w części przez którąkolwiek ze stron z winy Sprzedawcy, </w:t>
      </w:r>
      <w:r w:rsidRPr="00463514">
        <w:rPr>
          <w:rFonts w:ascii="Verdana" w:eastAsia="Times New Roman" w:hAnsi="Verdana"/>
          <w:bCs/>
          <w:color w:val="EE0000"/>
          <w:kern w:val="0"/>
          <w:sz w:val="18"/>
          <w:szCs w:val="18"/>
          <w:lang w:eastAsia="pl-PL"/>
        </w:rPr>
        <w:br/>
        <w:t xml:space="preserve">w wysokości 10 % od kwoty stanowiącej różnicę pomiędzy maksymalną łączną wartością dostaw objętych niniejszą umową określoną w § 7 ust. 2, a wynagrodzeniem </w:t>
      </w:r>
      <w:r w:rsidR="00463514" w:rsidRPr="00463514">
        <w:rPr>
          <w:rFonts w:ascii="Verdana" w:eastAsia="Times New Roman" w:hAnsi="Verdana"/>
          <w:bCs/>
          <w:color w:val="EE0000"/>
          <w:kern w:val="0"/>
          <w:sz w:val="18"/>
          <w:szCs w:val="18"/>
          <w:lang w:eastAsia="pl-PL"/>
        </w:rPr>
        <w:t>netto</w:t>
      </w:r>
      <w:r w:rsidRPr="00463514">
        <w:rPr>
          <w:rFonts w:ascii="Verdana" w:eastAsia="Times New Roman" w:hAnsi="Verdana"/>
          <w:bCs/>
          <w:color w:val="EE0000"/>
          <w:kern w:val="0"/>
          <w:sz w:val="18"/>
          <w:szCs w:val="18"/>
          <w:lang w:eastAsia="pl-PL"/>
        </w:rPr>
        <w:t xml:space="preserve"> za dostawy wykonane i odebrane przez Kupującego</w:t>
      </w:r>
      <w:r w:rsidRPr="00463514">
        <w:rPr>
          <w:rFonts w:ascii="Verdana" w:eastAsia="Times New Roman" w:hAnsi="Verdana"/>
          <w:color w:val="EE0000"/>
          <w:kern w:val="0"/>
          <w:sz w:val="18"/>
          <w:szCs w:val="18"/>
          <w:lang w:eastAsia="pl-PL"/>
        </w:rPr>
        <w:t>.</w:t>
      </w:r>
    </w:p>
    <w:p w14:paraId="6E382F07" w14:textId="77777777" w:rsidR="00774D70" w:rsidRPr="00B351E3" w:rsidRDefault="00774D70" w:rsidP="00774D70">
      <w:pPr>
        <w:pStyle w:val="Akapitzlist"/>
        <w:numPr>
          <w:ilvl w:val="0"/>
          <w:numId w:val="61"/>
        </w:numPr>
        <w:jc w:val="both"/>
        <w:rPr>
          <w:rFonts w:ascii="Verdana" w:eastAsia="Times New Roman" w:hAnsi="Verdana"/>
          <w:kern w:val="0"/>
          <w:sz w:val="18"/>
          <w:szCs w:val="18"/>
          <w:lang w:eastAsia="pl-PL"/>
        </w:rPr>
      </w:pPr>
      <w:bookmarkStart w:id="5" w:name="_Hlk173238012"/>
      <w:r w:rsidRPr="00B351E3">
        <w:rPr>
          <w:rFonts w:ascii="Verdana" w:eastAsia="Times New Roman" w:hAnsi="Verdana"/>
          <w:kern w:val="0"/>
          <w:sz w:val="18"/>
          <w:szCs w:val="18"/>
          <w:lang w:eastAsia="pl-PL"/>
        </w:rPr>
        <w:t>z tytułu odstąpienia od umowy w całości przez którąkolwiek ze stron z winy Sprzedawcy, w wysokości 10% całkowitego wynagrodzenia netto określonego w  § 7 ust. 2;</w:t>
      </w:r>
    </w:p>
    <w:bookmarkEnd w:id="5"/>
    <w:p w14:paraId="7C710AD6" w14:textId="44145CA0" w:rsidR="00774D70" w:rsidRPr="00D4467B" w:rsidRDefault="00774D70" w:rsidP="00D4467B">
      <w:pPr>
        <w:pStyle w:val="Akapitzlist"/>
        <w:numPr>
          <w:ilvl w:val="0"/>
          <w:numId w:val="60"/>
        </w:numPr>
        <w:spacing w:after="0" w:line="240" w:lineRule="auto"/>
        <w:jc w:val="both"/>
        <w:rPr>
          <w:rFonts w:ascii="Verdana" w:eastAsia="Times New Roman" w:hAnsi="Verdana"/>
          <w:kern w:val="0"/>
          <w:sz w:val="18"/>
          <w:szCs w:val="18"/>
          <w:lang w:eastAsia="pl-PL"/>
        </w:rPr>
      </w:pPr>
      <w:r w:rsidRPr="00D4467B">
        <w:rPr>
          <w:rFonts w:ascii="Verdana" w:eastAsia="Times New Roman" w:hAnsi="Verdana"/>
          <w:bCs/>
          <w:kern w:val="0"/>
          <w:sz w:val="18"/>
          <w:szCs w:val="18"/>
          <w:lang w:eastAsia="pl-PL"/>
        </w:rPr>
        <w:t>Kupujący zapłaci Sprzedawcy karę umowną:</w:t>
      </w:r>
    </w:p>
    <w:p w14:paraId="17B9B825" w14:textId="57CE6C9A" w:rsidR="00774D70" w:rsidRPr="00FA4102" w:rsidRDefault="00774D70" w:rsidP="00774D70">
      <w:pPr>
        <w:pStyle w:val="Akapitzlist"/>
        <w:numPr>
          <w:ilvl w:val="0"/>
          <w:numId w:val="62"/>
        </w:numPr>
        <w:spacing w:after="0" w:line="240" w:lineRule="auto"/>
        <w:jc w:val="both"/>
        <w:rPr>
          <w:rFonts w:ascii="Verdana" w:eastAsia="Times New Roman" w:hAnsi="Verdana"/>
          <w:bCs/>
          <w:color w:val="EE0000"/>
          <w:kern w:val="0"/>
          <w:sz w:val="18"/>
          <w:szCs w:val="18"/>
          <w:lang w:eastAsia="pl-PL"/>
        </w:rPr>
      </w:pPr>
      <w:bookmarkStart w:id="6" w:name="_Hlk210726461"/>
      <w:r w:rsidRPr="00FA4102">
        <w:rPr>
          <w:rFonts w:ascii="Verdana" w:eastAsia="Times New Roman" w:hAnsi="Verdana"/>
          <w:bCs/>
          <w:color w:val="EE0000"/>
          <w:kern w:val="0"/>
          <w:sz w:val="18"/>
          <w:szCs w:val="18"/>
          <w:lang w:eastAsia="pl-PL"/>
        </w:rPr>
        <w:t>z tytułu odstąpienia od umowy w części przez którąkolwiek ze stron z winy Kupującego, w wysokości 10 % od kwoty stanowiącej różnicę pomiędzy maksymalną łączną wartością dostaw objętych niniejszą umową</w:t>
      </w:r>
      <w:bookmarkEnd w:id="6"/>
      <w:r w:rsidRPr="00FA4102">
        <w:rPr>
          <w:rFonts w:ascii="Verdana" w:eastAsia="Times New Roman" w:hAnsi="Verdana"/>
          <w:bCs/>
          <w:color w:val="EE0000"/>
          <w:kern w:val="0"/>
          <w:sz w:val="18"/>
          <w:szCs w:val="18"/>
          <w:lang w:eastAsia="pl-PL"/>
        </w:rPr>
        <w:t xml:space="preserve">, określoną w § 7 ust. 2,  a wynagrodzeniem </w:t>
      </w:r>
      <w:r w:rsidR="00463514" w:rsidRPr="00FA4102">
        <w:rPr>
          <w:rFonts w:ascii="Verdana" w:eastAsia="Times New Roman" w:hAnsi="Verdana"/>
          <w:bCs/>
          <w:color w:val="EE0000"/>
          <w:kern w:val="0"/>
          <w:sz w:val="18"/>
          <w:szCs w:val="18"/>
          <w:lang w:eastAsia="pl-PL"/>
        </w:rPr>
        <w:t>netto</w:t>
      </w:r>
      <w:r w:rsidRPr="00FA4102">
        <w:rPr>
          <w:rFonts w:ascii="Verdana" w:eastAsia="Times New Roman" w:hAnsi="Verdana"/>
          <w:bCs/>
          <w:color w:val="EE0000"/>
          <w:kern w:val="0"/>
          <w:sz w:val="18"/>
          <w:szCs w:val="18"/>
          <w:lang w:eastAsia="pl-PL"/>
        </w:rPr>
        <w:t xml:space="preserve"> za dostawy wykonane i odebrane przez Kupującego,</w:t>
      </w:r>
    </w:p>
    <w:p w14:paraId="4ADA156B" w14:textId="77777777" w:rsidR="00774D70" w:rsidRPr="00B351E3" w:rsidRDefault="00774D70" w:rsidP="00774D70">
      <w:pPr>
        <w:pStyle w:val="Akapitzlist"/>
        <w:numPr>
          <w:ilvl w:val="0"/>
          <w:numId w:val="62"/>
        </w:numPr>
        <w:jc w:val="both"/>
        <w:rPr>
          <w:rFonts w:ascii="Verdana" w:eastAsia="Times New Roman" w:hAnsi="Verdana"/>
          <w:bCs/>
          <w:kern w:val="0"/>
          <w:sz w:val="18"/>
          <w:szCs w:val="18"/>
          <w:lang w:eastAsia="pl-PL"/>
        </w:rPr>
      </w:pPr>
      <w:r w:rsidRPr="00B351E3">
        <w:rPr>
          <w:rFonts w:ascii="Verdana" w:eastAsia="Times New Roman" w:hAnsi="Verdana"/>
          <w:bCs/>
          <w:kern w:val="0"/>
          <w:sz w:val="18"/>
          <w:szCs w:val="18"/>
          <w:lang w:eastAsia="pl-PL"/>
        </w:rPr>
        <w:t>z tytułu odstąpienia od umowy w całości przez którąkolwiek ze stron z winy Kupującego, w wysokości 10% całkowitego wynagrodzenia netto określonego w  § 7 ust. 2;</w:t>
      </w:r>
    </w:p>
    <w:p w14:paraId="2B7489A2" w14:textId="77777777" w:rsidR="00774D70" w:rsidRPr="00B351E3" w:rsidRDefault="00774D70" w:rsidP="00D4467B">
      <w:pPr>
        <w:numPr>
          <w:ilvl w:val="0"/>
          <w:numId w:val="60"/>
        </w:numPr>
        <w:spacing w:after="0" w:line="240" w:lineRule="auto"/>
        <w:ind w:right="-47"/>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Łączna maksymalna wysokość kar umownych, których mogą dochodzić Strony nie może przekroczyć 20% wynagrodzenia netto o którym mowa w § 7 ust. 2 umowy.</w:t>
      </w:r>
    </w:p>
    <w:p w14:paraId="30D0C493" w14:textId="77777777" w:rsidR="00774D70" w:rsidRPr="00B351E3" w:rsidRDefault="00774D70" w:rsidP="00D4467B">
      <w:pPr>
        <w:numPr>
          <w:ilvl w:val="0"/>
          <w:numId w:val="60"/>
        </w:numPr>
        <w:spacing w:after="0" w:line="240" w:lineRule="auto"/>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 xml:space="preserve">Jeżeli kary umowne nie pokryją poniesionej szkody, Strony niniejszej umowy zastrzegają sobie prawo dochodzenia odszkodowania uzupełniającego na zasadach określonych w art. 471 K.C. do wysokości poniesionej szkody. </w:t>
      </w:r>
    </w:p>
    <w:p w14:paraId="54120222" w14:textId="77777777" w:rsidR="00774D70" w:rsidRPr="00B351E3" w:rsidRDefault="00774D70" w:rsidP="00774D70">
      <w:pPr>
        <w:spacing w:after="0" w:line="240" w:lineRule="atLeast"/>
        <w:ind w:left="360" w:right="-47"/>
        <w:jc w:val="center"/>
        <w:rPr>
          <w:rFonts w:ascii="Verdana" w:eastAsia="Times New Roman" w:hAnsi="Verdana"/>
          <w:b/>
          <w:bCs/>
          <w:kern w:val="0"/>
          <w:sz w:val="18"/>
          <w:szCs w:val="18"/>
          <w:lang w:eastAsia="pl-PL"/>
        </w:rPr>
      </w:pPr>
    </w:p>
    <w:p w14:paraId="51E8BE2C" w14:textId="77777777" w:rsidR="00774D70" w:rsidRPr="00B351E3" w:rsidRDefault="00774D70" w:rsidP="00774D70">
      <w:pPr>
        <w:spacing w:after="0" w:line="240" w:lineRule="atLeast"/>
        <w:ind w:left="360" w:right="-47"/>
        <w:jc w:val="center"/>
        <w:rPr>
          <w:rFonts w:ascii="Verdana" w:eastAsia="Times New Roman" w:hAnsi="Verdana"/>
          <w:b/>
          <w:bCs/>
          <w:kern w:val="0"/>
          <w:sz w:val="18"/>
          <w:szCs w:val="18"/>
          <w:lang w:eastAsia="pl-PL"/>
        </w:rPr>
      </w:pPr>
      <w:r w:rsidRPr="00B351E3">
        <w:rPr>
          <w:rFonts w:ascii="Verdana" w:eastAsia="Times New Roman" w:hAnsi="Verdana"/>
          <w:b/>
          <w:bCs/>
          <w:kern w:val="0"/>
          <w:sz w:val="18"/>
          <w:szCs w:val="18"/>
          <w:lang w:eastAsia="pl-PL"/>
        </w:rPr>
        <w:t>§ 13</w:t>
      </w:r>
    </w:p>
    <w:p w14:paraId="68D4866F" w14:textId="77777777" w:rsidR="00774D70" w:rsidRDefault="00774D70" w:rsidP="00774D70">
      <w:pPr>
        <w:numPr>
          <w:ilvl w:val="0"/>
          <w:numId w:val="53"/>
        </w:numPr>
        <w:spacing w:after="0" w:line="240" w:lineRule="atLeast"/>
        <w:ind w:right="-47"/>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powzięcia wiadomości o powyższych okolicznościach.</w:t>
      </w:r>
    </w:p>
    <w:p w14:paraId="1BAC0D61" w14:textId="4F7EB8CD" w:rsidR="00463514" w:rsidRPr="00463514" w:rsidRDefault="00463514" w:rsidP="00774D70">
      <w:pPr>
        <w:numPr>
          <w:ilvl w:val="0"/>
          <w:numId w:val="53"/>
        </w:numPr>
        <w:spacing w:after="0" w:line="240" w:lineRule="atLeast"/>
        <w:ind w:right="-47"/>
        <w:jc w:val="both"/>
        <w:rPr>
          <w:rFonts w:ascii="Verdana" w:eastAsia="Times New Roman" w:hAnsi="Verdana"/>
          <w:color w:val="EE0000"/>
          <w:kern w:val="0"/>
          <w:sz w:val="18"/>
          <w:szCs w:val="18"/>
          <w:lang w:eastAsia="pl-PL"/>
        </w:rPr>
      </w:pPr>
      <w:r w:rsidRPr="00463514">
        <w:rPr>
          <w:rFonts w:ascii="Verdana" w:eastAsia="Times New Roman" w:hAnsi="Verdana"/>
          <w:color w:val="EE0000"/>
          <w:kern w:val="0"/>
          <w:sz w:val="18"/>
          <w:szCs w:val="18"/>
          <w:lang w:eastAsia="pl-PL"/>
        </w:rPr>
        <w:t>Sprzedawca może odstąpić od umowy w następujących okolicznościach:</w:t>
      </w:r>
    </w:p>
    <w:p w14:paraId="2D90901F" w14:textId="4B8882F3" w:rsidR="00463514" w:rsidRPr="00463514" w:rsidRDefault="00463514" w:rsidP="00463514">
      <w:pPr>
        <w:pStyle w:val="Akapitzlist"/>
        <w:numPr>
          <w:ilvl w:val="0"/>
          <w:numId w:val="65"/>
        </w:numPr>
        <w:spacing w:after="0" w:line="240" w:lineRule="atLeast"/>
        <w:ind w:right="-47"/>
        <w:jc w:val="both"/>
        <w:rPr>
          <w:rFonts w:ascii="Verdana" w:eastAsia="Times New Roman" w:hAnsi="Verdana"/>
          <w:color w:val="EE0000"/>
          <w:kern w:val="0"/>
          <w:sz w:val="18"/>
          <w:szCs w:val="18"/>
          <w:lang w:eastAsia="pl-PL"/>
        </w:rPr>
      </w:pPr>
      <w:r w:rsidRPr="00463514">
        <w:rPr>
          <w:rFonts w:ascii="Times New Roman" w:hAnsi="Times New Roman"/>
          <w:color w:val="EE0000"/>
        </w:rPr>
        <w:t>Kupujący</w:t>
      </w:r>
      <w:r w:rsidRPr="00463514">
        <w:rPr>
          <w:rFonts w:ascii="Times New Roman" w:hAnsi="Times New Roman"/>
          <w:color w:val="EE0000"/>
        </w:rPr>
        <w:t xml:space="preserve"> nie zapłacił wynagrodzenia w terminie</w:t>
      </w:r>
    </w:p>
    <w:p w14:paraId="076A96F9" w14:textId="39089F9C" w:rsidR="00463514" w:rsidRPr="00463514" w:rsidRDefault="00463514" w:rsidP="00463514">
      <w:pPr>
        <w:pStyle w:val="Akapitzlist"/>
        <w:numPr>
          <w:ilvl w:val="0"/>
          <w:numId w:val="65"/>
        </w:numPr>
        <w:spacing w:after="0" w:line="240" w:lineRule="atLeast"/>
        <w:ind w:right="-47"/>
        <w:jc w:val="both"/>
        <w:rPr>
          <w:rFonts w:ascii="Verdana" w:eastAsia="Times New Roman" w:hAnsi="Verdana"/>
          <w:color w:val="EE0000"/>
          <w:kern w:val="0"/>
          <w:sz w:val="18"/>
          <w:szCs w:val="18"/>
          <w:lang w:eastAsia="pl-PL"/>
        </w:rPr>
      </w:pPr>
      <w:r w:rsidRPr="00463514">
        <w:rPr>
          <w:color w:val="EE0000"/>
        </w:rPr>
        <w:lastRenderedPageBreak/>
        <w:t>Kupujący</w:t>
      </w:r>
      <w:r w:rsidRPr="00463514">
        <w:rPr>
          <w:color w:val="EE0000"/>
        </w:rPr>
        <w:t xml:space="preserve"> lub osoby, którym </w:t>
      </w:r>
      <w:r w:rsidRPr="00463514">
        <w:rPr>
          <w:color w:val="EE0000"/>
        </w:rPr>
        <w:t>Kupują</w:t>
      </w:r>
      <w:r w:rsidRPr="00463514">
        <w:rPr>
          <w:color w:val="EE0000"/>
        </w:rPr>
        <w:t>cy udostępnił Oprogramowanie korzystają z niego niezgodnie z warunkami Producenta tego Oprogramowania.</w:t>
      </w:r>
    </w:p>
    <w:p w14:paraId="3C36321B" w14:textId="77777777" w:rsidR="00774D70" w:rsidRPr="00B351E3" w:rsidRDefault="00774D70" w:rsidP="00774D70">
      <w:pPr>
        <w:numPr>
          <w:ilvl w:val="0"/>
          <w:numId w:val="53"/>
        </w:numPr>
        <w:spacing w:after="0" w:line="240" w:lineRule="atLeast"/>
        <w:ind w:right="-47"/>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W</w:t>
      </w:r>
      <w:r w:rsidRPr="00B351E3">
        <w:rPr>
          <w:rFonts w:ascii="Verdana" w:eastAsia="Times New Roman" w:hAnsi="Verdana"/>
          <w:b/>
          <w:kern w:val="0"/>
          <w:sz w:val="18"/>
          <w:szCs w:val="18"/>
          <w:lang w:eastAsia="pl-PL"/>
        </w:rPr>
        <w:t xml:space="preserve"> </w:t>
      </w:r>
      <w:r w:rsidRPr="00B351E3">
        <w:rPr>
          <w:rFonts w:ascii="Verdana" w:eastAsia="Times New Roman" w:hAnsi="Verdana"/>
          <w:kern w:val="0"/>
          <w:sz w:val="18"/>
          <w:szCs w:val="18"/>
          <w:lang w:eastAsia="pl-PL"/>
        </w:rPr>
        <w:t>tym wypadku postanowienia o karze umownej nie mają zastosowania.</w:t>
      </w:r>
    </w:p>
    <w:p w14:paraId="062D113A" w14:textId="77777777" w:rsidR="00774D70" w:rsidRPr="00B351E3" w:rsidRDefault="00774D70" w:rsidP="00774D70">
      <w:pPr>
        <w:spacing w:after="0" w:line="240" w:lineRule="auto"/>
        <w:ind w:left="360"/>
        <w:jc w:val="both"/>
        <w:rPr>
          <w:rFonts w:ascii="Verdana" w:eastAsia="Times New Roman" w:hAnsi="Verdana"/>
          <w:kern w:val="0"/>
          <w:sz w:val="18"/>
          <w:szCs w:val="18"/>
          <w:lang w:eastAsia="pl-PL"/>
        </w:rPr>
      </w:pPr>
    </w:p>
    <w:p w14:paraId="09FA8244" w14:textId="77777777" w:rsidR="00774D70" w:rsidRPr="00B351E3" w:rsidRDefault="00774D70" w:rsidP="00774D70">
      <w:pPr>
        <w:spacing w:after="0" w:line="240" w:lineRule="atLeast"/>
        <w:ind w:right="-47"/>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 14</w:t>
      </w:r>
    </w:p>
    <w:p w14:paraId="6A6413E9"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Kupujący stworzy niezbędne warunki organizacyjne umożliwiające: dostęp pracownikom Sprzedawcy do sprzętu i personelu Kupującego - w zakresie niezbędnym do wykonania  niniejszej umowy.</w:t>
      </w:r>
    </w:p>
    <w:p w14:paraId="1C5CCE1A" w14:textId="77777777" w:rsidR="00774D70" w:rsidRPr="00B351E3" w:rsidRDefault="00774D70" w:rsidP="00774D70">
      <w:pPr>
        <w:spacing w:after="0" w:line="240" w:lineRule="atLeast"/>
        <w:ind w:right="-47"/>
        <w:rPr>
          <w:rFonts w:ascii="Verdana" w:eastAsia="Times New Roman" w:hAnsi="Verdana"/>
          <w:b/>
          <w:bCs/>
          <w:color w:val="000000"/>
          <w:kern w:val="0"/>
          <w:sz w:val="18"/>
          <w:szCs w:val="18"/>
          <w:lang w:eastAsia="pl-PL"/>
        </w:rPr>
      </w:pPr>
    </w:p>
    <w:p w14:paraId="2F5B89F9"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bookmarkStart w:id="7" w:name="_Hlk93992905"/>
      <w:r w:rsidRPr="00B351E3">
        <w:rPr>
          <w:rFonts w:ascii="Verdana" w:eastAsia="Times New Roman" w:hAnsi="Verdana"/>
          <w:b/>
          <w:bCs/>
          <w:kern w:val="0"/>
          <w:sz w:val="18"/>
          <w:szCs w:val="18"/>
          <w:lang w:eastAsia="pl-PL"/>
        </w:rPr>
        <w:t>§ 15</w:t>
      </w:r>
    </w:p>
    <w:bookmarkEnd w:id="7"/>
    <w:p w14:paraId="65C8D6B8" w14:textId="77777777" w:rsidR="00774D70" w:rsidRPr="00B351E3" w:rsidRDefault="00774D70" w:rsidP="00774D70">
      <w:pPr>
        <w:widowControl w:val="0"/>
        <w:numPr>
          <w:ilvl w:val="0"/>
          <w:numId w:val="40"/>
        </w:numPr>
        <w:suppressAutoHyphens/>
        <w:autoSpaceDN w:val="0"/>
        <w:spacing w:after="0" w:line="240" w:lineRule="auto"/>
        <w:jc w:val="both"/>
        <w:rPr>
          <w:rFonts w:ascii="Verdana" w:eastAsia="Lucida Sans Unicode" w:hAnsi="Verdana"/>
          <w:kern w:val="3"/>
          <w:sz w:val="18"/>
          <w:szCs w:val="18"/>
          <w:lang w:eastAsia="ar-SA"/>
        </w:rPr>
      </w:pPr>
      <w:r w:rsidRPr="00B351E3">
        <w:rPr>
          <w:rFonts w:ascii="Verdana" w:eastAsia="Lucida Sans Unicode" w:hAnsi="Verdana"/>
          <w:kern w:val="3"/>
          <w:sz w:val="18"/>
          <w:szCs w:val="18"/>
          <w:lang w:eastAsia="ar-SA"/>
        </w:rPr>
        <w:t xml:space="preserve">Strony wzajemnie ustalają, iż dane osobowe osób wyznaczonych do kontaktów roboczych oraz odpowiedzialnych za koordynację i realizację umowy przetwarzane są </w:t>
      </w:r>
      <w:r w:rsidRPr="00B351E3">
        <w:rPr>
          <w:rFonts w:ascii="Verdana" w:eastAsia="Lucida Sans Unicode" w:hAnsi="Verdana"/>
          <w:kern w:val="3"/>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4E232B3" w14:textId="77777777" w:rsidR="00774D70" w:rsidRPr="00B351E3" w:rsidRDefault="00774D70" w:rsidP="00774D70">
      <w:pPr>
        <w:widowControl w:val="0"/>
        <w:numPr>
          <w:ilvl w:val="0"/>
          <w:numId w:val="40"/>
        </w:numPr>
        <w:suppressAutoHyphens/>
        <w:autoSpaceDN w:val="0"/>
        <w:spacing w:after="0" w:line="240" w:lineRule="auto"/>
        <w:jc w:val="both"/>
        <w:rPr>
          <w:rFonts w:ascii="Verdana" w:eastAsia="Lucida Sans Unicode" w:hAnsi="Verdana"/>
          <w:kern w:val="3"/>
          <w:sz w:val="18"/>
          <w:szCs w:val="18"/>
          <w:lang w:eastAsia="ar-SA"/>
        </w:rPr>
      </w:pPr>
      <w:r w:rsidRPr="00B351E3">
        <w:rPr>
          <w:rFonts w:ascii="Verdana" w:eastAsia="Lucida Sans Unicode" w:hAnsi="Verdana"/>
          <w:kern w:val="3"/>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4BFDF68" w14:textId="77777777" w:rsidR="00774D70" w:rsidRPr="00B351E3" w:rsidRDefault="00774D70" w:rsidP="00774D70">
      <w:pPr>
        <w:widowControl w:val="0"/>
        <w:numPr>
          <w:ilvl w:val="0"/>
          <w:numId w:val="40"/>
        </w:numPr>
        <w:suppressAutoHyphens/>
        <w:autoSpaceDN w:val="0"/>
        <w:spacing w:after="0" w:line="240" w:lineRule="auto"/>
        <w:jc w:val="both"/>
        <w:rPr>
          <w:rFonts w:ascii="Verdana" w:eastAsia="SimSun" w:hAnsi="Verdana"/>
          <w:kern w:val="3"/>
          <w:sz w:val="18"/>
          <w:szCs w:val="18"/>
        </w:rPr>
      </w:pPr>
      <w:r w:rsidRPr="00B351E3">
        <w:rPr>
          <w:rFonts w:ascii="Verdana" w:eastAsia="Lucida Sans Unicode" w:hAnsi="Verdana"/>
          <w:kern w:val="3"/>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EA8593" w14:textId="77777777" w:rsidR="00774D70" w:rsidRPr="00B351E3" w:rsidRDefault="00774D70" w:rsidP="00774D70">
      <w:pPr>
        <w:widowControl w:val="0"/>
        <w:numPr>
          <w:ilvl w:val="0"/>
          <w:numId w:val="40"/>
        </w:numPr>
        <w:suppressAutoHyphens/>
        <w:autoSpaceDN w:val="0"/>
        <w:spacing w:after="0" w:line="240" w:lineRule="auto"/>
        <w:jc w:val="both"/>
        <w:rPr>
          <w:rFonts w:ascii="Verdana" w:eastAsia="SimSun" w:hAnsi="Verdana"/>
          <w:kern w:val="3"/>
          <w:sz w:val="18"/>
          <w:szCs w:val="18"/>
        </w:rPr>
      </w:pPr>
      <w:r w:rsidRPr="00B351E3">
        <w:rPr>
          <w:rFonts w:ascii="Verdana" w:eastAsia="Lucida Sans Unicode" w:hAnsi="Verdana"/>
          <w:kern w:val="3"/>
          <w:sz w:val="18"/>
          <w:szCs w:val="18"/>
          <w:lang w:eastAsia="ar-SA"/>
        </w:rPr>
        <w:t xml:space="preserve">Osoby wyznaczone do kontaktów roboczych oraz odpowiedzialne za koordynację </w:t>
      </w:r>
      <w:r w:rsidRPr="00B351E3">
        <w:rPr>
          <w:rFonts w:ascii="Verdana" w:eastAsia="Lucida Sans Unicode" w:hAnsi="Verdana"/>
          <w:kern w:val="3"/>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351E3">
        <w:rPr>
          <w:rFonts w:ascii="Verdana" w:eastAsia="Lucida Sans Unicode" w:hAnsi="Verdana"/>
          <w:kern w:val="3"/>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3134EB7" w14:textId="77777777" w:rsidR="00774D70" w:rsidRPr="00B351E3" w:rsidRDefault="00774D70" w:rsidP="00774D70">
      <w:pPr>
        <w:widowControl w:val="0"/>
        <w:numPr>
          <w:ilvl w:val="0"/>
          <w:numId w:val="40"/>
        </w:numPr>
        <w:suppressAutoHyphens/>
        <w:autoSpaceDN w:val="0"/>
        <w:spacing w:after="0" w:line="240" w:lineRule="auto"/>
        <w:jc w:val="both"/>
        <w:rPr>
          <w:rFonts w:ascii="Verdana" w:eastAsia="Lucida Sans Unicode" w:hAnsi="Verdana"/>
          <w:kern w:val="3"/>
          <w:sz w:val="18"/>
          <w:szCs w:val="18"/>
          <w:lang w:eastAsia="ar-SA"/>
        </w:rPr>
      </w:pPr>
      <w:r w:rsidRPr="00B351E3">
        <w:rPr>
          <w:rFonts w:ascii="Verdana" w:eastAsia="Lucida Sans Unicode" w:hAnsi="Verdana"/>
          <w:kern w:val="3"/>
          <w:sz w:val="18"/>
          <w:szCs w:val="18"/>
          <w:lang w:eastAsia="ar-SA"/>
        </w:rPr>
        <w:t>Z Inspektorem Ochrony Danych Osobowych lub osobą odpowiedzialną za ochronę danych osobowych można kontaktować się:</w:t>
      </w:r>
    </w:p>
    <w:p w14:paraId="56BF950D" w14:textId="77777777" w:rsidR="00774D70" w:rsidRPr="00B351E3" w:rsidRDefault="00774D70" w:rsidP="00774D70">
      <w:pPr>
        <w:widowControl w:val="0"/>
        <w:numPr>
          <w:ilvl w:val="1"/>
          <w:numId w:val="41"/>
        </w:numPr>
        <w:suppressAutoHyphens/>
        <w:autoSpaceDN w:val="0"/>
        <w:spacing w:after="0" w:line="240" w:lineRule="auto"/>
        <w:ind w:left="709" w:hanging="283"/>
        <w:jc w:val="both"/>
        <w:rPr>
          <w:rFonts w:ascii="Verdana" w:eastAsia="Lucida Sans Unicode" w:hAnsi="Verdana"/>
          <w:kern w:val="3"/>
          <w:sz w:val="18"/>
          <w:szCs w:val="18"/>
          <w:lang w:eastAsia="ar-SA"/>
        </w:rPr>
      </w:pPr>
      <w:r w:rsidRPr="00B351E3">
        <w:rPr>
          <w:rFonts w:ascii="Verdana" w:eastAsia="Lucida Sans Unicode" w:hAnsi="Verdana"/>
          <w:kern w:val="3"/>
          <w:sz w:val="18"/>
          <w:szCs w:val="18"/>
          <w:lang w:eastAsia="ar-SA"/>
        </w:rPr>
        <w:t xml:space="preserve">z ramienia Zamawiającego - Kontakt z Inspektorem Ochrony Danych Akademii Górniczo-Hutniczej możliwy jest pod adresem e-mail: </w:t>
      </w:r>
      <w:hyperlink r:id="rId7" w:history="1">
        <w:r w:rsidRPr="00B351E3">
          <w:rPr>
            <w:rFonts w:ascii="Verdana" w:eastAsia="Lucida Sans Unicode" w:hAnsi="Verdana"/>
            <w:color w:val="0000FF"/>
            <w:kern w:val="3"/>
            <w:sz w:val="18"/>
            <w:szCs w:val="18"/>
            <w:u w:val="single"/>
            <w:lang w:eastAsia="ar-SA"/>
          </w:rPr>
          <w:t>iodo@agh.edu.pl</w:t>
        </w:r>
      </w:hyperlink>
      <w:r w:rsidRPr="00B351E3">
        <w:rPr>
          <w:rFonts w:ascii="Verdana" w:eastAsia="Lucida Sans Unicode" w:hAnsi="Verdana"/>
          <w:kern w:val="3"/>
          <w:sz w:val="18"/>
          <w:szCs w:val="18"/>
          <w:lang w:eastAsia="ar-SA"/>
        </w:rPr>
        <w:t xml:space="preserve"> lub listownie pod adresem: Akademia Górniczo- Hutnicza im. St. Staszica, Al. Mickiewicza 30, 30-059 Kraków, z dopiskiem „Inspektor Ochrony Danych” </w:t>
      </w:r>
    </w:p>
    <w:p w14:paraId="0EC5F402" w14:textId="77777777" w:rsidR="00774D70" w:rsidRPr="00B351E3" w:rsidRDefault="00774D70" w:rsidP="00774D70">
      <w:pPr>
        <w:widowControl w:val="0"/>
        <w:numPr>
          <w:ilvl w:val="1"/>
          <w:numId w:val="41"/>
        </w:numPr>
        <w:suppressAutoHyphens/>
        <w:autoSpaceDN w:val="0"/>
        <w:spacing w:after="0" w:line="240" w:lineRule="auto"/>
        <w:ind w:left="709" w:hanging="283"/>
        <w:jc w:val="both"/>
        <w:rPr>
          <w:rFonts w:ascii="Verdana" w:eastAsia="Lucida Sans Unicode" w:hAnsi="Verdana"/>
          <w:kern w:val="3"/>
          <w:sz w:val="18"/>
          <w:szCs w:val="18"/>
          <w:lang w:eastAsia="ar-SA"/>
        </w:rPr>
      </w:pPr>
      <w:r w:rsidRPr="00B351E3">
        <w:rPr>
          <w:rFonts w:ascii="Verdana" w:eastAsia="Lucida Sans Unicode" w:hAnsi="Verdana"/>
          <w:kern w:val="3"/>
          <w:sz w:val="18"/>
          <w:szCs w:val="18"/>
          <w:lang w:eastAsia="ar-SA"/>
        </w:rPr>
        <w:t>z ramienia Wykonawcy - ……………………………………………..</w:t>
      </w:r>
    </w:p>
    <w:p w14:paraId="5B2EB3DC" w14:textId="77777777" w:rsidR="00774D70" w:rsidRPr="00B351E3" w:rsidRDefault="00774D70" w:rsidP="00774D70">
      <w:pPr>
        <w:widowControl w:val="0"/>
        <w:numPr>
          <w:ilvl w:val="0"/>
          <w:numId w:val="40"/>
        </w:numPr>
        <w:suppressAutoHyphens/>
        <w:autoSpaceDN w:val="0"/>
        <w:spacing w:after="0" w:line="240" w:lineRule="auto"/>
        <w:jc w:val="both"/>
        <w:rPr>
          <w:rFonts w:ascii="Verdana" w:eastAsia="Lucida Sans Unicode" w:hAnsi="Verdana"/>
          <w:kern w:val="3"/>
          <w:sz w:val="18"/>
          <w:szCs w:val="18"/>
          <w:lang w:eastAsia="ar-SA"/>
        </w:rPr>
      </w:pPr>
      <w:r w:rsidRPr="00B351E3">
        <w:rPr>
          <w:rFonts w:ascii="Verdana" w:eastAsia="Lucida Sans Unicode" w:hAnsi="Verdana"/>
          <w:kern w:val="3"/>
          <w:sz w:val="18"/>
          <w:szCs w:val="18"/>
          <w:lang w:eastAsia="ar-SA"/>
        </w:rPr>
        <w:t xml:space="preserve">Podanie danych osobowych jest konieczne dla celów związanych z zawarciem </w:t>
      </w:r>
      <w:r w:rsidRPr="00B351E3">
        <w:rPr>
          <w:rFonts w:ascii="Verdana" w:eastAsia="Lucida Sans Unicode" w:hAnsi="Verdana"/>
          <w:kern w:val="3"/>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9B6F589"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p>
    <w:p w14:paraId="6AF650D9" w14:textId="77777777" w:rsidR="00774D70" w:rsidRPr="00B351E3" w:rsidRDefault="00774D70" w:rsidP="00774D70">
      <w:pPr>
        <w:spacing w:after="0" w:line="240" w:lineRule="auto"/>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§1</w:t>
      </w:r>
      <w:r>
        <w:rPr>
          <w:rFonts w:ascii="Verdana" w:eastAsia="Times New Roman" w:hAnsi="Verdana"/>
          <w:b/>
          <w:bCs/>
          <w:color w:val="000000"/>
          <w:kern w:val="0"/>
          <w:sz w:val="18"/>
          <w:szCs w:val="18"/>
          <w:lang w:eastAsia="pl-PL"/>
        </w:rPr>
        <w:t>6</w:t>
      </w:r>
    </w:p>
    <w:p w14:paraId="06888AFF" w14:textId="77777777" w:rsidR="00774D70" w:rsidRPr="00B351E3" w:rsidRDefault="00774D70" w:rsidP="00774D70">
      <w:pPr>
        <w:widowControl w:val="0"/>
        <w:numPr>
          <w:ilvl w:val="0"/>
          <w:numId w:val="42"/>
        </w:numPr>
        <w:suppressAutoHyphens/>
        <w:autoSpaceDN w:val="0"/>
        <w:spacing w:after="0" w:line="240" w:lineRule="auto"/>
        <w:jc w:val="both"/>
        <w:textAlignment w:val="baseline"/>
        <w:rPr>
          <w:rFonts w:ascii="Verdana" w:eastAsia="SimSun" w:hAnsi="Verdana"/>
          <w:color w:val="000000"/>
          <w:kern w:val="3"/>
          <w:sz w:val="18"/>
          <w:szCs w:val="18"/>
          <w:lang w:eastAsia="pl-PL"/>
        </w:rPr>
      </w:pPr>
      <w:r w:rsidRPr="00B351E3">
        <w:rPr>
          <w:rFonts w:ascii="Verdana" w:eastAsia="SimSun" w:hAnsi="Verdana"/>
          <w:color w:val="000000"/>
          <w:kern w:val="3"/>
          <w:sz w:val="18"/>
          <w:szCs w:val="18"/>
          <w:lang w:eastAsia="pl-PL"/>
        </w:rPr>
        <w:t xml:space="preserve">Wszelkie zmiany Umowy wymagają zgody obu Stron i zachowania formy pisemnej </w:t>
      </w:r>
      <w:r w:rsidRPr="00B351E3">
        <w:rPr>
          <w:rFonts w:ascii="Verdana" w:eastAsia="SimSun" w:hAnsi="Verdana"/>
          <w:color w:val="000000"/>
          <w:kern w:val="3"/>
          <w:sz w:val="18"/>
          <w:szCs w:val="18"/>
          <w:lang w:eastAsia="pl-PL"/>
        </w:rPr>
        <w:br/>
        <w:t>pod rygorem nieważności.</w:t>
      </w:r>
    </w:p>
    <w:p w14:paraId="3F491D59" w14:textId="77777777" w:rsidR="00774D70" w:rsidRPr="00B351E3" w:rsidRDefault="00774D70" w:rsidP="00774D70">
      <w:pPr>
        <w:widowControl w:val="0"/>
        <w:numPr>
          <w:ilvl w:val="0"/>
          <w:numId w:val="42"/>
        </w:numPr>
        <w:suppressAutoHyphens/>
        <w:autoSpaceDN w:val="0"/>
        <w:spacing w:after="0" w:line="240" w:lineRule="auto"/>
        <w:jc w:val="both"/>
        <w:textAlignment w:val="baseline"/>
        <w:rPr>
          <w:rFonts w:ascii="Verdana" w:eastAsia="SimSun" w:hAnsi="Verdana"/>
          <w:color w:val="000000"/>
          <w:kern w:val="3"/>
          <w:sz w:val="18"/>
          <w:szCs w:val="18"/>
          <w:lang w:eastAsia="pl-PL"/>
        </w:rPr>
      </w:pPr>
      <w:r w:rsidRPr="00B351E3">
        <w:rPr>
          <w:rFonts w:ascii="Verdana" w:eastAsia="SimSun" w:hAnsi="Verdana"/>
          <w:color w:val="000000"/>
          <w:kern w:val="3"/>
          <w:sz w:val="18"/>
          <w:szCs w:val="18"/>
          <w:lang w:eastAsia="pl-PL"/>
        </w:rPr>
        <w:t>Zmiany Umowy, o których mowa w ust. 1 muszą być dokonywane z zachowaniem przepisu art. 454 oraz 455 ustawy Prawo zamówień publicznych.</w:t>
      </w:r>
      <w:r w:rsidRPr="00B351E3">
        <w:rPr>
          <w:rFonts w:ascii="Verdana" w:eastAsia="SimSun" w:hAnsi="Verdana"/>
          <w:i/>
          <w:color w:val="000000"/>
          <w:kern w:val="3"/>
          <w:sz w:val="18"/>
          <w:szCs w:val="18"/>
          <w:lang w:eastAsia="pl-PL"/>
        </w:rPr>
        <w:t xml:space="preserve">  </w:t>
      </w:r>
    </w:p>
    <w:p w14:paraId="72F7A876" w14:textId="77777777" w:rsidR="00774D70" w:rsidRPr="00B351E3" w:rsidRDefault="00774D70" w:rsidP="00774D70">
      <w:pPr>
        <w:widowControl w:val="0"/>
        <w:numPr>
          <w:ilvl w:val="0"/>
          <w:numId w:val="42"/>
        </w:numPr>
        <w:suppressAutoHyphens/>
        <w:autoSpaceDN w:val="0"/>
        <w:spacing w:after="0" w:line="240" w:lineRule="auto"/>
        <w:jc w:val="both"/>
        <w:textAlignment w:val="baseline"/>
        <w:rPr>
          <w:rFonts w:ascii="Verdana" w:eastAsia="SimSun" w:hAnsi="Verdana"/>
          <w:color w:val="000000"/>
          <w:kern w:val="3"/>
          <w:sz w:val="18"/>
          <w:szCs w:val="18"/>
          <w:lang w:eastAsia="pl-PL"/>
        </w:rPr>
      </w:pPr>
      <w:r w:rsidRPr="00B351E3">
        <w:rPr>
          <w:rFonts w:ascii="Verdana" w:eastAsia="SimSun" w:hAnsi="Verdana"/>
          <w:color w:val="000000"/>
          <w:kern w:val="3"/>
          <w:sz w:val="18"/>
          <w:szCs w:val="18"/>
          <w:lang w:eastAsia="pl-PL"/>
        </w:rPr>
        <w:t xml:space="preserve">Dopuszcza się możliwość zmiany ustaleń niniejszej Umowy w stosunku do treści oferty, bez przeprowadzania nowego postępowania o udzielenie zamówienia Sprzedawcy </w:t>
      </w:r>
      <w:r w:rsidRPr="00B351E3">
        <w:rPr>
          <w:rFonts w:ascii="Verdana" w:eastAsia="SimSun" w:hAnsi="Verdana"/>
          <w:color w:val="000000"/>
          <w:kern w:val="3"/>
          <w:sz w:val="18"/>
          <w:szCs w:val="18"/>
          <w:lang w:eastAsia="pl-PL"/>
        </w:rPr>
        <w:br/>
        <w:t xml:space="preserve">w następujących przypadkach: </w:t>
      </w:r>
    </w:p>
    <w:p w14:paraId="22069B7F" w14:textId="77777777" w:rsidR="00774D70" w:rsidRPr="00B351E3" w:rsidRDefault="00774D70" w:rsidP="00774D70">
      <w:pPr>
        <w:numPr>
          <w:ilvl w:val="0"/>
          <w:numId w:val="43"/>
        </w:numPr>
        <w:suppressAutoHyphens/>
        <w:autoSpaceDN w:val="0"/>
        <w:spacing w:after="147" w:line="240" w:lineRule="auto"/>
        <w:jc w:val="both"/>
        <w:rPr>
          <w:rFonts w:ascii="Verdana" w:eastAsia="Times New Roman" w:hAnsi="Verdana"/>
          <w:color w:val="000000"/>
          <w:kern w:val="0"/>
          <w:sz w:val="18"/>
          <w:szCs w:val="18"/>
          <w:lang w:eastAsia="pl-PL"/>
        </w:rPr>
      </w:pPr>
      <w:bookmarkStart w:id="8" w:name="_Hlk87256647"/>
      <w:r w:rsidRPr="00B351E3">
        <w:rPr>
          <w:rFonts w:ascii="Verdana" w:eastAsia="Times New Roman" w:hAnsi="Verdana"/>
          <w:color w:val="000000"/>
          <w:kern w:val="0"/>
          <w:sz w:val="18"/>
          <w:szCs w:val="18"/>
          <w:lang w:eastAsia="pl-PL"/>
        </w:rPr>
        <w:t xml:space="preserve">w zakresie zmiany terminu wykonania lub terminów pośrednich wskazanych w Umowie: </w:t>
      </w:r>
    </w:p>
    <w:p w14:paraId="72882EE0" w14:textId="77777777" w:rsidR="00774D70" w:rsidRPr="00B351E3" w:rsidRDefault="00774D70" w:rsidP="00774D70">
      <w:pPr>
        <w:suppressAutoHyphens/>
        <w:autoSpaceDN w:val="0"/>
        <w:spacing w:after="147" w:line="240" w:lineRule="auto"/>
        <w:ind w:left="568"/>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xml:space="preserve">a) z powodu przyczyn zewnętrznych niezależnych od Kupującego oraz Sprzedawcy, skutkujących niemożliwością realizacji przedmiotu Umowy, w szczególności z przyczyn </w:t>
      </w:r>
      <w:r w:rsidRPr="00B351E3">
        <w:rPr>
          <w:rFonts w:ascii="Verdana" w:eastAsia="Times New Roman" w:hAnsi="Verdana"/>
          <w:color w:val="000000"/>
          <w:kern w:val="0"/>
          <w:sz w:val="18"/>
          <w:szCs w:val="18"/>
          <w:lang w:eastAsia="pl-PL"/>
        </w:rPr>
        <w:lastRenderedPageBreak/>
        <w:t>leżących po stronie producenta oprogramowania dotyczących udokumentowanych problemów związanych z produkcją lub dostawą – o okres niezbędny do prawidłowej realizacji dostawy oraz innych niezawinionych przez Strony przyczyny, w tym spowodowane przez tzw. siłę wyższą w rozumieniu § 11 ust 1;</w:t>
      </w:r>
      <w:bookmarkEnd w:id="8"/>
    </w:p>
    <w:p w14:paraId="6D7B3C1C" w14:textId="77777777" w:rsidR="00774D70" w:rsidRPr="00B351E3" w:rsidRDefault="00774D70" w:rsidP="00774D70">
      <w:pPr>
        <w:numPr>
          <w:ilvl w:val="0"/>
          <w:numId w:val="43"/>
        </w:numPr>
        <w:suppressAutoHyphens/>
        <w:autoSpaceDN w:val="0"/>
        <w:spacing w:after="147" w:line="240" w:lineRule="auto"/>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BBDFE60" w14:textId="77777777" w:rsidR="00774D70" w:rsidRPr="00B351E3" w:rsidRDefault="00774D70" w:rsidP="00774D70">
      <w:pPr>
        <w:numPr>
          <w:ilvl w:val="0"/>
          <w:numId w:val="43"/>
        </w:numPr>
        <w:suppressAutoHyphens/>
        <w:autoSpaceDN w:val="0"/>
        <w:spacing w:after="147" w:line="240" w:lineRule="auto"/>
        <w:jc w:val="both"/>
        <w:rPr>
          <w:rFonts w:ascii="Verdana" w:eastAsia="Times New Roman" w:hAnsi="Verdana"/>
          <w:kern w:val="0"/>
          <w:sz w:val="18"/>
          <w:szCs w:val="18"/>
          <w:lang w:eastAsia="pl-PL"/>
        </w:rPr>
      </w:pPr>
      <w:r w:rsidRPr="00B351E3">
        <w:rPr>
          <w:rFonts w:ascii="Verdana" w:eastAsia="Times New Roman" w:hAnsi="Verdana"/>
          <w:color w:val="000000"/>
          <w:kern w:val="0"/>
          <w:sz w:val="18"/>
          <w:szCs w:val="18"/>
          <w:lang w:eastAsia="pl-PL"/>
        </w:rPr>
        <w:t xml:space="preserve">zmiany powszechnie obowiązujących przepisów prawa w zakresie mającym wpływ </w:t>
      </w:r>
      <w:r w:rsidRPr="00B351E3">
        <w:rPr>
          <w:rFonts w:ascii="Verdana" w:eastAsia="Times New Roman" w:hAnsi="Verdana"/>
          <w:color w:val="000000"/>
          <w:kern w:val="0"/>
          <w:sz w:val="18"/>
          <w:szCs w:val="18"/>
          <w:lang w:eastAsia="pl-PL"/>
        </w:rPr>
        <w:br/>
        <w:t>na realizację Umowy;</w:t>
      </w:r>
    </w:p>
    <w:p w14:paraId="32D47A9F" w14:textId="77777777" w:rsidR="00774D70" w:rsidRPr="00B351E3" w:rsidRDefault="00774D70" w:rsidP="00774D70">
      <w:pPr>
        <w:numPr>
          <w:ilvl w:val="0"/>
          <w:numId w:val="43"/>
        </w:numPr>
        <w:suppressAutoHyphens/>
        <w:autoSpaceDN w:val="0"/>
        <w:spacing w:after="147" w:line="240" w:lineRule="auto"/>
        <w:jc w:val="both"/>
        <w:rPr>
          <w:rFonts w:ascii="Verdana" w:eastAsia="Times New Roman" w:hAnsi="Verdana"/>
          <w:kern w:val="0"/>
          <w:sz w:val="18"/>
          <w:szCs w:val="18"/>
          <w:lang w:eastAsia="pl-PL"/>
        </w:rPr>
      </w:pPr>
      <w:r w:rsidRPr="00B351E3">
        <w:rPr>
          <w:rFonts w:ascii="Verdana" w:eastAsia="Times New Roman" w:hAnsi="Verdana"/>
          <w:color w:val="000000"/>
          <w:kern w:val="0"/>
          <w:sz w:val="18"/>
          <w:szCs w:val="18"/>
          <w:lang w:eastAsia="pl-PL"/>
        </w:rPr>
        <w:t xml:space="preserve">przedłużenia okresu gwarancji, w sytuacji jej przedłużenia przez producenta </w:t>
      </w:r>
      <w:r w:rsidRPr="00B351E3">
        <w:rPr>
          <w:rFonts w:ascii="Verdana" w:eastAsia="Times New Roman" w:hAnsi="Verdana"/>
          <w:color w:val="000000"/>
          <w:kern w:val="0"/>
          <w:sz w:val="18"/>
          <w:szCs w:val="18"/>
          <w:lang w:eastAsia="pl-PL"/>
        </w:rPr>
        <w:br/>
        <w:t>lub Sprzedawcę,</w:t>
      </w:r>
    </w:p>
    <w:p w14:paraId="1C71061F" w14:textId="77777777" w:rsidR="00774D70" w:rsidRPr="00B351E3" w:rsidRDefault="00774D70" w:rsidP="00774D70">
      <w:pPr>
        <w:numPr>
          <w:ilvl w:val="0"/>
          <w:numId w:val="43"/>
        </w:numPr>
        <w:suppressAutoHyphens/>
        <w:autoSpaceDN w:val="0"/>
        <w:spacing w:after="147" w:line="240" w:lineRule="auto"/>
        <w:jc w:val="both"/>
        <w:rPr>
          <w:rFonts w:ascii="Verdana" w:eastAsia="Times New Roman" w:hAnsi="Verdana"/>
          <w:kern w:val="0"/>
          <w:sz w:val="18"/>
          <w:szCs w:val="18"/>
          <w:lang w:eastAsia="pl-PL"/>
        </w:rPr>
      </w:pPr>
      <w:r w:rsidRPr="00B351E3">
        <w:rPr>
          <w:rFonts w:ascii="Verdana" w:eastAsia="Times New Roman" w:hAnsi="Verdana"/>
          <w:color w:val="000000"/>
          <w:kern w:val="0"/>
          <w:sz w:val="18"/>
          <w:szCs w:val="18"/>
          <w:lang w:eastAsia="pl-PL"/>
        </w:rPr>
        <w:t xml:space="preserve">zmiany cen w sytuacji, kiedy zmiana ta będzie korzystna dla Kupującego tzn. na cenę niższą (upusty, rabaty przy zachowaniu dotychczasowego zakresu świadczenia) - </w:t>
      </w:r>
      <w:r w:rsidRPr="00B351E3">
        <w:rPr>
          <w:rFonts w:ascii="Verdana" w:eastAsia="Times New Roman" w:hAnsi="Verdana"/>
          <w:color w:val="000000"/>
          <w:kern w:val="0"/>
          <w:sz w:val="18"/>
          <w:szCs w:val="18"/>
          <w:lang w:eastAsia="pl-PL"/>
        </w:rPr>
        <w:br/>
        <w:t xml:space="preserve">na pisemny wniosek jednej ze Stron. </w:t>
      </w:r>
    </w:p>
    <w:p w14:paraId="37049D5E" w14:textId="77777777" w:rsidR="00774D70" w:rsidRPr="00B351E3" w:rsidRDefault="00774D70" w:rsidP="00774D70">
      <w:pPr>
        <w:numPr>
          <w:ilvl w:val="0"/>
          <w:numId w:val="43"/>
        </w:numPr>
        <w:suppressAutoHyphens/>
        <w:autoSpaceDN w:val="0"/>
        <w:spacing w:after="147" w:line="240" w:lineRule="auto"/>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 xml:space="preserve">Strony przewidują możliwość zmiany poziomu maksymalnego wynagrodzenia, o którym mowa w </w:t>
      </w:r>
      <w:r w:rsidRPr="00B351E3">
        <w:rPr>
          <w:rFonts w:ascii="Verdana" w:eastAsia="Times New Roman" w:hAnsi="Verdana"/>
          <w:b/>
          <w:bCs/>
          <w:kern w:val="0"/>
          <w:sz w:val="18"/>
          <w:szCs w:val="18"/>
          <w:lang w:eastAsia="pl-PL"/>
        </w:rPr>
        <w:t xml:space="preserve">§ 7 ust. 2 </w:t>
      </w:r>
      <w:r w:rsidRPr="00B351E3">
        <w:rPr>
          <w:rFonts w:ascii="Verdana" w:eastAsia="Times New Roman" w:hAnsi="Verdana"/>
          <w:kern w:val="0"/>
          <w:sz w:val="18"/>
          <w:szCs w:val="18"/>
          <w:lang w:eastAsia="pl-PL"/>
        </w:rPr>
        <w:t>Umowy  w związku ze zmianami cen materiałów lub kosztów związanych z realizacją przedmiotu umowy jeżeli zmiany te będą miały wpływ na koszt wykonania Umowy (dalej jako waloryzacja wynagrodzenia), z zastrzeżeniem, że:</w:t>
      </w:r>
    </w:p>
    <w:p w14:paraId="4715EB47" w14:textId="77777777" w:rsidR="00774D70" w:rsidRPr="00B351E3" w:rsidRDefault="00774D70" w:rsidP="00774D70">
      <w:pPr>
        <w:numPr>
          <w:ilvl w:val="0"/>
          <w:numId w:val="63"/>
        </w:numPr>
        <w:spacing w:after="0" w:line="256" w:lineRule="auto"/>
        <w:contextualSpacing/>
        <w:jc w:val="both"/>
        <w:rPr>
          <w:rFonts w:ascii="Verdana" w:eastAsia="Calibri" w:hAnsi="Verdana"/>
          <w:sz w:val="18"/>
          <w:szCs w:val="18"/>
        </w:rPr>
      </w:pPr>
      <w:r w:rsidRPr="00B351E3">
        <w:rPr>
          <w:rFonts w:ascii="Verdana" w:eastAsia="Calibri" w:hAnsi="Verdana"/>
          <w:sz w:val="18"/>
          <w:szCs w:val="18"/>
        </w:rPr>
        <w:t>przez zmianę wysokości wynagrodzenia rozumie się jego podwyższenie, jak i obniżenie;</w:t>
      </w:r>
    </w:p>
    <w:p w14:paraId="2EEFCB40" w14:textId="77777777" w:rsidR="00774D70" w:rsidRPr="00B351E3" w:rsidRDefault="00774D70" w:rsidP="00774D70">
      <w:pPr>
        <w:numPr>
          <w:ilvl w:val="0"/>
          <w:numId w:val="63"/>
        </w:numPr>
        <w:spacing w:after="0" w:line="256" w:lineRule="auto"/>
        <w:contextualSpacing/>
        <w:jc w:val="both"/>
        <w:rPr>
          <w:rFonts w:ascii="Verdana" w:eastAsia="Calibri" w:hAnsi="Verdana"/>
          <w:sz w:val="18"/>
          <w:szCs w:val="18"/>
        </w:rPr>
      </w:pPr>
      <w:r w:rsidRPr="00B351E3">
        <w:rPr>
          <w:rFonts w:ascii="Verdana" w:eastAsia="Calibri" w:hAnsi="Verdana"/>
          <w:sz w:val="18"/>
          <w:szCs w:val="18"/>
        </w:rPr>
        <w:t>Strony ustalają, iż miernikiem zmiany kosztów, o których mowa w ust. 1 będzie miesięczny wskaźnik cen towarów i usług konsumpcyjnych, ogłaszany w komunikacie Prezesa Głównego Urzędu Statystycznego w Dzienniku Urzędowym Rzeczypospolitej Polskiej „Monitor Polski”, a wskaźnikiem bazowym będzie wskaźnik obowiązujący w miesiącu, w którym dokonano wyboru oferty Wykonawcy,  liczony jako 100=poprzedni miesiąc;</w:t>
      </w:r>
    </w:p>
    <w:p w14:paraId="40552287" w14:textId="77777777" w:rsidR="00774D70" w:rsidRPr="00B351E3" w:rsidRDefault="00774D70" w:rsidP="00774D70">
      <w:pPr>
        <w:numPr>
          <w:ilvl w:val="0"/>
          <w:numId w:val="63"/>
        </w:numPr>
        <w:spacing w:after="0" w:line="256" w:lineRule="auto"/>
        <w:contextualSpacing/>
        <w:jc w:val="both"/>
        <w:rPr>
          <w:rFonts w:ascii="Verdana" w:eastAsia="Calibri" w:hAnsi="Verdana"/>
          <w:sz w:val="18"/>
          <w:szCs w:val="18"/>
        </w:rPr>
      </w:pPr>
      <w:r w:rsidRPr="00B351E3">
        <w:rPr>
          <w:rFonts w:ascii="Verdana" w:eastAsia="Calibri" w:hAnsi="Verdana"/>
          <w:sz w:val="18"/>
          <w:szCs w:val="18"/>
        </w:rPr>
        <w:t>Waloryzacja wynagrodzenia Wykonawcy w oparciu o wskaźnik podany w lit. b) może nastąpić jednorazowo, nie wcześniej niż po upływie 6 miesięcy od dnia zawarcia niniejszej umowy;</w:t>
      </w:r>
      <w:bookmarkStart w:id="9" w:name="_Hlk153287805"/>
    </w:p>
    <w:p w14:paraId="1D1A6B70" w14:textId="77777777" w:rsidR="00774D70" w:rsidRPr="00B351E3" w:rsidRDefault="00774D70" w:rsidP="00774D70">
      <w:pPr>
        <w:numPr>
          <w:ilvl w:val="0"/>
          <w:numId w:val="63"/>
        </w:numPr>
        <w:spacing w:after="0" w:line="256" w:lineRule="auto"/>
        <w:contextualSpacing/>
        <w:jc w:val="both"/>
        <w:rPr>
          <w:rFonts w:ascii="Verdana" w:eastAsia="Calibri" w:hAnsi="Verdana"/>
          <w:sz w:val="18"/>
          <w:szCs w:val="18"/>
        </w:rPr>
      </w:pPr>
      <w:r w:rsidRPr="00B351E3">
        <w:rPr>
          <w:rFonts w:ascii="Verdana" w:eastAsia="Calibri" w:hAnsi="Verdana"/>
          <w:sz w:val="18"/>
          <w:szCs w:val="18"/>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bazowym, o którym mowa w lit b)</w:t>
      </w:r>
      <w:bookmarkEnd w:id="9"/>
      <w:r w:rsidRPr="00B351E3">
        <w:rPr>
          <w:rFonts w:ascii="Verdana" w:eastAsia="Calibri" w:hAnsi="Verdana"/>
          <w:sz w:val="18"/>
          <w:szCs w:val="18"/>
        </w:rPr>
        <w:t xml:space="preserve">; </w:t>
      </w:r>
    </w:p>
    <w:p w14:paraId="19986BBA" w14:textId="77777777" w:rsidR="00774D70" w:rsidRPr="00B351E3" w:rsidRDefault="00774D70" w:rsidP="00774D70">
      <w:pPr>
        <w:spacing w:line="256" w:lineRule="auto"/>
        <w:jc w:val="both"/>
        <w:rPr>
          <w:rFonts w:ascii="Verdana" w:eastAsia="Calibri" w:hAnsi="Verdana"/>
          <w:sz w:val="18"/>
          <w:szCs w:val="18"/>
        </w:rPr>
      </w:pPr>
      <w:r w:rsidRPr="00B351E3">
        <w:rPr>
          <w:rFonts w:ascii="Verdana" w:eastAsia="Calibri" w:hAnsi="Verdana"/>
          <w:sz w:val="18"/>
          <w:szCs w:val="18"/>
        </w:rPr>
        <w:t>7)</w:t>
      </w:r>
      <w:r w:rsidRPr="00B351E3">
        <w:rPr>
          <w:rFonts w:ascii="Verdana" w:eastAsia="Calibri" w:hAnsi="Verdana"/>
          <w:sz w:val="18"/>
          <w:szCs w:val="18"/>
        </w:rPr>
        <w:tab/>
        <w:t xml:space="preserve">Zmiana wynagrodzenia, może zostać wprowadzona na wniosek Stron, zgodnie z poniższymi zasadami: </w:t>
      </w:r>
    </w:p>
    <w:p w14:paraId="07696F5A" w14:textId="77777777" w:rsidR="00774D70" w:rsidRPr="00B351E3" w:rsidRDefault="00774D70" w:rsidP="00774D70">
      <w:pPr>
        <w:numPr>
          <w:ilvl w:val="0"/>
          <w:numId w:val="64"/>
        </w:numPr>
        <w:spacing w:after="0" w:line="256" w:lineRule="auto"/>
        <w:contextualSpacing/>
        <w:jc w:val="both"/>
        <w:rPr>
          <w:rFonts w:ascii="Verdana" w:eastAsia="Calibri" w:hAnsi="Verdana"/>
          <w:sz w:val="18"/>
          <w:szCs w:val="18"/>
        </w:rPr>
      </w:pPr>
      <w:r w:rsidRPr="00B351E3">
        <w:rPr>
          <w:rFonts w:ascii="Verdana" w:eastAsia="Calibri" w:hAnsi="Verdana"/>
          <w:sz w:val="18"/>
          <w:szCs w:val="18"/>
        </w:rPr>
        <w:t>Strony mogą wprowadzić zmianę wynagrodzenia po uprzednim przedstawieniu przez wnioskującego o zmianę cen jednostkowych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14:paraId="72E18CAF" w14:textId="77777777" w:rsidR="00774D70" w:rsidRPr="00B351E3" w:rsidRDefault="00774D70" w:rsidP="00774D70">
      <w:pPr>
        <w:numPr>
          <w:ilvl w:val="0"/>
          <w:numId w:val="64"/>
        </w:numPr>
        <w:spacing w:after="0" w:line="256" w:lineRule="auto"/>
        <w:contextualSpacing/>
        <w:jc w:val="both"/>
        <w:rPr>
          <w:rFonts w:ascii="Verdana" w:eastAsia="Calibri" w:hAnsi="Verdana"/>
          <w:sz w:val="18"/>
          <w:szCs w:val="18"/>
        </w:rPr>
      </w:pPr>
      <w:r w:rsidRPr="00B351E3">
        <w:rPr>
          <w:rFonts w:ascii="Verdana" w:eastAsia="Calibri" w:hAnsi="Verdana"/>
          <w:sz w:val="18"/>
          <w:szCs w:val="18"/>
        </w:rPr>
        <w:t>waloryzacja wynagrodzenia Wykonawcy będzie dotyczyła tylko niezrealizowanej części zamówienia,</w:t>
      </w:r>
    </w:p>
    <w:p w14:paraId="51DF103B" w14:textId="77777777" w:rsidR="00774D70" w:rsidRPr="00B351E3" w:rsidRDefault="00774D70" w:rsidP="00774D70">
      <w:pPr>
        <w:numPr>
          <w:ilvl w:val="0"/>
          <w:numId w:val="64"/>
        </w:numPr>
        <w:spacing w:after="0" w:line="256" w:lineRule="auto"/>
        <w:contextualSpacing/>
        <w:jc w:val="both"/>
        <w:rPr>
          <w:rFonts w:ascii="Verdana" w:eastAsia="Calibri" w:hAnsi="Verdana"/>
          <w:sz w:val="18"/>
          <w:szCs w:val="18"/>
        </w:rPr>
      </w:pPr>
      <w:r w:rsidRPr="00B351E3">
        <w:rPr>
          <w:rFonts w:ascii="Verdana" w:eastAsia="Calibri" w:hAnsi="Verdana"/>
          <w:sz w:val="18"/>
          <w:szCs w:val="18"/>
        </w:rPr>
        <w:t xml:space="preserve">łączna maksymalna wartość zmiany wynagrodzenia w efekcie zastosowania postanowień dotyczących w/w waloryzacji, nie może prze kroczyć  5 %  wysokości wynagrodzenia wykonawcy, o którym mowa w § 7 ust. 2 niniejszej  Umowy, </w:t>
      </w:r>
    </w:p>
    <w:p w14:paraId="757E8E9B" w14:textId="77777777" w:rsidR="00774D70" w:rsidRPr="00B351E3" w:rsidRDefault="00774D70" w:rsidP="00774D70">
      <w:pPr>
        <w:numPr>
          <w:ilvl w:val="0"/>
          <w:numId w:val="64"/>
        </w:numPr>
        <w:spacing w:after="0" w:line="256" w:lineRule="auto"/>
        <w:contextualSpacing/>
        <w:jc w:val="both"/>
        <w:rPr>
          <w:rFonts w:ascii="Verdana" w:eastAsia="Calibri" w:hAnsi="Verdana"/>
          <w:sz w:val="18"/>
          <w:szCs w:val="18"/>
        </w:rPr>
      </w:pPr>
      <w:r w:rsidRPr="00B351E3">
        <w:rPr>
          <w:rFonts w:ascii="Verdana" w:eastAsia="Calibri" w:hAnsi="Verdana"/>
          <w:sz w:val="18"/>
          <w:szCs w:val="18"/>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1331D516" w14:textId="77777777" w:rsidR="00774D70" w:rsidRPr="00B351E3" w:rsidRDefault="00774D70" w:rsidP="00774D70">
      <w:pPr>
        <w:widowControl w:val="0"/>
        <w:numPr>
          <w:ilvl w:val="0"/>
          <w:numId w:val="42"/>
        </w:numPr>
        <w:suppressAutoHyphens/>
        <w:autoSpaceDN w:val="0"/>
        <w:spacing w:after="0" w:line="240" w:lineRule="auto"/>
        <w:jc w:val="both"/>
        <w:textAlignment w:val="baseline"/>
        <w:rPr>
          <w:rFonts w:ascii="Verdana" w:eastAsia="SimSun" w:hAnsi="Verdana"/>
          <w:color w:val="000000"/>
          <w:sz w:val="18"/>
          <w:szCs w:val="18"/>
          <w:lang w:eastAsia="pl-PL"/>
        </w:rPr>
      </w:pPr>
      <w:r w:rsidRPr="00B351E3">
        <w:rPr>
          <w:rFonts w:ascii="Verdana" w:eastAsia="SimSun" w:hAnsi="Verdana"/>
          <w:color w:val="000000"/>
          <w:sz w:val="18"/>
          <w:szCs w:val="18"/>
          <w:lang w:eastAsia="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9C85B5F" w14:textId="77777777" w:rsidR="00774D70" w:rsidRPr="00B351E3" w:rsidRDefault="00774D70" w:rsidP="00774D70">
      <w:pPr>
        <w:widowControl w:val="0"/>
        <w:numPr>
          <w:ilvl w:val="0"/>
          <w:numId w:val="42"/>
        </w:numPr>
        <w:suppressAutoHyphens/>
        <w:autoSpaceDN w:val="0"/>
        <w:spacing w:after="0" w:line="240" w:lineRule="auto"/>
        <w:jc w:val="both"/>
        <w:textAlignment w:val="baseline"/>
        <w:rPr>
          <w:rFonts w:ascii="Verdana" w:eastAsia="SimSun" w:hAnsi="Verdana"/>
          <w:color w:val="000000"/>
          <w:sz w:val="18"/>
          <w:szCs w:val="18"/>
          <w:lang w:eastAsia="pl-PL"/>
        </w:rPr>
      </w:pPr>
      <w:r w:rsidRPr="00B351E3">
        <w:rPr>
          <w:rFonts w:ascii="Verdana" w:eastAsia="SimSun" w:hAnsi="Verdana"/>
          <w:color w:val="000000"/>
          <w:sz w:val="18"/>
          <w:szCs w:val="18"/>
          <w:lang w:eastAsia="pl-PL"/>
        </w:rPr>
        <w:t xml:space="preserve">W razie wątpliwości przyjmuje się, że nie wymagają aneksowania Umowy następujące zmiany: danych do kontaktu, zmiany danych teleadresowych, zmiany danych osób związanych z obsługą </w:t>
      </w:r>
      <w:proofErr w:type="spellStart"/>
      <w:r w:rsidRPr="00B351E3">
        <w:rPr>
          <w:rFonts w:ascii="Verdana" w:eastAsia="SimSun" w:hAnsi="Verdana"/>
          <w:color w:val="000000"/>
          <w:sz w:val="18"/>
          <w:szCs w:val="18"/>
          <w:lang w:eastAsia="pl-PL"/>
        </w:rPr>
        <w:lastRenderedPageBreak/>
        <w:t>administracyjno</w:t>
      </w:r>
      <w:proofErr w:type="spellEnd"/>
      <w:r w:rsidRPr="00B351E3">
        <w:rPr>
          <w:rFonts w:ascii="Verdana" w:eastAsia="SimSun" w:hAnsi="Verdana"/>
          <w:color w:val="000000"/>
          <w:sz w:val="18"/>
          <w:szCs w:val="18"/>
          <w:lang w:eastAsia="pl-PL"/>
        </w:rPr>
        <w:t xml:space="preserve"> – organizacyjną Umowy, zmiany danych rejestrowych. Ich wprowadzenie nastąpi poprzez przekazanie pisemnego oświadczenie Strony, której te zmiany dotyczą, drugiej Stronie.                </w:t>
      </w:r>
    </w:p>
    <w:p w14:paraId="16663610" w14:textId="77777777" w:rsidR="00774D70" w:rsidRPr="00B351E3" w:rsidRDefault="00774D70" w:rsidP="00774D70">
      <w:pPr>
        <w:widowControl w:val="0"/>
        <w:suppressAutoHyphens/>
        <w:autoSpaceDN w:val="0"/>
        <w:spacing w:after="0" w:line="240" w:lineRule="auto"/>
        <w:ind w:left="360"/>
        <w:jc w:val="center"/>
        <w:textAlignment w:val="baseline"/>
        <w:rPr>
          <w:rFonts w:ascii="Verdana" w:eastAsia="SimSun" w:hAnsi="Verdana"/>
          <w:b/>
          <w:bCs/>
          <w:color w:val="000000"/>
          <w:sz w:val="18"/>
          <w:szCs w:val="18"/>
          <w:lang w:eastAsia="pl-PL"/>
        </w:rPr>
      </w:pPr>
    </w:p>
    <w:p w14:paraId="6A34C2AD" w14:textId="77777777" w:rsidR="00774D70" w:rsidRPr="00B351E3" w:rsidRDefault="00774D70" w:rsidP="00774D70">
      <w:pPr>
        <w:widowControl w:val="0"/>
        <w:suppressAutoHyphens/>
        <w:autoSpaceDN w:val="0"/>
        <w:spacing w:after="0" w:line="240" w:lineRule="auto"/>
        <w:ind w:left="360"/>
        <w:jc w:val="center"/>
        <w:textAlignment w:val="baseline"/>
        <w:rPr>
          <w:rFonts w:ascii="Verdana" w:eastAsia="SimSun" w:hAnsi="Verdana"/>
          <w:b/>
          <w:bCs/>
          <w:color w:val="000000"/>
          <w:sz w:val="18"/>
          <w:szCs w:val="18"/>
          <w:lang w:val="en-US" w:eastAsia="pl-PL"/>
        </w:rPr>
      </w:pPr>
      <w:r w:rsidRPr="00B351E3">
        <w:rPr>
          <w:rFonts w:ascii="Verdana" w:eastAsia="SimSun" w:hAnsi="Verdana"/>
          <w:b/>
          <w:bCs/>
          <w:color w:val="000000"/>
          <w:sz w:val="18"/>
          <w:szCs w:val="18"/>
          <w:lang w:val="en-US" w:eastAsia="pl-PL"/>
        </w:rPr>
        <w:t>§ 1</w:t>
      </w:r>
      <w:r>
        <w:rPr>
          <w:rFonts w:ascii="Verdana" w:eastAsia="SimSun" w:hAnsi="Verdana"/>
          <w:b/>
          <w:bCs/>
          <w:color w:val="000000"/>
          <w:sz w:val="18"/>
          <w:szCs w:val="18"/>
          <w:lang w:val="en-US" w:eastAsia="pl-PL"/>
        </w:rPr>
        <w:t>7</w:t>
      </w:r>
    </w:p>
    <w:p w14:paraId="051D4FE7" w14:textId="77777777" w:rsidR="00774D70" w:rsidRPr="00B351E3" w:rsidRDefault="00774D70" w:rsidP="00774D70">
      <w:pPr>
        <w:numPr>
          <w:ilvl w:val="0"/>
          <w:numId w:val="44"/>
        </w:numPr>
        <w:suppressAutoHyphens/>
        <w:autoSpaceDN w:val="0"/>
        <w:spacing w:after="120" w:line="240" w:lineRule="auto"/>
        <w:jc w:val="both"/>
        <w:rPr>
          <w:rFonts w:ascii="Verdana" w:eastAsia="Times New Roman" w:hAnsi="Verdana"/>
          <w:color w:val="000000"/>
          <w:sz w:val="18"/>
          <w:szCs w:val="18"/>
          <w:lang w:eastAsia="pl-PL"/>
        </w:rPr>
      </w:pPr>
      <w:r w:rsidRPr="00B351E3">
        <w:rPr>
          <w:rFonts w:ascii="Verdana" w:eastAsia="Times New Roman" w:hAnsi="Verdana"/>
          <w:color w:val="000000"/>
          <w:sz w:val="18"/>
          <w:szCs w:val="18"/>
          <w:lang w:eastAsia="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08EF75B" w14:textId="77777777" w:rsidR="00774D70" w:rsidRPr="00B351E3" w:rsidRDefault="00774D70" w:rsidP="00774D70">
      <w:pPr>
        <w:numPr>
          <w:ilvl w:val="0"/>
          <w:numId w:val="44"/>
        </w:numPr>
        <w:suppressAutoHyphens/>
        <w:autoSpaceDN w:val="0"/>
        <w:spacing w:after="120" w:line="240" w:lineRule="auto"/>
        <w:jc w:val="both"/>
        <w:rPr>
          <w:rFonts w:ascii="Verdana" w:eastAsia="Times New Roman" w:hAnsi="Verdana"/>
          <w:color w:val="000000"/>
          <w:sz w:val="18"/>
          <w:szCs w:val="18"/>
          <w:lang w:eastAsia="pl-PL"/>
        </w:rPr>
      </w:pPr>
      <w:r w:rsidRPr="00B351E3">
        <w:rPr>
          <w:rFonts w:ascii="Verdana" w:eastAsia="Times New Roman" w:hAnsi="Verdana"/>
          <w:color w:val="000000"/>
          <w:sz w:val="18"/>
          <w:szCs w:val="18"/>
          <w:lang w:eastAsia="pl-PL"/>
        </w:rPr>
        <w:t>Strona Umowy, u której wyniknęły utrudnienia w wykonaniu Umowy wskutek działania siły wyższej, jest obowiązana do poinformowania drugiej Strony o jej wystąpieniu niezwłocznie, nie później jednak niż w terminie 7 dni od jej ustania.</w:t>
      </w:r>
    </w:p>
    <w:p w14:paraId="17B43EDE" w14:textId="77777777" w:rsidR="00774D70" w:rsidRPr="00B351E3" w:rsidRDefault="00774D70" w:rsidP="00774D70">
      <w:pPr>
        <w:numPr>
          <w:ilvl w:val="0"/>
          <w:numId w:val="44"/>
        </w:numPr>
        <w:suppressAutoHyphens/>
        <w:autoSpaceDN w:val="0"/>
        <w:spacing w:after="120" w:line="240" w:lineRule="auto"/>
        <w:jc w:val="both"/>
        <w:rPr>
          <w:rFonts w:ascii="Verdana" w:eastAsia="Times New Roman" w:hAnsi="Verdana"/>
          <w:color w:val="000000"/>
          <w:sz w:val="18"/>
          <w:szCs w:val="18"/>
          <w:lang w:eastAsia="pl-PL"/>
        </w:rPr>
      </w:pPr>
      <w:r w:rsidRPr="00B351E3">
        <w:rPr>
          <w:rFonts w:ascii="Verdana" w:eastAsia="Times New Roman" w:hAnsi="Verdana"/>
          <w:color w:val="000000"/>
          <w:sz w:val="18"/>
          <w:szCs w:val="18"/>
          <w:lang w:eastAsia="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8DC9832" w14:textId="77777777" w:rsidR="00774D70" w:rsidRPr="00B351E3" w:rsidRDefault="00774D70" w:rsidP="00774D70">
      <w:pPr>
        <w:numPr>
          <w:ilvl w:val="0"/>
          <w:numId w:val="44"/>
        </w:numPr>
        <w:suppressAutoHyphens/>
        <w:autoSpaceDN w:val="0"/>
        <w:spacing w:after="120" w:line="240" w:lineRule="auto"/>
        <w:jc w:val="both"/>
        <w:rPr>
          <w:rFonts w:ascii="Verdana" w:eastAsia="Times New Roman" w:hAnsi="Verdana"/>
          <w:color w:val="000000"/>
          <w:sz w:val="18"/>
          <w:szCs w:val="18"/>
          <w:lang w:eastAsia="pl-PL"/>
        </w:rPr>
      </w:pPr>
      <w:r w:rsidRPr="00B351E3">
        <w:rPr>
          <w:rFonts w:ascii="Verdana" w:eastAsia="Times New Roman" w:hAnsi="Verdana"/>
          <w:color w:val="000000"/>
          <w:sz w:val="18"/>
          <w:szCs w:val="18"/>
          <w:lang w:eastAsia="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1C7B64B" w14:textId="77777777" w:rsidR="00774D70" w:rsidRPr="00B351E3" w:rsidRDefault="00774D70" w:rsidP="00774D70">
      <w:pPr>
        <w:spacing w:after="0" w:line="240" w:lineRule="auto"/>
        <w:ind w:right="-47"/>
        <w:jc w:val="center"/>
        <w:rPr>
          <w:rFonts w:ascii="Verdana" w:eastAsia="Times New Roman" w:hAnsi="Verdana"/>
          <w:b/>
          <w:kern w:val="0"/>
          <w:sz w:val="18"/>
          <w:szCs w:val="18"/>
          <w:lang w:eastAsia="pl-PL"/>
        </w:rPr>
      </w:pPr>
    </w:p>
    <w:p w14:paraId="48B5D860" w14:textId="77777777" w:rsidR="00774D70" w:rsidRPr="00B351E3" w:rsidRDefault="00774D70" w:rsidP="00774D70">
      <w:pPr>
        <w:spacing w:after="0" w:line="240" w:lineRule="atLeast"/>
        <w:ind w:right="-47"/>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w:t>
      </w:r>
      <w:r>
        <w:rPr>
          <w:rFonts w:ascii="Verdana" w:eastAsia="Times New Roman" w:hAnsi="Verdana"/>
          <w:b/>
          <w:bCs/>
          <w:color w:val="000000"/>
          <w:kern w:val="0"/>
          <w:sz w:val="18"/>
          <w:szCs w:val="18"/>
          <w:lang w:eastAsia="pl-PL"/>
        </w:rPr>
        <w:t>19</w:t>
      </w:r>
      <w:r w:rsidRPr="00B351E3">
        <w:rPr>
          <w:rFonts w:ascii="Verdana" w:eastAsia="Times New Roman" w:hAnsi="Verdana"/>
          <w:b/>
          <w:bCs/>
          <w:color w:val="000000"/>
          <w:kern w:val="0"/>
          <w:sz w:val="18"/>
          <w:szCs w:val="18"/>
          <w:lang w:eastAsia="pl-PL"/>
        </w:rPr>
        <w:t xml:space="preserve">                                                       </w:t>
      </w:r>
    </w:p>
    <w:p w14:paraId="033AA37C"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1. Wszelkie sporne sprawy strony zobowiązują się załatwić polubownie</w:t>
      </w:r>
    </w:p>
    <w:p w14:paraId="7B9E7FE5"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2. W przypadku braku porozumienia w trybie polubownym, właściwym dla rozpoznania sporów wynikłych na tle realizacji niniejszej umowy jest sąd  właściwy dla siedziby Kupującego.</w:t>
      </w:r>
    </w:p>
    <w:p w14:paraId="0A9D68B6" w14:textId="77777777" w:rsidR="00774D70" w:rsidRPr="00B351E3" w:rsidRDefault="00774D70" w:rsidP="00774D70">
      <w:pPr>
        <w:spacing w:after="0" w:line="240" w:lineRule="atLeast"/>
        <w:ind w:right="-47"/>
        <w:rPr>
          <w:rFonts w:ascii="Verdana" w:eastAsia="Times New Roman" w:hAnsi="Verdana"/>
          <w:b/>
          <w:bCs/>
          <w:color w:val="000000"/>
          <w:kern w:val="0"/>
          <w:sz w:val="18"/>
          <w:szCs w:val="18"/>
          <w:lang w:eastAsia="pl-PL"/>
        </w:rPr>
      </w:pPr>
    </w:p>
    <w:p w14:paraId="53C6C38A" w14:textId="77777777" w:rsidR="00774D70" w:rsidRPr="00B351E3" w:rsidRDefault="00774D70" w:rsidP="00774D70">
      <w:pPr>
        <w:spacing w:after="0" w:line="240" w:lineRule="atLeast"/>
        <w:ind w:right="-47"/>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§2</w:t>
      </w:r>
      <w:r>
        <w:rPr>
          <w:rFonts w:ascii="Verdana" w:eastAsia="Times New Roman" w:hAnsi="Verdana"/>
          <w:b/>
          <w:bCs/>
          <w:color w:val="000000"/>
          <w:kern w:val="0"/>
          <w:sz w:val="18"/>
          <w:szCs w:val="18"/>
          <w:lang w:eastAsia="pl-PL"/>
        </w:rPr>
        <w:t>0</w:t>
      </w:r>
    </w:p>
    <w:p w14:paraId="0B487288"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W sprawach nie uregulowanych w niniejszej umowie stosuje się przepisy kodeksu cywilnego i ustawy prawo zamówień publicznych.</w:t>
      </w:r>
    </w:p>
    <w:p w14:paraId="755E865F" w14:textId="77777777" w:rsidR="00774D70" w:rsidRPr="00B351E3" w:rsidRDefault="00774D70" w:rsidP="00774D70">
      <w:pPr>
        <w:spacing w:after="0" w:line="240" w:lineRule="atLeast"/>
        <w:ind w:right="-47"/>
        <w:jc w:val="center"/>
        <w:rPr>
          <w:rFonts w:ascii="Verdana" w:eastAsia="Times New Roman" w:hAnsi="Verdana"/>
          <w:b/>
          <w:bCs/>
          <w:color w:val="000000"/>
          <w:kern w:val="0"/>
          <w:sz w:val="18"/>
          <w:szCs w:val="18"/>
          <w:lang w:eastAsia="pl-PL"/>
        </w:rPr>
      </w:pPr>
    </w:p>
    <w:p w14:paraId="4655E8D7" w14:textId="77777777" w:rsidR="00774D70" w:rsidRPr="00B351E3" w:rsidRDefault="00774D70" w:rsidP="00774D70">
      <w:pPr>
        <w:spacing w:after="0" w:line="240" w:lineRule="atLeast"/>
        <w:ind w:right="-47"/>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§2</w:t>
      </w:r>
      <w:r>
        <w:rPr>
          <w:rFonts w:ascii="Verdana" w:eastAsia="Times New Roman" w:hAnsi="Verdana"/>
          <w:b/>
          <w:bCs/>
          <w:color w:val="000000"/>
          <w:kern w:val="0"/>
          <w:sz w:val="18"/>
          <w:szCs w:val="18"/>
          <w:lang w:eastAsia="pl-PL"/>
        </w:rPr>
        <w:t>1</w:t>
      </w:r>
    </w:p>
    <w:p w14:paraId="68D26388"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Wszelkie załączniki stanowią integralną część niniejszej umowy.</w:t>
      </w:r>
    </w:p>
    <w:p w14:paraId="6A415A08"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p>
    <w:p w14:paraId="6827C7E2" w14:textId="77777777" w:rsidR="00774D70" w:rsidRPr="00B351E3" w:rsidRDefault="00774D70" w:rsidP="00774D70">
      <w:pPr>
        <w:spacing w:after="0" w:line="240" w:lineRule="atLeast"/>
        <w:ind w:right="-47"/>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§2</w:t>
      </w:r>
      <w:r>
        <w:rPr>
          <w:rFonts w:ascii="Verdana" w:eastAsia="Times New Roman" w:hAnsi="Verdana"/>
          <w:b/>
          <w:bCs/>
          <w:color w:val="000000"/>
          <w:kern w:val="0"/>
          <w:sz w:val="18"/>
          <w:szCs w:val="18"/>
          <w:lang w:eastAsia="pl-PL"/>
        </w:rPr>
        <w:t>2</w:t>
      </w:r>
    </w:p>
    <w:p w14:paraId="592C2748"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xml:space="preserve">Umowę sporządzono w 2 jednobrzmiących egzemplarzach po 1 dla każdej ze stron. </w:t>
      </w:r>
    </w:p>
    <w:p w14:paraId="0DEBCA81"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p>
    <w:p w14:paraId="29C46612"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p>
    <w:p w14:paraId="6E8C84A5"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p>
    <w:p w14:paraId="1FC9B26B"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p>
    <w:p w14:paraId="17CE6BBF"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p>
    <w:p w14:paraId="65082CB1"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p>
    <w:p w14:paraId="05A765E2"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p>
    <w:p w14:paraId="01FC51F1"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p>
    <w:p w14:paraId="47E03EED"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r w:rsidRPr="00B351E3">
        <w:rPr>
          <w:rFonts w:ascii="Verdana" w:eastAsia="Times New Roman" w:hAnsi="Verdana"/>
          <w:b/>
          <w:color w:val="000000"/>
          <w:kern w:val="0"/>
          <w:sz w:val="18"/>
          <w:szCs w:val="18"/>
          <w:lang w:eastAsia="pl-PL"/>
        </w:rPr>
        <w:t xml:space="preserve">   Za Sprzedawcę                                                                                 Za Kupującego</w:t>
      </w:r>
    </w:p>
    <w:p w14:paraId="00DAE2AB"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p>
    <w:p w14:paraId="6836790F"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p>
    <w:p w14:paraId="0CCF2479" w14:textId="77777777" w:rsidR="00774D70" w:rsidRPr="00B351E3" w:rsidRDefault="00774D70" w:rsidP="00774D70">
      <w:pPr>
        <w:spacing w:after="0" w:line="240" w:lineRule="auto"/>
        <w:ind w:right="-47"/>
        <w:jc w:val="both"/>
        <w:rPr>
          <w:rFonts w:ascii="Verdana" w:eastAsia="Times New Roman" w:hAnsi="Verdana"/>
          <w:bCs/>
          <w:color w:val="000000"/>
          <w:kern w:val="0"/>
          <w:sz w:val="18"/>
          <w:szCs w:val="18"/>
          <w:lang w:eastAsia="pl-PL"/>
        </w:rPr>
      </w:pPr>
      <w:r w:rsidRPr="00B351E3">
        <w:rPr>
          <w:rFonts w:ascii="Verdana" w:eastAsia="Times New Roman" w:hAnsi="Verdana"/>
          <w:bCs/>
          <w:color w:val="000000"/>
          <w:kern w:val="0"/>
          <w:sz w:val="18"/>
          <w:szCs w:val="18"/>
          <w:lang w:eastAsia="pl-PL"/>
        </w:rPr>
        <w:t>……………………………………                                                                    ………………………………………</w:t>
      </w:r>
    </w:p>
    <w:p w14:paraId="01B6E3BE"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xml:space="preserve">    (data i podpis)                                                                                  (data i podpis)</w:t>
      </w:r>
    </w:p>
    <w:p w14:paraId="604BA2D3" w14:textId="77777777" w:rsidR="00774D70" w:rsidRPr="00B351E3" w:rsidRDefault="00774D70" w:rsidP="00774D70">
      <w:pPr>
        <w:spacing w:after="0" w:line="240" w:lineRule="atLeast"/>
        <w:ind w:left="340" w:right="-47"/>
        <w:jc w:val="both"/>
        <w:rPr>
          <w:rFonts w:ascii="Verdana" w:eastAsia="Times New Roman" w:hAnsi="Verdana"/>
          <w:color w:val="000000"/>
          <w:kern w:val="0"/>
          <w:sz w:val="18"/>
          <w:szCs w:val="18"/>
          <w:lang w:eastAsia="pl-PL"/>
        </w:rPr>
      </w:pPr>
    </w:p>
    <w:p w14:paraId="50B25856"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p>
    <w:p w14:paraId="64F3CA5C" w14:textId="77777777" w:rsidR="00774D70" w:rsidRPr="00B351E3" w:rsidRDefault="00774D70" w:rsidP="00774D70">
      <w:pPr>
        <w:spacing w:after="0" w:line="240" w:lineRule="auto"/>
        <w:ind w:left="3540" w:firstLine="2130"/>
        <w:rPr>
          <w:rFonts w:ascii="Verdana" w:eastAsia="Times New Roman" w:hAnsi="Verdana"/>
          <w:b/>
          <w:kern w:val="0"/>
          <w:sz w:val="18"/>
          <w:szCs w:val="18"/>
          <w:lang w:eastAsia="pl-PL"/>
        </w:rPr>
      </w:pPr>
      <w:r w:rsidRPr="00B351E3">
        <w:rPr>
          <w:rFonts w:ascii="Verdana" w:eastAsia="Times New Roman" w:hAnsi="Verdana"/>
          <w:b/>
          <w:kern w:val="0"/>
          <w:sz w:val="18"/>
          <w:szCs w:val="18"/>
          <w:lang w:eastAsia="pl-PL"/>
        </w:rPr>
        <w:t>KONTRASYGNATA FINANSOWA</w:t>
      </w:r>
    </w:p>
    <w:p w14:paraId="77A71392"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5FA6B44F"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196026AC" w14:textId="77777777" w:rsidR="00774D70" w:rsidRPr="00B351E3" w:rsidRDefault="00774D70" w:rsidP="00774D70">
      <w:pPr>
        <w:spacing w:after="0" w:line="240" w:lineRule="auto"/>
        <w:ind w:right="-47" w:firstLine="6237"/>
        <w:jc w:val="both"/>
        <w:rPr>
          <w:rFonts w:ascii="Verdana" w:eastAsia="Times New Roman" w:hAnsi="Verdana"/>
          <w:bCs/>
          <w:color w:val="000000"/>
          <w:kern w:val="0"/>
          <w:sz w:val="18"/>
          <w:szCs w:val="18"/>
          <w:lang w:eastAsia="pl-PL"/>
        </w:rPr>
      </w:pPr>
      <w:r w:rsidRPr="00B351E3">
        <w:rPr>
          <w:rFonts w:ascii="Verdana" w:eastAsia="Times New Roman" w:hAnsi="Verdana"/>
          <w:bCs/>
          <w:color w:val="000000"/>
          <w:kern w:val="0"/>
          <w:sz w:val="18"/>
          <w:szCs w:val="18"/>
          <w:lang w:eastAsia="pl-PL"/>
        </w:rPr>
        <w:t>……………………………………</w:t>
      </w:r>
    </w:p>
    <w:p w14:paraId="18B86483" w14:textId="77777777" w:rsidR="00774D70" w:rsidRPr="00B351E3" w:rsidRDefault="00774D70" w:rsidP="00774D70">
      <w:pPr>
        <w:spacing w:after="0" w:line="240" w:lineRule="atLeast"/>
        <w:ind w:right="-47" w:firstLine="6379"/>
        <w:rPr>
          <w:rFonts w:ascii="Verdana" w:eastAsia="Times New Roman" w:hAnsi="Verdana"/>
          <w:kern w:val="0"/>
          <w:sz w:val="18"/>
          <w:szCs w:val="18"/>
          <w:lang w:eastAsia="pl-PL"/>
        </w:rPr>
      </w:pPr>
      <w:r w:rsidRPr="00B351E3">
        <w:rPr>
          <w:rFonts w:ascii="Verdana" w:eastAsia="Times New Roman" w:hAnsi="Verdana"/>
          <w:color w:val="000000"/>
          <w:kern w:val="0"/>
          <w:sz w:val="18"/>
          <w:szCs w:val="18"/>
          <w:lang w:eastAsia="pl-PL"/>
        </w:rPr>
        <w:t xml:space="preserve">    (data i podpis)   </w:t>
      </w:r>
    </w:p>
    <w:p w14:paraId="74F4A8C3" w14:textId="77777777" w:rsidR="00774D70" w:rsidRPr="00B351E3" w:rsidRDefault="00774D70" w:rsidP="00774D70">
      <w:pPr>
        <w:spacing w:before="48" w:after="0" w:line="240" w:lineRule="atLeast"/>
        <w:jc w:val="center"/>
        <w:rPr>
          <w:rFonts w:ascii="Verdana" w:eastAsia="Times New Roman" w:hAnsi="Verdana"/>
          <w:kern w:val="0"/>
          <w:sz w:val="18"/>
          <w:szCs w:val="18"/>
          <w:lang w:eastAsia="pl-PL"/>
        </w:rPr>
      </w:pPr>
    </w:p>
    <w:p w14:paraId="68FB435D"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0A5430D0"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5AE14FDC"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10C1A2E3"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6F928A85"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63D90906"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183C1D00"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5531391A"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5C688BCF"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31C87D96"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7386A0DB"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0ED5E8B3"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3F4CC74F"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7F8708F2"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7A6F37A7" w14:textId="77777777" w:rsidR="00774D70" w:rsidRPr="00B351E3" w:rsidRDefault="00774D70" w:rsidP="00774D70">
      <w:pPr>
        <w:spacing w:after="0" w:line="240" w:lineRule="auto"/>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 Egzemplarz dla Wykonawcy / AGH</w:t>
      </w:r>
    </w:p>
    <w:p w14:paraId="17B6F8BB" w14:textId="77777777" w:rsidR="00774D70" w:rsidRPr="00B351E3" w:rsidRDefault="00774D70" w:rsidP="00774D70">
      <w:pPr>
        <w:tabs>
          <w:tab w:val="left" w:pos="7050"/>
        </w:tabs>
        <w:spacing w:after="0" w:line="240" w:lineRule="auto"/>
        <w:rPr>
          <w:rFonts w:ascii="Verdana" w:eastAsia="Times New Roman" w:hAnsi="Verdana" w:cs="Courier New"/>
          <w:kern w:val="0"/>
          <w:sz w:val="18"/>
          <w:szCs w:val="18"/>
          <w:lang w:eastAsia="pl-PL"/>
        </w:rPr>
      </w:pPr>
      <w:r w:rsidRPr="00B351E3">
        <w:rPr>
          <w:rFonts w:ascii="Verdana" w:eastAsia="Times New Roman" w:hAnsi="Verdana"/>
          <w:i/>
          <w:iCs/>
          <w:kern w:val="0"/>
          <w:sz w:val="18"/>
          <w:szCs w:val="18"/>
          <w:lang w:eastAsia="pl-PL"/>
        </w:rPr>
        <w:t>Załączniki do umowy :</w:t>
      </w:r>
    </w:p>
    <w:p w14:paraId="6170E989" w14:textId="77777777" w:rsidR="00774D70" w:rsidRPr="00B351E3" w:rsidRDefault="00774D70" w:rsidP="00774D70">
      <w:pPr>
        <w:tabs>
          <w:tab w:val="left" w:pos="7050"/>
        </w:tabs>
        <w:spacing w:after="0" w:line="240" w:lineRule="auto"/>
        <w:rPr>
          <w:rFonts w:ascii="Verdana" w:eastAsia="Times New Roman" w:hAnsi="Verdana" w:cs="Courier New"/>
          <w:kern w:val="0"/>
          <w:sz w:val="18"/>
          <w:szCs w:val="18"/>
          <w:lang w:eastAsia="pl-PL"/>
        </w:rPr>
      </w:pPr>
      <w:r w:rsidRPr="00B351E3">
        <w:rPr>
          <w:rFonts w:ascii="Verdana" w:eastAsia="Times New Roman" w:hAnsi="Verdana"/>
          <w:i/>
          <w:iCs/>
          <w:kern w:val="0"/>
          <w:sz w:val="18"/>
          <w:szCs w:val="18"/>
          <w:lang w:eastAsia="pl-PL"/>
        </w:rPr>
        <w:t xml:space="preserve">1) Kalkulacja cenowa </w:t>
      </w:r>
    </w:p>
    <w:p w14:paraId="43BC112C" w14:textId="77777777" w:rsidR="00774D70" w:rsidRPr="00B351E3" w:rsidRDefault="00774D70" w:rsidP="00774D70">
      <w:pPr>
        <w:tabs>
          <w:tab w:val="left" w:pos="7050"/>
        </w:tabs>
        <w:spacing w:after="0" w:line="240" w:lineRule="auto"/>
        <w:rPr>
          <w:rFonts w:ascii="Verdana" w:eastAsia="Times New Roman" w:hAnsi="Verdana" w:cs="Courier New"/>
          <w:kern w:val="0"/>
          <w:sz w:val="18"/>
          <w:szCs w:val="18"/>
          <w:lang w:eastAsia="pl-PL"/>
        </w:rPr>
      </w:pPr>
      <w:r w:rsidRPr="00B351E3">
        <w:rPr>
          <w:rFonts w:ascii="Verdana" w:eastAsia="Times New Roman" w:hAnsi="Verdana"/>
          <w:i/>
          <w:iCs/>
          <w:kern w:val="0"/>
          <w:sz w:val="18"/>
          <w:szCs w:val="18"/>
          <w:lang w:eastAsia="pl-PL"/>
        </w:rPr>
        <w:t>2) Oświadczenie dla celów podatkowych dotyczące podmiotów powiązanych</w:t>
      </w:r>
    </w:p>
    <w:p w14:paraId="20EBAE1C" w14:textId="77777777" w:rsidR="00774D70" w:rsidRDefault="00774D70" w:rsidP="00774D70">
      <w:pPr>
        <w:widowControl w:val="0"/>
        <w:autoSpaceDE w:val="0"/>
        <w:autoSpaceDN w:val="0"/>
        <w:jc w:val="right"/>
        <w:textAlignment w:val="baseline"/>
        <w:rPr>
          <w:rFonts w:ascii="Verdana" w:hAnsi="Verdana" w:cs="Arial"/>
          <w:sz w:val="18"/>
          <w:szCs w:val="18"/>
        </w:rPr>
      </w:pPr>
    </w:p>
    <w:p w14:paraId="0C833BF2" w14:textId="77777777" w:rsidR="00774D70" w:rsidRDefault="00774D70" w:rsidP="00774D70">
      <w:pPr>
        <w:widowControl w:val="0"/>
        <w:autoSpaceDE w:val="0"/>
        <w:autoSpaceDN w:val="0"/>
        <w:jc w:val="right"/>
        <w:textAlignment w:val="baseline"/>
        <w:rPr>
          <w:rFonts w:ascii="Verdana" w:hAnsi="Verdana" w:cs="Arial"/>
          <w:sz w:val="18"/>
          <w:szCs w:val="18"/>
        </w:rPr>
      </w:pPr>
    </w:p>
    <w:p w14:paraId="219F693D" w14:textId="77777777" w:rsidR="00774D70" w:rsidRDefault="00774D70" w:rsidP="00774D70">
      <w:pPr>
        <w:widowControl w:val="0"/>
        <w:autoSpaceDE w:val="0"/>
        <w:autoSpaceDN w:val="0"/>
        <w:jc w:val="right"/>
        <w:textAlignment w:val="baseline"/>
        <w:rPr>
          <w:rFonts w:ascii="Verdana" w:hAnsi="Verdana" w:cs="Arial"/>
          <w:sz w:val="18"/>
          <w:szCs w:val="18"/>
        </w:rPr>
      </w:pPr>
    </w:p>
    <w:p w14:paraId="7B951715" w14:textId="77777777" w:rsidR="00774D70" w:rsidRDefault="00774D70" w:rsidP="00774D70">
      <w:pPr>
        <w:widowControl w:val="0"/>
        <w:autoSpaceDE w:val="0"/>
        <w:autoSpaceDN w:val="0"/>
        <w:jc w:val="right"/>
        <w:textAlignment w:val="baseline"/>
        <w:rPr>
          <w:rFonts w:ascii="Verdana" w:hAnsi="Verdana" w:cs="Arial"/>
          <w:sz w:val="18"/>
          <w:szCs w:val="18"/>
        </w:rPr>
      </w:pPr>
    </w:p>
    <w:p w14:paraId="21A37D3D" w14:textId="77777777" w:rsidR="00774D70" w:rsidRDefault="00774D70" w:rsidP="00774D70">
      <w:pPr>
        <w:widowControl w:val="0"/>
        <w:autoSpaceDE w:val="0"/>
        <w:autoSpaceDN w:val="0"/>
        <w:jc w:val="right"/>
        <w:textAlignment w:val="baseline"/>
        <w:rPr>
          <w:rFonts w:ascii="Verdana" w:hAnsi="Verdana" w:cs="Arial"/>
          <w:sz w:val="18"/>
          <w:szCs w:val="18"/>
        </w:rPr>
      </w:pPr>
    </w:p>
    <w:p w14:paraId="18084356" w14:textId="77777777" w:rsidR="00774D70" w:rsidRDefault="00774D70" w:rsidP="00774D70">
      <w:pPr>
        <w:widowControl w:val="0"/>
        <w:autoSpaceDE w:val="0"/>
        <w:autoSpaceDN w:val="0"/>
        <w:jc w:val="right"/>
        <w:textAlignment w:val="baseline"/>
        <w:rPr>
          <w:rFonts w:ascii="Verdana" w:hAnsi="Verdana" w:cs="Arial"/>
          <w:sz w:val="18"/>
          <w:szCs w:val="18"/>
        </w:rPr>
      </w:pPr>
    </w:p>
    <w:p w14:paraId="100BFA3C" w14:textId="77777777" w:rsidR="00774D70" w:rsidRDefault="00774D70" w:rsidP="00774D70">
      <w:pPr>
        <w:widowControl w:val="0"/>
        <w:autoSpaceDE w:val="0"/>
        <w:autoSpaceDN w:val="0"/>
        <w:jc w:val="right"/>
        <w:textAlignment w:val="baseline"/>
        <w:rPr>
          <w:rFonts w:ascii="Verdana" w:hAnsi="Verdana" w:cs="Arial"/>
          <w:sz w:val="18"/>
          <w:szCs w:val="18"/>
        </w:rPr>
      </w:pPr>
    </w:p>
    <w:p w14:paraId="368B87EB" w14:textId="77777777" w:rsidR="00774D70" w:rsidRDefault="00774D70" w:rsidP="00774D70">
      <w:pPr>
        <w:widowControl w:val="0"/>
        <w:autoSpaceDE w:val="0"/>
        <w:autoSpaceDN w:val="0"/>
        <w:jc w:val="right"/>
        <w:textAlignment w:val="baseline"/>
        <w:rPr>
          <w:rFonts w:ascii="Verdana" w:hAnsi="Verdana" w:cs="Arial"/>
          <w:sz w:val="18"/>
          <w:szCs w:val="18"/>
        </w:rPr>
      </w:pPr>
    </w:p>
    <w:p w14:paraId="21EA1E16" w14:textId="77777777" w:rsidR="00774D70" w:rsidRDefault="00774D70" w:rsidP="00774D70">
      <w:pPr>
        <w:widowControl w:val="0"/>
        <w:autoSpaceDE w:val="0"/>
        <w:autoSpaceDN w:val="0"/>
        <w:jc w:val="right"/>
        <w:textAlignment w:val="baseline"/>
        <w:rPr>
          <w:rFonts w:ascii="Verdana" w:hAnsi="Verdana" w:cs="Arial"/>
          <w:sz w:val="18"/>
          <w:szCs w:val="18"/>
        </w:rPr>
      </w:pPr>
    </w:p>
    <w:p w14:paraId="2D90F20F" w14:textId="77777777" w:rsidR="00774D70" w:rsidRDefault="00774D70" w:rsidP="00774D70">
      <w:pPr>
        <w:widowControl w:val="0"/>
        <w:autoSpaceDE w:val="0"/>
        <w:autoSpaceDN w:val="0"/>
        <w:jc w:val="right"/>
        <w:textAlignment w:val="baseline"/>
        <w:rPr>
          <w:rFonts w:ascii="Verdana" w:hAnsi="Verdana" w:cs="Arial"/>
          <w:sz w:val="18"/>
          <w:szCs w:val="18"/>
        </w:rPr>
      </w:pPr>
    </w:p>
    <w:p w14:paraId="2CA2E88A" w14:textId="77777777" w:rsidR="00774D70" w:rsidRPr="00B351E3" w:rsidRDefault="00774D70" w:rsidP="00774D70">
      <w:pPr>
        <w:widowControl w:val="0"/>
        <w:autoSpaceDE w:val="0"/>
        <w:autoSpaceDN w:val="0"/>
        <w:jc w:val="right"/>
        <w:textAlignment w:val="baseline"/>
        <w:rPr>
          <w:rFonts w:ascii="Verdana" w:hAnsi="Verdana" w:cs="Arial"/>
          <w:sz w:val="18"/>
          <w:szCs w:val="18"/>
        </w:rPr>
      </w:pPr>
      <w:r w:rsidRPr="00B351E3">
        <w:rPr>
          <w:rFonts w:ascii="Verdana" w:hAnsi="Verdana" w:cs="Arial"/>
          <w:sz w:val="18"/>
          <w:szCs w:val="18"/>
        </w:rPr>
        <w:t>Załącznik nr 2 do umowy</w:t>
      </w:r>
    </w:p>
    <w:p w14:paraId="00BFCDBA" w14:textId="77777777" w:rsidR="00774D70" w:rsidRPr="00B351E3" w:rsidRDefault="00774D70" w:rsidP="00774D70">
      <w:pPr>
        <w:widowControl w:val="0"/>
        <w:autoSpaceDE w:val="0"/>
        <w:autoSpaceDN w:val="0"/>
        <w:jc w:val="both"/>
        <w:textAlignment w:val="baseline"/>
        <w:rPr>
          <w:rFonts w:ascii="Verdana" w:hAnsi="Verdana" w:cs="Arial"/>
          <w:sz w:val="18"/>
          <w:szCs w:val="18"/>
        </w:rPr>
      </w:pPr>
    </w:p>
    <w:p w14:paraId="59441902" w14:textId="77777777" w:rsidR="00774D70" w:rsidRPr="00B351E3" w:rsidRDefault="00774D70" w:rsidP="00774D70">
      <w:pPr>
        <w:widowControl w:val="0"/>
        <w:autoSpaceDE w:val="0"/>
        <w:autoSpaceDN w:val="0"/>
        <w:jc w:val="both"/>
        <w:textAlignment w:val="baseline"/>
        <w:rPr>
          <w:rFonts w:ascii="Verdana" w:hAnsi="Verdana" w:cs="Arial"/>
          <w:sz w:val="18"/>
          <w:szCs w:val="18"/>
        </w:rPr>
      </w:pPr>
    </w:p>
    <w:p w14:paraId="248043A9" w14:textId="77777777" w:rsidR="00774D70" w:rsidRPr="00B351E3" w:rsidRDefault="00774D70" w:rsidP="00774D70">
      <w:pPr>
        <w:widowControl w:val="0"/>
        <w:autoSpaceDE w:val="0"/>
        <w:autoSpaceDN w:val="0"/>
        <w:jc w:val="both"/>
        <w:textAlignment w:val="baseline"/>
        <w:rPr>
          <w:rFonts w:ascii="Verdana" w:hAnsi="Verdana" w:cs="Segoe UI"/>
          <w:sz w:val="18"/>
          <w:szCs w:val="18"/>
        </w:rPr>
      </w:pPr>
      <w:r w:rsidRPr="00B351E3">
        <w:rPr>
          <w:rFonts w:ascii="Verdana" w:hAnsi="Verdana" w:cs="Arial"/>
          <w:sz w:val="18"/>
          <w:szCs w:val="18"/>
        </w:rPr>
        <w:t>.....................................… </w:t>
      </w:r>
    </w:p>
    <w:p w14:paraId="67B078D8" w14:textId="77777777" w:rsidR="00774D70" w:rsidRPr="00B351E3" w:rsidRDefault="00774D70" w:rsidP="00774D70">
      <w:pPr>
        <w:widowControl w:val="0"/>
        <w:autoSpaceDE w:val="0"/>
        <w:autoSpaceDN w:val="0"/>
        <w:ind w:firstLine="555"/>
        <w:textAlignment w:val="baseline"/>
        <w:rPr>
          <w:rFonts w:ascii="Verdana" w:hAnsi="Verdana" w:cs="Arial"/>
          <w:sz w:val="18"/>
          <w:szCs w:val="18"/>
        </w:rPr>
      </w:pPr>
      <w:r w:rsidRPr="00B351E3">
        <w:rPr>
          <w:rFonts w:ascii="Verdana" w:hAnsi="Verdana" w:cs="Arial"/>
          <w:sz w:val="18"/>
          <w:szCs w:val="18"/>
        </w:rPr>
        <w:t>Nazwa Sprzedawcy</w:t>
      </w:r>
    </w:p>
    <w:p w14:paraId="7818D720" w14:textId="77777777" w:rsidR="00774D70" w:rsidRPr="00B351E3" w:rsidRDefault="00774D70" w:rsidP="00774D70">
      <w:pPr>
        <w:widowControl w:val="0"/>
        <w:autoSpaceDE w:val="0"/>
        <w:autoSpaceDN w:val="0"/>
        <w:textAlignment w:val="baseline"/>
        <w:rPr>
          <w:rFonts w:ascii="Verdana" w:hAnsi="Verdana" w:cs="Segoe UI"/>
          <w:sz w:val="18"/>
          <w:szCs w:val="18"/>
        </w:rPr>
      </w:pPr>
    </w:p>
    <w:p w14:paraId="6C01CC9A" w14:textId="77777777" w:rsidR="00774D70" w:rsidRPr="00B351E3" w:rsidRDefault="00774D70" w:rsidP="00774D70">
      <w:pPr>
        <w:widowControl w:val="0"/>
        <w:autoSpaceDE w:val="0"/>
        <w:autoSpaceDN w:val="0"/>
        <w:jc w:val="both"/>
        <w:textAlignment w:val="baseline"/>
        <w:rPr>
          <w:rFonts w:ascii="Verdana" w:hAnsi="Verdana" w:cs="Arial"/>
          <w:sz w:val="18"/>
          <w:szCs w:val="18"/>
        </w:rPr>
      </w:pPr>
      <w:r w:rsidRPr="00B351E3">
        <w:rPr>
          <w:rFonts w:ascii="Verdana" w:hAnsi="Verdana" w:cs="Arial"/>
          <w:sz w:val="18"/>
          <w:szCs w:val="18"/>
        </w:rPr>
        <w:t>.....................................…</w:t>
      </w:r>
    </w:p>
    <w:p w14:paraId="1C131207" w14:textId="77777777" w:rsidR="00774D70" w:rsidRPr="00B351E3" w:rsidRDefault="00774D70" w:rsidP="00774D70">
      <w:pPr>
        <w:widowControl w:val="0"/>
        <w:autoSpaceDE w:val="0"/>
        <w:autoSpaceDN w:val="0"/>
        <w:ind w:firstLine="840"/>
        <w:textAlignment w:val="baseline"/>
        <w:rPr>
          <w:rFonts w:ascii="Verdana" w:hAnsi="Verdana" w:cs="Segoe UI"/>
          <w:sz w:val="18"/>
          <w:szCs w:val="18"/>
        </w:rPr>
      </w:pPr>
      <w:r w:rsidRPr="00B351E3">
        <w:rPr>
          <w:rFonts w:ascii="Verdana" w:hAnsi="Verdana" w:cs="Arial"/>
          <w:sz w:val="18"/>
          <w:szCs w:val="18"/>
        </w:rPr>
        <w:t>NIP</w:t>
      </w:r>
      <w:r w:rsidRPr="00B351E3">
        <w:rPr>
          <w:rFonts w:ascii="Verdana" w:hAnsi="Verdana" w:cs="Calibri"/>
          <w:sz w:val="18"/>
          <w:szCs w:val="18"/>
        </w:rPr>
        <w:tab/>
      </w:r>
      <w:r w:rsidRPr="00B351E3">
        <w:rPr>
          <w:rFonts w:ascii="Verdana" w:hAnsi="Verdana" w:cs="Arial"/>
          <w:sz w:val="18"/>
          <w:szCs w:val="18"/>
        </w:rPr>
        <w:t> </w:t>
      </w:r>
    </w:p>
    <w:p w14:paraId="22A7678B" w14:textId="77777777" w:rsidR="00774D70" w:rsidRPr="00B351E3" w:rsidRDefault="00774D70" w:rsidP="00774D70">
      <w:pPr>
        <w:widowControl w:val="0"/>
        <w:autoSpaceDE w:val="0"/>
        <w:autoSpaceDN w:val="0"/>
        <w:spacing w:before="90"/>
        <w:ind w:left="115" w:right="110"/>
        <w:jc w:val="both"/>
        <w:outlineLvl w:val="0"/>
        <w:rPr>
          <w:rFonts w:ascii="Verdana" w:eastAsia="Verdana" w:hAnsi="Verdana" w:cs="Verdana"/>
          <w:b/>
          <w:bCs/>
          <w:sz w:val="18"/>
          <w:szCs w:val="18"/>
        </w:rPr>
      </w:pPr>
    </w:p>
    <w:p w14:paraId="0B3C008A"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17ED54B9" w14:textId="77777777" w:rsidR="00774D70" w:rsidRPr="00B351E3" w:rsidRDefault="00774D70" w:rsidP="00774D70">
      <w:pPr>
        <w:widowControl w:val="0"/>
        <w:autoSpaceDE w:val="0"/>
        <w:autoSpaceDN w:val="0"/>
        <w:jc w:val="center"/>
        <w:textAlignment w:val="baseline"/>
        <w:rPr>
          <w:rFonts w:ascii="Verdana" w:eastAsia="Times New Roman" w:hAnsi="Verdana" w:cs="Arial"/>
          <w:b/>
          <w:bCs/>
          <w:sz w:val="18"/>
          <w:szCs w:val="18"/>
          <w:lang w:eastAsia="pl-PL"/>
        </w:rPr>
      </w:pPr>
    </w:p>
    <w:p w14:paraId="06D80597" w14:textId="77777777" w:rsidR="00774D70" w:rsidRPr="00B351E3" w:rsidRDefault="00774D70" w:rsidP="00774D70">
      <w:pPr>
        <w:widowControl w:val="0"/>
        <w:autoSpaceDE w:val="0"/>
        <w:autoSpaceDN w:val="0"/>
        <w:jc w:val="center"/>
        <w:textAlignment w:val="baseline"/>
        <w:rPr>
          <w:rFonts w:ascii="Verdana" w:hAnsi="Verdana" w:cs="Arial"/>
          <w:b/>
          <w:bCs/>
          <w:sz w:val="18"/>
          <w:szCs w:val="18"/>
        </w:rPr>
      </w:pPr>
    </w:p>
    <w:p w14:paraId="285B372A" w14:textId="77777777" w:rsidR="00774D70" w:rsidRPr="00B351E3" w:rsidRDefault="00774D70" w:rsidP="00774D70">
      <w:pPr>
        <w:widowControl w:val="0"/>
        <w:autoSpaceDE w:val="0"/>
        <w:autoSpaceDN w:val="0"/>
        <w:jc w:val="center"/>
        <w:textAlignment w:val="baseline"/>
        <w:rPr>
          <w:rFonts w:ascii="Verdana" w:hAnsi="Verdana" w:cs="Arial"/>
          <w:b/>
          <w:bCs/>
          <w:sz w:val="18"/>
          <w:szCs w:val="18"/>
        </w:rPr>
      </w:pPr>
      <w:r w:rsidRPr="00B351E3">
        <w:rPr>
          <w:rFonts w:ascii="Verdana" w:hAnsi="Verdana" w:cs="Arial"/>
          <w:b/>
          <w:bCs/>
          <w:sz w:val="18"/>
          <w:szCs w:val="18"/>
        </w:rPr>
        <w:t>OŚWIADCZENIE DLA CELÓW PODATKOWYCH</w:t>
      </w:r>
    </w:p>
    <w:p w14:paraId="4E6020C5" w14:textId="77777777" w:rsidR="00774D70" w:rsidRPr="00B351E3" w:rsidRDefault="00774D70" w:rsidP="00774D70">
      <w:pPr>
        <w:widowControl w:val="0"/>
        <w:autoSpaceDE w:val="0"/>
        <w:autoSpaceDN w:val="0"/>
        <w:jc w:val="center"/>
        <w:textAlignment w:val="baseline"/>
        <w:rPr>
          <w:rFonts w:ascii="Verdana" w:hAnsi="Verdana" w:cs="Arial"/>
          <w:b/>
          <w:bCs/>
          <w:sz w:val="18"/>
          <w:szCs w:val="18"/>
        </w:rPr>
      </w:pPr>
      <w:r w:rsidRPr="00B351E3">
        <w:rPr>
          <w:rFonts w:ascii="Verdana" w:hAnsi="Verdana" w:cs="Arial"/>
          <w:b/>
          <w:bCs/>
          <w:sz w:val="18"/>
          <w:szCs w:val="18"/>
        </w:rPr>
        <w:t xml:space="preserve">DOTYCZĄCE PODMIOTÓW POWIĄZANYCH </w:t>
      </w:r>
    </w:p>
    <w:p w14:paraId="58D60F97" w14:textId="77777777" w:rsidR="00774D70" w:rsidRPr="00B351E3" w:rsidRDefault="00774D70" w:rsidP="00774D70">
      <w:pPr>
        <w:widowControl w:val="0"/>
        <w:autoSpaceDE w:val="0"/>
        <w:autoSpaceDN w:val="0"/>
        <w:jc w:val="center"/>
        <w:textAlignment w:val="baseline"/>
        <w:rPr>
          <w:rFonts w:ascii="Verdana" w:hAnsi="Verdana" w:cs="Arial"/>
          <w:b/>
          <w:bCs/>
          <w:sz w:val="18"/>
          <w:szCs w:val="18"/>
        </w:rPr>
      </w:pPr>
    </w:p>
    <w:p w14:paraId="2720EE85" w14:textId="77777777" w:rsidR="00774D70" w:rsidRPr="00B351E3" w:rsidRDefault="00774D70" w:rsidP="00774D70">
      <w:pPr>
        <w:widowControl w:val="0"/>
        <w:autoSpaceDE w:val="0"/>
        <w:autoSpaceDN w:val="0"/>
        <w:textAlignment w:val="baseline"/>
        <w:rPr>
          <w:rFonts w:ascii="Verdana" w:hAnsi="Verdana" w:cs="Arial"/>
          <w:sz w:val="18"/>
          <w:szCs w:val="18"/>
        </w:rPr>
      </w:pPr>
      <w:r w:rsidRPr="00B351E3">
        <w:rPr>
          <w:rFonts w:ascii="Verdana" w:hAnsi="Verdana" w:cs="Arial"/>
          <w:sz w:val="18"/>
          <w:szCs w:val="18"/>
        </w:rPr>
        <w:t>Działając w imieniu ………………………………, (dalej jako: „</w:t>
      </w:r>
      <w:r w:rsidRPr="00B351E3">
        <w:rPr>
          <w:rFonts w:ascii="Verdana" w:hAnsi="Verdana" w:cs="Arial"/>
          <w:b/>
          <w:bCs/>
          <w:sz w:val="18"/>
          <w:szCs w:val="18"/>
        </w:rPr>
        <w:t>Podmiot</w:t>
      </w:r>
      <w:r w:rsidRPr="00B351E3">
        <w:rPr>
          <w:rFonts w:ascii="Verdana" w:hAnsi="Verdana" w:cs="Arial"/>
          <w:sz w:val="18"/>
          <w:szCs w:val="18"/>
        </w:rPr>
        <w:t>”) niniejszym oświadcza, że Podmiot:</w:t>
      </w:r>
    </w:p>
    <w:p w14:paraId="356B35EA" w14:textId="77777777" w:rsidR="00774D70" w:rsidRPr="00B351E3" w:rsidRDefault="00774D70" w:rsidP="00774D70">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rPr>
      </w:pPr>
      <w:r w:rsidRPr="00B351E3">
        <w:rPr>
          <w:rFonts w:ascii="Verdana" w:hAnsi="Verdana" w:cs="Arial"/>
          <w:b/>
          <w:bCs/>
          <w:sz w:val="18"/>
          <w:szCs w:val="18"/>
        </w:rPr>
        <w:lastRenderedPageBreak/>
        <w:t>jest / nie jest</w:t>
      </w:r>
      <w:r w:rsidRPr="00B351E3">
        <w:rPr>
          <w:rFonts w:ascii="Verdana" w:hAnsi="Verdana" w:cs="Arial"/>
          <w:sz w:val="18"/>
          <w:szCs w:val="18"/>
          <w:vertAlign w:val="superscript"/>
        </w:rPr>
        <w:footnoteReference w:id="1"/>
      </w:r>
      <w:r w:rsidRPr="00B351E3">
        <w:rPr>
          <w:rFonts w:ascii="Verdana" w:hAnsi="Verdana" w:cs="Arial"/>
          <w:sz w:val="18"/>
          <w:szCs w:val="18"/>
        </w:rPr>
        <w:t xml:space="preserve"> podmiotem powiązanym z Akademią Górniczo-Hutniczą </w:t>
      </w:r>
      <w:r w:rsidRPr="00B351E3">
        <w:rPr>
          <w:rFonts w:ascii="Verdana" w:hAnsi="Verdana" w:cs="Arial"/>
          <w:sz w:val="18"/>
          <w:szCs w:val="18"/>
        </w:rPr>
        <w:br/>
        <w:t>im. Stanisława Staszica w Krakowie w rozumieniu art. 11a Ustawy o podatku dochodowym od osób prawnych z dnia 15 marca 1992 r.</w:t>
      </w:r>
      <w:r w:rsidRPr="00B351E3">
        <w:rPr>
          <w:rFonts w:ascii="Verdana" w:hAnsi="Verdana" w:cs="Arial"/>
          <w:sz w:val="18"/>
          <w:szCs w:val="18"/>
          <w:vertAlign w:val="superscript"/>
        </w:rPr>
        <w:footnoteReference w:id="2"/>
      </w:r>
      <w:r w:rsidRPr="00B351E3">
        <w:rPr>
          <w:rFonts w:ascii="Verdana" w:hAnsi="Verdana" w:cs="Arial"/>
          <w:sz w:val="18"/>
          <w:szCs w:val="18"/>
        </w:rPr>
        <w:t>;</w:t>
      </w:r>
    </w:p>
    <w:p w14:paraId="6D00246D" w14:textId="77777777" w:rsidR="00774D70" w:rsidRPr="00B351E3" w:rsidRDefault="00774D70" w:rsidP="00774D70">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rPr>
      </w:pPr>
      <w:r w:rsidRPr="00B351E3">
        <w:rPr>
          <w:rFonts w:ascii="Verdana" w:eastAsia="Calibri" w:hAnsi="Verdana" w:cs="Arial"/>
          <w:b/>
          <w:bCs/>
          <w:sz w:val="18"/>
          <w:szCs w:val="18"/>
        </w:rPr>
        <w:t>jest / nie</w:t>
      </w:r>
      <w:r w:rsidRPr="00B351E3">
        <w:rPr>
          <w:rFonts w:ascii="Verdana" w:eastAsia="Calibri" w:hAnsi="Verdana" w:cs="Arial"/>
          <w:sz w:val="18"/>
          <w:szCs w:val="18"/>
        </w:rPr>
        <w:t xml:space="preserve"> </w:t>
      </w:r>
      <w:r w:rsidRPr="00B351E3">
        <w:rPr>
          <w:rFonts w:ascii="Verdana" w:eastAsia="Calibri" w:hAnsi="Verdana" w:cs="Arial"/>
          <w:b/>
          <w:bCs/>
          <w:sz w:val="18"/>
          <w:szCs w:val="18"/>
        </w:rPr>
        <w:t>jest</w:t>
      </w:r>
      <w:r w:rsidRPr="00B351E3">
        <w:rPr>
          <w:rFonts w:ascii="Verdana" w:eastAsia="Calibri" w:hAnsi="Verdana" w:cs="Arial"/>
          <w:sz w:val="18"/>
          <w:szCs w:val="18"/>
          <w:vertAlign w:val="superscript"/>
        </w:rPr>
        <w:footnoteReference w:id="3"/>
      </w:r>
      <w:r w:rsidRPr="00B351E3">
        <w:rPr>
          <w:rFonts w:ascii="Verdana" w:eastAsia="Calibri" w:hAnsi="Verdana" w:cs="Arial"/>
          <w:sz w:val="18"/>
          <w:szCs w:val="18"/>
        </w:rPr>
        <w:t xml:space="preserve"> podmiotem mającym miejsce zamieszkania, siedzibę lub zarząd na terytorium lub w kraju stosującym szkodliwą konkurencję podatkową</w:t>
      </w:r>
      <w:r w:rsidRPr="00B351E3">
        <w:rPr>
          <w:rFonts w:ascii="Verdana" w:eastAsia="Calibri" w:hAnsi="Verdana" w:cs="Arial"/>
          <w:sz w:val="18"/>
          <w:szCs w:val="18"/>
          <w:vertAlign w:val="superscript"/>
        </w:rPr>
        <w:footnoteReference w:id="4"/>
      </w:r>
      <w:r w:rsidRPr="00B351E3">
        <w:rPr>
          <w:rFonts w:ascii="Verdana" w:eastAsia="Calibri" w:hAnsi="Verdana" w:cs="Arial"/>
          <w:sz w:val="18"/>
          <w:szCs w:val="18"/>
        </w:rPr>
        <w:t xml:space="preserve"> </w:t>
      </w:r>
    </w:p>
    <w:p w14:paraId="3982624F" w14:textId="77777777" w:rsidR="00774D70" w:rsidRPr="00B351E3" w:rsidRDefault="00774D70" w:rsidP="00774D70">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rPr>
      </w:pPr>
      <w:r w:rsidRPr="00B351E3">
        <w:rPr>
          <w:rFonts w:ascii="Verdana" w:eastAsia="Calibri" w:hAnsi="Verdana" w:cs="Arial"/>
          <w:sz w:val="18"/>
          <w:szCs w:val="18"/>
        </w:rPr>
        <w:t>rzeczywisty właściciel</w:t>
      </w:r>
      <w:r w:rsidRPr="00B351E3">
        <w:rPr>
          <w:rFonts w:ascii="Verdana" w:eastAsia="Calibri" w:hAnsi="Verdana" w:cs="Arial"/>
          <w:sz w:val="18"/>
          <w:szCs w:val="18"/>
          <w:vertAlign w:val="superscript"/>
        </w:rPr>
        <w:footnoteReference w:id="5"/>
      </w:r>
      <w:r w:rsidRPr="00B351E3">
        <w:rPr>
          <w:rFonts w:ascii="Verdana" w:eastAsia="Calibri" w:hAnsi="Verdana" w:cs="Arial"/>
          <w:sz w:val="18"/>
          <w:szCs w:val="18"/>
        </w:rPr>
        <w:t xml:space="preserve"> Podmiotu </w:t>
      </w:r>
      <w:r w:rsidRPr="00B351E3">
        <w:rPr>
          <w:rFonts w:ascii="Verdana" w:eastAsia="Calibri" w:hAnsi="Verdana" w:cs="Arial"/>
          <w:b/>
          <w:bCs/>
          <w:sz w:val="18"/>
          <w:szCs w:val="18"/>
        </w:rPr>
        <w:t>jest / nie jest</w:t>
      </w:r>
      <w:r w:rsidRPr="00B351E3">
        <w:rPr>
          <w:rFonts w:ascii="Verdana" w:eastAsia="Calibri" w:hAnsi="Verdana" w:cs="Arial"/>
          <w:sz w:val="18"/>
          <w:szCs w:val="18"/>
          <w:vertAlign w:val="superscript"/>
        </w:rPr>
        <w:footnoteReference w:id="6"/>
      </w:r>
      <w:r w:rsidRPr="00B351E3">
        <w:rPr>
          <w:rFonts w:ascii="Verdana" w:eastAsia="Calibri" w:hAnsi="Verdana" w:cs="Arial"/>
          <w:sz w:val="18"/>
          <w:szCs w:val="18"/>
        </w:rPr>
        <w:t xml:space="preserve"> podmiotem mającym miejsce zamieszkania, siedzibę lub zarząd na terytorium lub w kraju stosującym szkodliwą konkurencję podatkową</w:t>
      </w:r>
      <w:r w:rsidRPr="00B351E3">
        <w:rPr>
          <w:rFonts w:ascii="Verdana" w:eastAsia="Calibri" w:hAnsi="Verdana" w:cs="Arial"/>
          <w:sz w:val="18"/>
          <w:szCs w:val="18"/>
          <w:vertAlign w:val="superscript"/>
        </w:rPr>
        <w:t>4</w:t>
      </w:r>
      <w:r w:rsidRPr="00B351E3">
        <w:rPr>
          <w:rFonts w:ascii="Verdana" w:eastAsia="Calibri" w:hAnsi="Verdana" w:cs="Arial"/>
          <w:sz w:val="18"/>
          <w:szCs w:val="18"/>
        </w:rPr>
        <w:t xml:space="preserve"> </w:t>
      </w:r>
    </w:p>
    <w:p w14:paraId="5A023C27" w14:textId="77777777" w:rsidR="00774D70" w:rsidRPr="00B351E3" w:rsidRDefault="00774D70" w:rsidP="00774D70">
      <w:pPr>
        <w:widowControl w:val="0"/>
        <w:numPr>
          <w:ilvl w:val="0"/>
          <w:numId w:val="45"/>
        </w:numPr>
        <w:autoSpaceDE w:val="0"/>
        <w:autoSpaceDN w:val="0"/>
        <w:spacing w:after="0" w:line="276" w:lineRule="auto"/>
        <w:contextualSpacing/>
        <w:jc w:val="both"/>
        <w:rPr>
          <w:rFonts w:ascii="Verdana" w:eastAsia="Calibri" w:hAnsi="Verdana" w:cs="Arial"/>
          <w:sz w:val="18"/>
          <w:szCs w:val="18"/>
        </w:rPr>
      </w:pPr>
      <w:r w:rsidRPr="00B351E3">
        <w:rPr>
          <w:rFonts w:ascii="Verdana" w:eastAsia="Calibri" w:hAnsi="Verdana" w:cs="Arial"/>
          <w:sz w:val="18"/>
          <w:szCs w:val="18"/>
        </w:rPr>
        <w:t xml:space="preserve">Podmiot </w:t>
      </w:r>
      <w:r w:rsidRPr="00B351E3">
        <w:rPr>
          <w:rFonts w:ascii="Verdana" w:eastAsia="Calibri" w:hAnsi="Verdana" w:cs="Arial"/>
          <w:b/>
          <w:bCs/>
          <w:sz w:val="18"/>
          <w:szCs w:val="18"/>
        </w:rPr>
        <w:t>stanowi / nie stanowi</w:t>
      </w:r>
      <w:r w:rsidRPr="00B351E3">
        <w:rPr>
          <w:rFonts w:ascii="Verdana" w:hAnsi="Verdana" w:cs="Arial"/>
          <w:sz w:val="18"/>
          <w:szCs w:val="18"/>
          <w:vertAlign w:val="superscript"/>
        </w:rPr>
        <w:footnoteReference w:id="7"/>
      </w:r>
      <w:r w:rsidRPr="00B351E3">
        <w:rPr>
          <w:rFonts w:ascii="Verdana" w:hAnsi="Verdana" w:cs="Arial"/>
          <w:sz w:val="18"/>
          <w:szCs w:val="18"/>
        </w:rPr>
        <w:t xml:space="preserve"> </w:t>
      </w:r>
      <w:r w:rsidRPr="00B351E3">
        <w:rPr>
          <w:rFonts w:ascii="Verdana" w:eastAsia="Calibri" w:hAnsi="Verdana" w:cs="Arial"/>
          <w:b/>
          <w:bCs/>
          <w:sz w:val="18"/>
          <w:szCs w:val="18"/>
        </w:rPr>
        <w:t xml:space="preserve"> </w:t>
      </w:r>
      <w:r w:rsidRPr="00B351E3">
        <w:rPr>
          <w:rFonts w:ascii="Verdana" w:eastAsia="Calibri" w:hAnsi="Verdana" w:cs="Arial"/>
          <w:sz w:val="18"/>
          <w:szCs w:val="18"/>
        </w:rPr>
        <w:t>dla Akademia Górniczo-Hutnicza im. Stanisława Staszica w Krakowie zagranicznej jednostki kontrolowanej</w:t>
      </w:r>
      <w:r w:rsidRPr="00B351E3">
        <w:rPr>
          <w:rFonts w:ascii="Verdana" w:eastAsia="Calibri" w:hAnsi="Verdana" w:cs="Arial"/>
          <w:sz w:val="18"/>
          <w:szCs w:val="18"/>
          <w:vertAlign w:val="superscript"/>
        </w:rPr>
        <w:footnoteReference w:id="8"/>
      </w:r>
      <w:r w:rsidRPr="00B351E3">
        <w:rPr>
          <w:rFonts w:ascii="Verdana" w:eastAsia="Calibri" w:hAnsi="Verdana" w:cs="Arial"/>
          <w:sz w:val="18"/>
          <w:szCs w:val="18"/>
        </w:rPr>
        <w:t xml:space="preserve"> </w:t>
      </w:r>
      <w:r w:rsidRPr="00B351E3">
        <w:rPr>
          <w:rFonts w:ascii="Verdana" w:eastAsia="Calibri" w:hAnsi="Verdana" w:cs="Arial"/>
          <w:sz w:val="18"/>
          <w:szCs w:val="18"/>
        </w:rPr>
        <w:br/>
      </w:r>
      <w:r w:rsidRPr="00B351E3">
        <w:rPr>
          <w:rFonts w:ascii="Verdana" w:eastAsia="Calibri" w:hAnsi="Verdana" w:cs="Arial"/>
          <w:sz w:val="18"/>
          <w:szCs w:val="18"/>
        </w:rPr>
        <w:lastRenderedPageBreak/>
        <w:t>w rozumieniu art. 24a ustawy z dnia 15 lutego 1992 r. o podatku dochodowym od osób prawnych.</w:t>
      </w:r>
    </w:p>
    <w:p w14:paraId="22CA7AA3" w14:textId="77777777" w:rsidR="00774D70" w:rsidRPr="00B351E3" w:rsidRDefault="00774D70" w:rsidP="00774D70">
      <w:pPr>
        <w:spacing w:after="200" w:line="276" w:lineRule="auto"/>
        <w:ind w:left="780"/>
        <w:contextualSpacing/>
        <w:textAlignment w:val="baseline"/>
        <w:rPr>
          <w:rFonts w:ascii="Verdana" w:eastAsia="Times New Roman" w:hAnsi="Verdana" w:cs="Arial"/>
          <w:sz w:val="18"/>
          <w:szCs w:val="18"/>
          <w:lang w:eastAsia="pl-PL"/>
        </w:rPr>
      </w:pPr>
    </w:p>
    <w:p w14:paraId="4CCF8A38" w14:textId="77777777" w:rsidR="00774D70" w:rsidRPr="00B351E3" w:rsidRDefault="00774D70" w:rsidP="00774D70">
      <w:pPr>
        <w:spacing w:line="276" w:lineRule="auto"/>
        <w:jc w:val="both"/>
        <w:rPr>
          <w:rFonts w:ascii="Verdana" w:eastAsia="Calibri" w:hAnsi="Verdana" w:cs="Arial"/>
          <w:sz w:val="18"/>
          <w:szCs w:val="18"/>
        </w:rPr>
      </w:pPr>
      <w:r w:rsidRPr="00B351E3">
        <w:rPr>
          <w:rFonts w:ascii="Verdana" w:eastAsia="Calibri" w:hAnsi="Verdana" w:cs="Arial"/>
          <w:sz w:val="18"/>
          <w:szCs w:val="18"/>
        </w:rPr>
        <w:t xml:space="preserve">W przypadku zmiany powyższych danych  zobowiązuje się do niezwłocznego poinformowania Akademii Górniczo-Hutniczej im. Stanisława Staszica w Krakowie </w:t>
      </w:r>
      <w:r w:rsidRPr="00B351E3">
        <w:rPr>
          <w:rFonts w:ascii="Verdana" w:eastAsia="Calibri" w:hAnsi="Verdana" w:cs="Arial"/>
          <w:sz w:val="18"/>
          <w:szCs w:val="18"/>
        </w:rPr>
        <w:br/>
        <w:t>o zaistniałej zmianie.</w:t>
      </w:r>
    </w:p>
    <w:p w14:paraId="50F6595D"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15CF2885"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475220BA"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34BE5211" w14:textId="77777777" w:rsidR="00774D70" w:rsidRPr="00B351E3" w:rsidRDefault="00774D70" w:rsidP="00774D70">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774D70" w:rsidRPr="00B351E3" w14:paraId="6E134EC7" w14:textId="77777777" w:rsidTr="00C933FC">
        <w:tc>
          <w:tcPr>
            <w:tcW w:w="4105" w:type="dxa"/>
            <w:hideMark/>
          </w:tcPr>
          <w:p w14:paraId="045F2F7F" w14:textId="77777777" w:rsidR="00774D70" w:rsidRPr="00B351E3" w:rsidRDefault="00774D70" w:rsidP="00C933FC">
            <w:pPr>
              <w:spacing w:line="360" w:lineRule="auto"/>
              <w:jc w:val="both"/>
              <w:rPr>
                <w:rFonts w:ascii="Verdana" w:eastAsia="Calibri" w:hAnsi="Verdana" w:cs="Arial"/>
                <w:color w:val="222A35"/>
                <w:sz w:val="18"/>
                <w:szCs w:val="18"/>
                <w:lang w:eastAsia="x-none"/>
              </w:rPr>
            </w:pPr>
            <w:r w:rsidRPr="00B351E3">
              <w:rPr>
                <w:rFonts w:ascii="Verdana" w:eastAsia="Calibri" w:hAnsi="Verdana" w:cs="Arial"/>
                <w:color w:val="222A35"/>
                <w:sz w:val="18"/>
                <w:szCs w:val="18"/>
                <w:lang w:eastAsia="x-none"/>
              </w:rPr>
              <w:t>……………………………………………………………</w:t>
            </w:r>
          </w:p>
          <w:p w14:paraId="52ADBC08" w14:textId="77777777" w:rsidR="00774D70" w:rsidRPr="00B351E3" w:rsidRDefault="00774D70" w:rsidP="00C933FC">
            <w:pPr>
              <w:spacing w:line="276" w:lineRule="auto"/>
              <w:jc w:val="center"/>
              <w:rPr>
                <w:rFonts w:ascii="Verdana" w:eastAsia="Calibri" w:hAnsi="Verdana" w:cs="Arial"/>
                <w:i/>
                <w:iCs/>
                <w:color w:val="222A35"/>
                <w:sz w:val="18"/>
                <w:szCs w:val="18"/>
                <w:lang w:eastAsia="x-none"/>
              </w:rPr>
            </w:pPr>
            <w:r w:rsidRPr="00B351E3">
              <w:rPr>
                <w:rFonts w:ascii="Verdana" w:eastAsia="Calibri" w:hAnsi="Verdana" w:cs="Arial"/>
                <w:i/>
                <w:iCs/>
                <w:color w:val="222A35"/>
                <w:sz w:val="18"/>
                <w:szCs w:val="18"/>
                <w:lang w:eastAsia="x-none"/>
              </w:rPr>
              <w:t>(pieczęć firmowa i podpis osoby upoważnionej/</w:t>
            </w:r>
            <w:proofErr w:type="spellStart"/>
            <w:r w:rsidRPr="00B351E3">
              <w:rPr>
                <w:rFonts w:ascii="Verdana" w:eastAsia="Calibri" w:hAnsi="Verdana" w:cs="Arial"/>
                <w:i/>
                <w:iCs/>
                <w:color w:val="222A35"/>
                <w:sz w:val="18"/>
                <w:szCs w:val="18"/>
                <w:lang w:eastAsia="x-none"/>
              </w:rPr>
              <w:t>ych</w:t>
            </w:r>
            <w:proofErr w:type="spellEnd"/>
            <w:r w:rsidRPr="00B351E3">
              <w:rPr>
                <w:rFonts w:ascii="Verdana" w:eastAsia="Calibri" w:hAnsi="Verdana" w:cs="Arial"/>
                <w:i/>
                <w:iCs/>
                <w:color w:val="222A35"/>
                <w:sz w:val="18"/>
                <w:szCs w:val="18"/>
                <w:lang w:eastAsia="x-none"/>
              </w:rPr>
              <w:t xml:space="preserve"> do reprezentacji)</w:t>
            </w:r>
          </w:p>
        </w:tc>
      </w:tr>
    </w:tbl>
    <w:p w14:paraId="75C21A42" w14:textId="77777777" w:rsidR="00774D70" w:rsidRPr="00B351E3" w:rsidRDefault="00774D70" w:rsidP="00774D70">
      <w:pPr>
        <w:spacing w:line="360" w:lineRule="auto"/>
        <w:jc w:val="both"/>
        <w:rPr>
          <w:rFonts w:ascii="Verdana" w:eastAsia="Calibri" w:hAnsi="Verdana" w:cs="Arial"/>
          <w:color w:val="222A35"/>
          <w:sz w:val="18"/>
          <w:szCs w:val="18"/>
          <w:lang w:eastAsia="x-none"/>
        </w:rPr>
      </w:pPr>
    </w:p>
    <w:p w14:paraId="32763A75" w14:textId="77777777" w:rsidR="00774D70" w:rsidRPr="00B351E3" w:rsidRDefault="00774D70" w:rsidP="00774D70">
      <w:pPr>
        <w:widowControl w:val="0"/>
        <w:autoSpaceDE w:val="0"/>
        <w:autoSpaceDN w:val="0"/>
        <w:spacing w:line="360" w:lineRule="auto"/>
        <w:rPr>
          <w:rFonts w:ascii="Verdana" w:eastAsia="Verdana" w:hAnsi="Verdana" w:cs="Arial"/>
          <w:color w:val="222A35"/>
          <w:sz w:val="18"/>
          <w:szCs w:val="18"/>
          <w:lang w:eastAsia="x-none"/>
        </w:rPr>
      </w:pPr>
    </w:p>
    <w:p w14:paraId="7CAD644E"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22EE0152"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1FB5595E"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0B3235EE"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204BA994"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11B55C80"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75AA43C8"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1FF75315" w14:textId="77777777" w:rsidR="00774D70" w:rsidRPr="00B351E3" w:rsidRDefault="00774D70" w:rsidP="00774D70">
      <w:pPr>
        <w:pStyle w:val="Zwykytekst"/>
        <w:tabs>
          <w:tab w:val="left" w:pos="7050"/>
        </w:tabs>
        <w:rPr>
          <w:rFonts w:ascii="Verdana" w:hAnsi="Verdana" w:cs="Times New Roman"/>
          <w:i/>
          <w:iCs/>
          <w:sz w:val="18"/>
          <w:szCs w:val="18"/>
        </w:rPr>
      </w:pPr>
    </w:p>
    <w:p w14:paraId="6E3B172E" w14:textId="77777777" w:rsidR="00774D70" w:rsidRPr="00B351E3" w:rsidRDefault="00774D70" w:rsidP="00774D70">
      <w:pPr>
        <w:rPr>
          <w:rFonts w:ascii="Verdana" w:hAnsi="Verdana"/>
          <w:sz w:val="18"/>
          <w:szCs w:val="18"/>
        </w:rPr>
      </w:pPr>
    </w:p>
    <w:p w14:paraId="6BF535A5" w14:textId="77777777" w:rsidR="00774D70" w:rsidRPr="00B351E3" w:rsidRDefault="00774D70" w:rsidP="00774D70">
      <w:pPr>
        <w:pStyle w:val="Zwykytekst"/>
        <w:tabs>
          <w:tab w:val="left" w:pos="7050"/>
        </w:tabs>
        <w:rPr>
          <w:rFonts w:ascii="Verdana" w:hAnsi="Verdana" w:cs="Times New Roman"/>
          <w:i/>
          <w:iCs/>
          <w:sz w:val="18"/>
          <w:szCs w:val="18"/>
        </w:rPr>
      </w:pPr>
    </w:p>
    <w:p w14:paraId="3917F78C" w14:textId="77777777" w:rsidR="00774D70" w:rsidRPr="00B351E3" w:rsidRDefault="00774D70" w:rsidP="00774D70">
      <w:pPr>
        <w:rPr>
          <w:rFonts w:ascii="Verdana" w:hAnsi="Verdana"/>
          <w:sz w:val="18"/>
          <w:szCs w:val="18"/>
        </w:rPr>
      </w:pPr>
    </w:p>
    <w:p w14:paraId="54498AA4" w14:textId="77777777" w:rsidR="00496551" w:rsidRPr="00774D70" w:rsidRDefault="00496551" w:rsidP="00774D70"/>
    <w:sectPr w:rsidR="00496551" w:rsidRPr="00774D7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0FF36" w14:textId="77777777" w:rsidR="004C04E2" w:rsidRDefault="004C04E2">
      <w:r>
        <w:separator/>
      </w:r>
    </w:p>
  </w:endnote>
  <w:endnote w:type="continuationSeparator" w:id="0">
    <w:p w14:paraId="44225934" w14:textId="77777777" w:rsidR="004C04E2" w:rsidRDefault="004C0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BD2EE" w14:textId="77777777" w:rsidR="00DE2F62" w:rsidRDefault="00DE2F6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9FB1E" w14:textId="77777777" w:rsidR="00774D70" w:rsidRDefault="00774D70">
    <w:pPr>
      <w:pStyle w:val="Stopka"/>
      <w:jc w:val="right"/>
    </w:pPr>
    <w:r>
      <w:fldChar w:fldCharType="begin"/>
    </w:r>
    <w:r>
      <w:instrText>PAGE   \* MERGEFORMAT</w:instrText>
    </w:r>
    <w:r>
      <w:fldChar w:fldCharType="separate"/>
    </w:r>
    <w:r>
      <w:t>2</w:t>
    </w:r>
    <w:r>
      <w:fldChar w:fldCharType="end"/>
    </w:r>
  </w:p>
  <w:p w14:paraId="324DF358" w14:textId="77777777" w:rsidR="00DE2F62" w:rsidRDefault="00DE2F6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FB9D1" w14:textId="77777777" w:rsidR="00DE2F62" w:rsidRDefault="00DE2F6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41445" w14:textId="77777777" w:rsidR="004C04E2" w:rsidRDefault="004C04E2">
      <w:r>
        <w:separator/>
      </w:r>
    </w:p>
  </w:footnote>
  <w:footnote w:type="continuationSeparator" w:id="0">
    <w:p w14:paraId="72157BB4" w14:textId="77777777" w:rsidR="004C04E2" w:rsidRDefault="004C04E2">
      <w:r>
        <w:continuationSeparator/>
      </w:r>
    </w:p>
  </w:footnote>
  <w:footnote w:id="1">
    <w:p w14:paraId="67809265" w14:textId="77777777" w:rsidR="00774D70" w:rsidRDefault="00774D70" w:rsidP="00774D70">
      <w:pPr>
        <w:pStyle w:val="Tekstprzypisudolnego"/>
        <w:rPr>
          <w:rFonts w:ascii="Verdana" w:hAnsi="Verdana" w:cs="Arial"/>
          <w:sz w:val="16"/>
          <w:szCs w:val="16"/>
        </w:rPr>
      </w:pPr>
      <w:r w:rsidRPr="00774D70">
        <w:rPr>
          <w:rStyle w:val="Odwoanieprzypisudolnego"/>
          <w:rFonts w:ascii="Verdana" w:eastAsia="Times New Roman" w:hAnsi="Verdana" w:cs="Arial"/>
          <w:sz w:val="16"/>
          <w:szCs w:val="16"/>
        </w:rPr>
        <w:footnoteRef/>
      </w:r>
      <w:r>
        <w:rPr>
          <w:rFonts w:ascii="Verdana" w:hAnsi="Verdana" w:cs="Arial"/>
          <w:sz w:val="16"/>
          <w:szCs w:val="16"/>
        </w:rPr>
        <w:t xml:space="preserve"> Niewłaściwe skreślić;</w:t>
      </w:r>
    </w:p>
  </w:footnote>
  <w:footnote w:id="2">
    <w:p w14:paraId="4A7D130B" w14:textId="77777777" w:rsidR="00774D70" w:rsidRDefault="00774D70" w:rsidP="00774D70">
      <w:pPr>
        <w:pStyle w:val="paragraph"/>
        <w:spacing w:before="0" w:beforeAutospacing="0" w:after="0" w:afterAutospacing="0"/>
        <w:jc w:val="both"/>
        <w:textAlignment w:val="baseline"/>
        <w:rPr>
          <w:rFonts w:ascii="Verdana" w:hAnsi="Verdana" w:cs="Arial"/>
          <w:sz w:val="16"/>
          <w:szCs w:val="16"/>
        </w:rPr>
      </w:pPr>
      <w:r w:rsidRPr="00774D70">
        <w:rPr>
          <w:rStyle w:val="Odwoanieprzypisudolnego"/>
          <w:rFonts w:ascii="Verdana" w:eastAsia="Times New Roman"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sidRPr="00774D70">
        <w:rPr>
          <w:rStyle w:val="eop"/>
          <w:rFonts w:ascii="Verdana" w:eastAsia="Times New Roman" w:hAnsi="Verdana" w:cs="Arial"/>
          <w:color w:val="000000"/>
          <w:sz w:val="16"/>
          <w:szCs w:val="16"/>
        </w:rPr>
        <w:t> </w:t>
      </w:r>
    </w:p>
    <w:p w14:paraId="3B506B7B" w14:textId="77777777" w:rsidR="00774D70" w:rsidRDefault="00774D70" w:rsidP="00774D70">
      <w:pPr>
        <w:pStyle w:val="paragraph"/>
        <w:numPr>
          <w:ilvl w:val="0"/>
          <w:numId w:val="46"/>
        </w:numPr>
        <w:spacing w:before="0" w:beforeAutospacing="0" w:after="0" w:afterAutospacing="0" w:line="240" w:lineRule="auto"/>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sidRPr="00774D70">
        <w:rPr>
          <w:rStyle w:val="eop"/>
          <w:rFonts w:ascii="Verdana" w:eastAsia="Times New Roman" w:hAnsi="Verdana" w:cs="Arial"/>
          <w:color w:val="000000"/>
          <w:sz w:val="16"/>
          <w:szCs w:val="16"/>
        </w:rPr>
        <w:t> </w:t>
      </w:r>
    </w:p>
    <w:p w14:paraId="17382966" w14:textId="77777777" w:rsidR="00774D70" w:rsidRDefault="00774D70" w:rsidP="00774D70">
      <w:pPr>
        <w:pStyle w:val="paragraph"/>
        <w:numPr>
          <w:ilvl w:val="0"/>
          <w:numId w:val="46"/>
        </w:numPr>
        <w:spacing w:before="0" w:beforeAutospacing="0" w:after="0" w:afterAutospacing="0" w:line="240" w:lineRule="auto"/>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sidRPr="00774D70">
        <w:rPr>
          <w:rStyle w:val="eop"/>
          <w:rFonts w:ascii="Verdana" w:eastAsia="Times New Roman" w:hAnsi="Verdana" w:cs="Arial"/>
          <w:color w:val="000000"/>
          <w:sz w:val="16"/>
          <w:szCs w:val="16"/>
        </w:rPr>
        <w:t> </w:t>
      </w:r>
    </w:p>
    <w:p w14:paraId="6098EE1E" w14:textId="77777777" w:rsidR="00774D70" w:rsidRDefault="00774D70" w:rsidP="00774D70">
      <w:pPr>
        <w:pStyle w:val="paragraph"/>
        <w:numPr>
          <w:ilvl w:val="1"/>
          <w:numId w:val="46"/>
        </w:numPr>
        <w:spacing w:before="0" w:beforeAutospacing="0" w:after="0" w:afterAutospacing="0" w:line="240" w:lineRule="auto"/>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sidRPr="00774D70">
        <w:rPr>
          <w:rStyle w:val="eop"/>
          <w:rFonts w:ascii="Verdana" w:eastAsia="Times New Roman" w:hAnsi="Verdana" w:cs="Arial"/>
          <w:color w:val="000000"/>
          <w:sz w:val="16"/>
          <w:szCs w:val="16"/>
        </w:rPr>
        <w:t> </w:t>
      </w:r>
    </w:p>
    <w:p w14:paraId="65F3DA59" w14:textId="77777777" w:rsidR="00774D70" w:rsidRDefault="00774D70" w:rsidP="00774D70">
      <w:pPr>
        <w:pStyle w:val="paragraph"/>
        <w:numPr>
          <w:ilvl w:val="1"/>
          <w:numId w:val="46"/>
        </w:numPr>
        <w:spacing w:before="0" w:beforeAutospacing="0" w:after="0" w:afterAutospacing="0" w:line="240" w:lineRule="auto"/>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sidRPr="00774D70">
        <w:rPr>
          <w:rStyle w:val="eop"/>
          <w:rFonts w:ascii="Verdana" w:eastAsia="Times New Roman" w:hAnsi="Verdana" w:cs="Arial"/>
          <w:color w:val="000000"/>
          <w:sz w:val="16"/>
          <w:szCs w:val="16"/>
        </w:rPr>
        <w:t> </w:t>
      </w:r>
    </w:p>
    <w:p w14:paraId="570C8649" w14:textId="77777777" w:rsidR="00774D70" w:rsidRDefault="00774D70" w:rsidP="00774D7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sidRPr="00774D70">
        <w:rPr>
          <w:rStyle w:val="eop"/>
          <w:rFonts w:ascii="Verdana" w:eastAsia="Times New Roman" w:hAnsi="Verdana" w:cs="Arial"/>
          <w:color w:val="000000"/>
          <w:sz w:val="16"/>
          <w:szCs w:val="16"/>
        </w:rPr>
        <w:t> </w:t>
      </w:r>
    </w:p>
    <w:p w14:paraId="16888553" w14:textId="77777777" w:rsidR="00774D70" w:rsidRDefault="00774D70" w:rsidP="00774D70">
      <w:pPr>
        <w:pStyle w:val="paragraph"/>
        <w:numPr>
          <w:ilvl w:val="0"/>
          <w:numId w:val="47"/>
        </w:numPr>
        <w:spacing w:before="0" w:beforeAutospacing="0" w:after="0" w:afterAutospacing="0" w:line="240" w:lineRule="auto"/>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E6F7CB9" w14:textId="77777777" w:rsidR="00774D70" w:rsidRDefault="00774D70" w:rsidP="00774D70">
      <w:pPr>
        <w:pStyle w:val="paragraph"/>
        <w:numPr>
          <w:ilvl w:val="1"/>
          <w:numId w:val="47"/>
        </w:numPr>
        <w:spacing w:before="0" w:beforeAutospacing="0" w:after="0" w:afterAutospacing="0" w:line="240" w:lineRule="auto"/>
        <w:jc w:val="both"/>
        <w:textAlignment w:val="baseline"/>
      </w:pPr>
      <w:r>
        <w:rPr>
          <w:rStyle w:val="normaltextrun"/>
          <w:rFonts w:ascii="Verdana" w:hAnsi="Verdana" w:cs="Arial"/>
          <w:color w:val="000000"/>
          <w:sz w:val="16"/>
          <w:szCs w:val="16"/>
        </w:rPr>
        <w:t>udziałów w kapitale lub</w:t>
      </w:r>
      <w:r w:rsidRPr="00774D70">
        <w:rPr>
          <w:rStyle w:val="eop"/>
          <w:rFonts w:ascii="Verdana" w:eastAsia="Times New Roman" w:hAnsi="Verdana" w:cs="Arial"/>
          <w:color w:val="000000"/>
          <w:sz w:val="16"/>
          <w:szCs w:val="16"/>
        </w:rPr>
        <w:t> </w:t>
      </w:r>
    </w:p>
    <w:p w14:paraId="66108831" w14:textId="77777777" w:rsidR="00774D70" w:rsidRDefault="00774D70" w:rsidP="00774D70">
      <w:pPr>
        <w:pStyle w:val="paragraph"/>
        <w:numPr>
          <w:ilvl w:val="1"/>
          <w:numId w:val="47"/>
        </w:numPr>
        <w:spacing w:before="0" w:beforeAutospacing="0" w:after="0" w:afterAutospacing="0" w:line="240" w:lineRule="auto"/>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sidRPr="00774D70">
        <w:rPr>
          <w:rStyle w:val="eop"/>
          <w:rFonts w:ascii="Verdana" w:eastAsia="Times New Roman" w:hAnsi="Verdana" w:cs="Arial"/>
          <w:color w:val="000000"/>
          <w:sz w:val="16"/>
          <w:szCs w:val="16"/>
        </w:rPr>
        <w:t> </w:t>
      </w:r>
    </w:p>
    <w:p w14:paraId="2345A87A" w14:textId="77777777" w:rsidR="00774D70" w:rsidRDefault="00774D70" w:rsidP="00774D70">
      <w:pPr>
        <w:pStyle w:val="paragraph"/>
        <w:numPr>
          <w:ilvl w:val="1"/>
          <w:numId w:val="47"/>
        </w:numPr>
        <w:spacing w:before="0" w:beforeAutospacing="0" w:after="0" w:afterAutospacing="0" w:line="240" w:lineRule="auto"/>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774D70">
        <w:rPr>
          <w:rStyle w:val="eop"/>
          <w:rFonts w:ascii="Verdana" w:eastAsia="Times New Roman" w:hAnsi="Verdana" w:cs="Arial"/>
          <w:color w:val="000000"/>
          <w:sz w:val="16"/>
          <w:szCs w:val="16"/>
        </w:rPr>
        <w:t> </w:t>
      </w:r>
    </w:p>
    <w:p w14:paraId="425D20A5" w14:textId="77777777" w:rsidR="00774D70" w:rsidRDefault="00774D70" w:rsidP="00774D70">
      <w:pPr>
        <w:pStyle w:val="paragraph"/>
        <w:numPr>
          <w:ilvl w:val="0"/>
          <w:numId w:val="47"/>
        </w:numPr>
        <w:spacing w:before="0" w:beforeAutospacing="0" w:after="0" w:afterAutospacing="0" w:line="240" w:lineRule="auto"/>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sidRPr="00774D70">
        <w:rPr>
          <w:rStyle w:val="eop"/>
          <w:rFonts w:ascii="Verdana" w:eastAsia="Times New Roman" w:hAnsi="Verdana" w:cs="Arial"/>
          <w:color w:val="000000"/>
          <w:sz w:val="16"/>
          <w:szCs w:val="16"/>
        </w:rPr>
        <w:t> </w:t>
      </w:r>
    </w:p>
    <w:p w14:paraId="09BA28FF" w14:textId="77777777" w:rsidR="00774D70" w:rsidRDefault="00774D70" w:rsidP="00774D7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sidRPr="00774D70">
        <w:rPr>
          <w:rStyle w:val="eop"/>
          <w:rFonts w:ascii="Verdana" w:eastAsia="Times New Roman" w:hAnsi="Verdana" w:cs="Arial"/>
          <w:color w:val="000000"/>
          <w:sz w:val="16"/>
          <w:szCs w:val="16"/>
        </w:rPr>
        <w:t> </w:t>
      </w:r>
    </w:p>
  </w:footnote>
  <w:footnote w:id="3">
    <w:p w14:paraId="45C363F3" w14:textId="77777777" w:rsidR="00774D70" w:rsidRDefault="00774D70" w:rsidP="00774D70">
      <w:pPr>
        <w:pStyle w:val="Tekstprzypisudolnego"/>
        <w:rPr>
          <w:rFonts w:ascii="Verdana" w:hAnsi="Verdana"/>
          <w:sz w:val="16"/>
          <w:szCs w:val="16"/>
        </w:rPr>
      </w:pPr>
      <w:r w:rsidRPr="00774D70">
        <w:rPr>
          <w:rStyle w:val="Odwoanieprzypisudolnego"/>
          <w:rFonts w:ascii="Verdana" w:eastAsia="Times New Roman"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4">
    <w:p w14:paraId="73DE4CA6" w14:textId="77777777" w:rsidR="00774D70" w:rsidRDefault="00774D70" w:rsidP="00774D70">
      <w:pPr>
        <w:pStyle w:val="Tekstprzypisudolnego"/>
        <w:jc w:val="both"/>
        <w:rPr>
          <w:rFonts w:ascii="Verdana" w:hAnsi="Verdana"/>
          <w:color w:val="FF0000"/>
          <w:sz w:val="16"/>
          <w:szCs w:val="16"/>
        </w:rPr>
      </w:pPr>
      <w:r w:rsidRPr="00774D70">
        <w:rPr>
          <w:rStyle w:val="Odwoanieprzypisudolnego"/>
          <w:rFonts w:ascii="Verdana" w:eastAsia="Times New Roman" w:hAnsi="Verdana"/>
          <w:color w:val="000000"/>
          <w:sz w:val="16"/>
          <w:szCs w:val="16"/>
        </w:rPr>
        <w:footnoteRef/>
      </w:r>
      <w:r>
        <w:rPr>
          <w:rFonts w:ascii="Verdana" w:hAnsi="Verdana"/>
          <w:color w:val="FF0000"/>
          <w:sz w:val="16"/>
          <w:szCs w:val="16"/>
        </w:rPr>
        <w:t xml:space="preserve"> </w:t>
      </w:r>
      <w:r>
        <w:rPr>
          <w:rFonts w:ascii="Verdana" w:hAnsi="Verdana"/>
          <w:sz w:val="16"/>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22F614F" w14:textId="77777777" w:rsidR="00774D70" w:rsidRDefault="00774D70" w:rsidP="00774D70">
      <w:pPr>
        <w:pStyle w:val="Tekstprzypisudolnego"/>
        <w:rPr>
          <w:rFonts w:ascii="Verdana" w:hAnsi="Verdana"/>
          <w:sz w:val="16"/>
          <w:szCs w:val="16"/>
        </w:rPr>
      </w:pPr>
      <w:r w:rsidRPr="00774D70">
        <w:rPr>
          <w:rStyle w:val="Odwoanieprzypisudolnego"/>
          <w:rFonts w:ascii="Verdana" w:eastAsia="Times New Roman" w:hAnsi="Verdana"/>
          <w:sz w:val="16"/>
          <w:szCs w:val="16"/>
        </w:rPr>
        <w:footnoteRef/>
      </w:r>
      <w:r>
        <w:rPr>
          <w:rFonts w:ascii="Verdana" w:hAnsi="Verdana"/>
          <w:sz w:val="16"/>
          <w:szCs w:val="16"/>
        </w:rPr>
        <w:t xml:space="preserve"> Zgodnie z art. 4a ust. 1 pkt 29 Ustawy o CIT rzeczywistym właścicielem jest podmiot, który spełnia łącznie następujące warunki:</w:t>
      </w:r>
    </w:p>
    <w:p w14:paraId="5EB4E7D8" w14:textId="77777777" w:rsidR="00774D70" w:rsidRDefault="00774D70" w:rsidP="00774D70">
      <w:pPr>
        <w:pStyle w:val="Tekstprzypisudolnego"/>
        <w:numPr>
          <w:ilvl w:val="0"/>
          <w:numId w:val="48"/>
        </w:numPr>
        <w:spacing w:after="0" w:line="240" w:lineRule="auto"/>
        <w:ind w:left="426" w:hanging="284"/>
        <w:rPr>
          <w:rFonts w:ascii="Verdana" w:hAnsi="Verdana"/>
          <w:sz w:val="16"/>
          <w:szCs w:val="16"/>
        </w:rPr>
      </w:pPr>
      <w:r>
        <w:rPr>
          <w:rFonts w:ascii="Verdana" w:hAnsi="Verdana"/>
          <w:sz w:val="16"/>
          <w:szCs w:val="16"/>
        </w:rPr>
        <w:t>otrzymuje należność dla własnej korzyści, w tym decyduje samodzielnie o jej przeznaczeniu i ponosi ryzyko ekonomiczne związane z utratą tej należności lub jej części;</w:t>
      </w:r>
    </w:p>
    <w:p w14:paraId="5D2F22A2" w14:textId="77777777" w:rsidR="00774D70" w:rsidRDefault="00774D70" w:rsidP="00774D70">
      <w:pPr>
        <w:pStyle w:val="Tekstprzypisudolnego"/>
        <w:numPr>
          <w:ilvl w:val="0"/>
          <w:numId w:val="48"/>
        </w:numPr>
        <w:spacing w:after="0" w:line="240" w:lineRule="auto"/>
        <w:ind w:left="426" w:hanging="284"/>
        <w:rPr>
          <w:rFonts w:ascii="Verdana" w:hAnsi="Verdana"/>
          <w:sz w:val="16"/>
          <w:szCs w:val="16"/>
        </w:rPr>
      </w:pPr>
      <w:r>
        <w:rPr>
          <w:rFonts w:ascii="Verdana" w:hAnsi="Verdana"/>
          <w:sz w:val="16"/>
          <w:szCs w:val="16"/>
        </w:rPr>
        <w:t>nie jest pośrednikiem, przedstawicielem, powiernikiem lub innym podmiotem zobowiązanym prawnie lub faktycznie do przekazania całości lub części należności innemu podmiotowi;</w:t>
      </w:r>
    </w:p>
    <w:p w14:paraId="74508088" w14:textId="77777777" w:rsidR="00774D70" w:rsidRDefault="00774D70" w:rsidP="00774D70">
      <w:pPr>
        <w:pStyle w:val="Tekstprzypisudolnego"/>
        <w:numPr>
          <w:ilvl w:val="0"/>
          <w:numId w:val="48"/>
        </w:numPr>
        <w:spacing w:after="0" w:line="240" w:lineRule="auto"/>
        <w:ind w:left="426" w:hanging="284"/>
        <w:rPr>
          <w:rFonts w:ascii="Verdana" w:hAnsi="Verdana"/>
          <w:sz w:val="16"/>
          <w:szCs w:val="16"/>
        </w:rPr>
      </w:pPr>
      <w:r>
        <w:rPr>
          <w:rFonts w:ascii="Verdana" w:hAnsi="Verdana"/>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F5FDFE2" w14:textId="77777777" w:rsidR="00774D70" w:rsidRDefault="00774D70" w:rsidP="00774D70">
      <w:pPr>
        <w:pStyle w:val="Tekstprzypisudolnego"/>
        <w:rPr>
          <w:rFonts w:ascii="Verdana" w:hAnsi="Verdana"/>
          <w:sz w:val="16"/>
          <w:szCs w:val="16"/>
        </w:rPr>
      </w:pPr>
      <w:r w:rsidRPr="00774D70">
        <w:rPr>
          <w:rStyle w:val="Odwoanieprzypisudolnego"/>
          <w:rFonts w:ascii="Verdana" w:eastAsia="Times New Roman"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7">
    <w:p w14:paraId="2C1CD252" w14:textId="77777777" w:rsidR="00774D70" w:rsidRDefault="00774D70" w:rsidP="00774D70">
      <w:pPr>
        <w:pStyle w:val="Tekstprzypisudolnego"/>
        <w:rPr>
          <w:rFonts w:ascii="Verdana" w:hAnsi="Verdana" w:cs="Arial"/>
          <w:sz w:val="16"/>
          <w:szCs w:val="16"/>
        </w:rPr>
      </w:pPr>
      <w:r w:rsidRPr="00774D70">
        <w:rPr>
          <w:rStyle w:val="Odwoanieprzypisudolnego"/>
          <w:rFonts w:ascii="Verdana" w:eastAsia="Times New Roman" w:hAnsi="Verdana" w:cs="Arial"/>
          <w:sz w:val="16"/>
          <w:szCs w:val="16"/>
        </w:rPr>
        <w:footnoteRef/>
      </w:r>
      <w:r>
        <w:rPr>
          <w:rFonts w:ascii="Verdana" w:hAnsi="Verdana" w:cs="Arial"/>
          <w:sz w:val="16"/>
          <w:szCs w:val="16"/>
        </w:rPr>
        <w:t xml:space="preserve"> Niewłaściwe skreślić;</w:t>
      </w:r>
    </w:p>
  </w:footnote>
  <w:footnote w:id="8">
    <w:p w14:paraId="68BD58DF" w14:textId="77777777" w:rsidR="00774D70" w:rsidRDefault="00774D70" w:rsidP="00774D70">
      <w:pPr>
        <w:pStyle w:val="Tekstprzypisudolnego"/>
        <w:jc w:val="both"/>
        <w:rPr>
          <w:rFonts w:ascii="Verdana" w:hAnsi="Verdana"/>
          <w:sz w:val="16"/>
          <w:szCs w:val="16"/>
        </w:rPr>
      </w:pPr>
      <w:r w:rsidRPr="00774D70">
        <w:rPr>
          <w:rStyle w:val="Odwoanieprzypisudolnego"/>
          <w:rFonts w:ascii="Verdana" w:eastAsia="Times New Roman" w:hAnsi="Verdana"/>
          <w:sz w:val="16"/>
          <w:szCs w:val="16"/>
        </w:rPr>
        <w:footnoteRef/>
      </w:r>
      <w:r>
        <w:rPr>
          <w:rFonts w:ascii="Verdana" w:hAnsi="Verdana"/>
          <w:sz w:val="16"/>
          <w:szCs w:val="16"/>
        </w:rPr>
        <w:t xml:space="preserve"> zagraniczna jednostka - oznacza:</w:t>
      </w:r>
    </w:p>
    <w:p w14:paraId="43074EFC" w14:textId="77777777" w:rsidR="00774D70" w:rsidRDefault="00774D70" w:rsidP="00774D70">
      <w:pPr>
        <w:pStyle w:val="Tekstprzypisudolnego"/>
        <w:ind w:firstLine="142"/>
        <w:jc w:val="both"/>
        <w:rPr>
          <w:rFonts w:ascii="Verdana" w:hAnsi="Verdana"/>
          <w:sz w:val="16"/>
          <w:szCs w:val="16"/>
        </w:rPr>
      </w:pPr>
      <w:r>
        <w:rPr>
          <w:rFonts w:ascii="Verdana" w:hAnsi="Verdana"/>
          <w:sz w:val="16"/>
          <w:szCs w:val="16"/>
        </w:rPr>
        <w:t>a) osobę prawną,</w:t>
      </w:r>
    </w:p>
    <w:p w14:paraId="0A6DE993" w14:textId="77777777" w:rsidR="00774D70" w:rsidRDefault="00774D70" w:rsidP="00774D70">
      <w:pPr>
        <w:pStyle w:val="Tekstprzypisudolnego"/>
        <w:ind w:firstLine="142"/>
        <w:jc w:val="both"/>
        <w:rPr>
          <w:rFonts w:ascii="Verdana" w:hAnsi="Verdana"/>
          <w:sz w:val="16"/>
          <w:szCs w:val="16"/>
        </w:rPr>
      </w:pPr>
      <w:r>
        <w:rPr>
          <w:rFonts w:ascii="Verdana" w:hAnsi="Verdana"/>
          <w:sz w:val="16"/>
          <w:szCs w:val="16"/>
        </w:rPr>
        <w:t>b) spółkę kapitałową w organizacji,</w:t>
      </w:r>
    </w:p>
    <w:p w14:paraId="35A65F94" w14:textId="77777777" w:rsidR="00774D70" w:rsidRDefault="00774D70" w:rsidP="00774D70">
      <w:pPr>
        <w:pStyle w:val="Tekstprzypisudolnego"/>
        <w:ind w:firstLine="142"/>
        <w:jc w:val="both"/>
        <w:rPr>
          <w:rFonts w:ascii="Verdana" w:hAnsi="Verdana"/>
          <w:sz w:val="16"/>
          <w:szCs w:val="16"/>
        </w:rPr>
      </w:pPr>
      <w:r>
        <w:rPr>
          <w:rFonts w:ascii="Verdana" w:hAnsi="Verdana"/>
          <w:sz w:val="16"/>
          <w:szCs w:val="16"/>
        </w:rPr>
        <w:t>c) jednostkę organizacyjną niemającą osobowości prawnej inną niż spółka niemająca osobowości prawnej,</w:t>
      </w:r>
    </w:p>
    <w:p w14:paraId="4AAD8CED" w14:textId="77777777" w:rsidR="00774D70" w:rsidRDefault="00774D70" w:rsidP="00774D70">
      <w:pPr>
        <w:pStyle w:val="Tekstprzypisudolnego"/>
        <w:ind w:firstLine="142"/>
        <w:jc w:val="both"/>
        <w:rPr>
          <w:rFonts w:ascii="Verdana" w:hAnsi="Verdana"/>
          <w:sz w:val="16"/>
          <w:szCs w:val="16"/>
        </w:rPr>
      </w:pPr>
      <w:r>
        <w:rPr>
          <w:rFonts w:ascii="Verdana" w:hAnsi="Verdana"/>
          <w:sz w:val="16"/>
          <w:szCs w:val="16"/>
        </w:rPr>
        <w:t>d) spółkę niemającą osobowości prawnej, o której mowa w art. 1 ust. 3 pkt 2,</w:t>
      </w:r>
    </w:p>
    <w:p w14:paraId="7F0449F8" w14:textId="77777777" w:rsidR="00774D70" w:rsidRDefault="00774D70" w:rsidP="00774D70">
      <w:pPr>
        <w:pStyle w:val="Tekstprzypisudolnego"/>
        <w:ind w:firstLine="142"/>
        <w:jc w:val="both"/>
        <w:rPr>
          <w:rFonts w:ascii="Verdana" w:hAnsi="Verdana"/>
          <w:sz w:val="16"/>
          <w:szCs w:val="16"/>
        </w:rPr>
      </w:pPr>
      <w:r>
        <w:rPr>
          <w:rFonts w:ascii="Verdana" w:hAnsi="Verdana"/>
          <w:sz w:val="16"/>
          <w:szCs w:val="16"/>
        </w:rPr>
        <w:t>e) fundację, trust lub inny podmiot albo stosunek prawny o charakterze powierniczym,</w:t>
      </w:r>
    </w:p>
    <w:p w14:paraId="6296A22F" w14:textId="77777777" w:rsidR="00774D70" w:rsidRDefault="00774D70" w:rsidP="00774D70">
      <w:pPr>
        <w:pStyle w:val="Tekstprzypisudolnego"/>
        <w:ind w:left="284" w:hanging="142"/>
        <w:jc w:val="both"/>
        <w:rPr>
          <w:rFonts w:ascii="Verdana" w:hAnsi="Verdana"/>
          <w:sz w:val="16"/>
          <w:szCs w:val="16"/>
        </w:rPr>
      </w:pPr>
      <w:r>
        <w:rPr>
          <w:rFonts w:ascii="Verdana" w:hAnsi="Verdana"/>
          <w:sz w:val="16"/>
          <w:szCs w:val="16"/>
        </w:rPr>
        <w:t>f) podatkową grupę kapitałową lub spółkę z podatkowej grupy kapitałowej, która samodzielnie spełniałaby warunek, o którym mowa w ust. 3 pkt 3 lit. c, gdyby nie była częścią podatkowej grupy kapitałowej,</w:t>
      </w:r>
    </w:p>
    <w:p w14:paraId="47D8BEEA" w14:textId="77777777" w:rsidR="00774D70" w:rsidRDefault="00774D70" w:rsidP="00774D70">
      <w:pPr>
        <w:pStyle w:val="Tekstprzypisudolnego"/>
        <w:ind w:left="284" w:hanging="142"/>
        <w:jc w:val="both"/>
        <w:rPr>
          <w:rFonts w:ascii="Verdana" w:hAnsi="Verdana"/>
          <w:sz w:val="16"/>
          <w:szCs w:val="16"/>
        </w:rPr>
      </w:pPr>
      <w:r>
        <w:rPr>
          <w:rFonts w:ascii="Verdana" w:hAnsi="Verdana"/>
          <w:sz w:val="16"/>
          <w:szCs w:val="16"/>
        </w:rPr>
        <w:t>g )wydzieloną organizacyjnie lub prawnie część zagranicznej spółki lub innego podmiotu mającego osobowość prawną albo niemającego osobowości prawnej</w:t>
      </w:r>
    </w:p>
    <w:p w14:paraId="6120E8AE" w14:textId="77777777" w:rsidR="00774D70" w:rsidRDefault="00774D70" w:rsidP="00774D70">
      <w:pPr>
        <w:pStyle w:val="Tekstprzypisudolnego"/>
        <w:ind w:left="284" w:hanging="142"/>
        <w:jc w:val="both"/>
        <w:rPr>
          <w:rFonts w:ascii="Verdana" w:hAnsi="Verdana"/>
          <w:sz w:val="16"/>
          <w:szCs w:val="16"/>
        </w:rPr>
      </w:pPr>
      <w:r>
        <w:rPr>
          <w:rFonts w:ascii="Verdana" w:hAnsi="Verdana"/>
          <w:sz w:val="16"/>
          <w:szCs w:val="16"/>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9EFFA" w14:textId="77777777" w:rsidR="00DE2F62" w:rsidRDefault="00DE2F6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7671F" w14:textId="77777777" w:rsidR="00DE2F62" w:rsidRDefault="00DE2F6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8441A" w14:textId="77777777" w:rsidR="00DE2F62" w:rsidRDefault="00DE2F6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6522F8"/>
    <w:multiLevelType w:val="hybridMultilevel"/>
    <w:tmpl w:val="0298ED3C"/>
    <w:lvl w:ilvl="0" w:tplc="3C420B32">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2690587"/>
    <w:multiLevelType w:val="hybridMultilevel"/>
    <w:tmpl w:val="6A465B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24A92D59"/>
    <w:multiLevelType w:val="hybridMultilevel"/>
    <w:tmpl w:val="C600A296"/>
    <w:lvl w:ilvl="0" w:tplc="FFFFFFFF">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3" w15:restartNumberingAfterBreak="0">
    <w:nsid w:val="327A2C53"/>
    <w:multiLevelType w:val="hybridMultilevel"/>
    <w:tmpl w:val="67B898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54E2ECB"/>
    <w:multiLevelType w:val="hybridMultilevel"/>
    <w:tmpl w:val="C55A8D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7" w15:restartNumberingAfterBreak="0">
    <w:nsid w:val="36A40275"/>
    <w:multiLevelType w:val="hybridMultilevel"/>
    <w:tmpl w:val="D046A6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3D983FA4"/>
    <w:multiLevelType w:val="hybridMultilevel"/>
    <w:tmpl w:val="6A525F7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0"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4EC22637"/>
    <w:multiLevelType w:val="hybridMultilevel"/>
    <w:tmpl w:val="AB380A4A"/>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1" w15:restartNumberingAfterBreak="0">
    <w:nsid w:val="55BB2F7E"/>
    <w:multiLevelType w:val="hybridMultilevel"/>
    <w:tmpl w:val="0298ED3C"/>
    <w:lvl w:ilvl="0" w:tplc="3C420B32">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2" w15:restartNumberingAfterBreak="0">
    <w:nsid w:val="564A1905"/>
    <w:multiLevelType w:val="hybridMultilevel"/>
    <w:tmpl w:val="8034F224"/>
    <w:lvl w:ilvl="0" w:tplc="F3C425D4">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19">
      <w:start w:val="1"/>
      <w:numFmt w:val="lowerLetter"/>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56885E2C"/>
    <w:multiLevelType w:val="hybridMultilevel"/>
    <w:tmpl w:val="290AA7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A8C6AD8"/>
    <w:multiLevelType w:val="hybridMultilevel"/>
    <w:tmpl w:val="5C3264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0F905CE"/>
    <w:multiLevelType w:val="hybridMultilevel"/>
    <w:tmpl w:val="C600A29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7" w15:restartNumberingAfterBreak="0">
    <w:nsid w:val="62D432B5"/>
    <w:multiLevelType w:val="hybridMultilevel"/>
    <w:tmpl w:val="F94C82E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68624EFE"/>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51" w15:restartNumberingAfterBreak="0">
    <w:nsid w:val="709438F1"/>
    <w:multiLevelType w:val="hybridMultilevel"/>
    <w:tmpl w:val="0AF826A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4470A2C"/>
    <w:multiLevelType w:val="hybridMultilevel"/>
    <w:tmpl w:val="FA8EAE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78337738">
    <w:abstractNumId w:val="21"/>
  </w:num>
  <w:num w:numId="2" w16cid:durableId="127979553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6269845">
    <w:abstractNumId w:val="36"/>
  </w:num>
  <w:num w:numId="4" w16cid:durableId="1419401245">
    <w:abstractNumId w:val="13"/>
  </w:num>
  <w:num w:numId="5" w16cid:durableId="101536846">
    <w:abstractNumId w:val="38"/>
  </w:num>
  <w:num w:numId="6" w16cid:durableId="240337904">
    <w:abstractNumId w:val="40"/>
  </w:num>
  <w:num w:numId="7" w16cid:durableId="463429920">
    <w:abstractNumId w:val="49"/>
  </w:num>
  <w:num w:numId="8" w16cid:durableId="1490751157">
    <w:abstractNumId w:val="32"/>
  </w:num>
  <w:num w:numId="9" w16cid:durableId="2011133916">
    <w:abstractNumId w:val="56"/>
  </w:num>
  <w:num w:numId="10" w16cid:durableId="2092120151">
    <w:abstractNumId w:val="34"/>
  </w:num>
  <w:num w:numId="11" w16cid:durableId="559092898">
    <w:abstractNumId w:val="7"/>
  </w:num>
  <w:num w:numId="12" w16cid:durableId="1044938573">
    <w:abstractNumId w:val="12"/>
  </w:num>
  <w:num w:numId="13" w16cid:durableId="1866016499">
    <w:abstractNumId w:val="16"/>
  </w:num>
  <w:num w:numId="14" w16cid:durableId="4746425">
    <w:abstractNumId w:val="57"/>
  </w:num>
  <w:num w:numId="15" w16cid:durableId="1251307473">
    <w:abstractNumId w:val="15"/>
  </w:num>
  <w:num w:numId="16" w16cid:durableId="1848641440">
    <w:abstractNumId w:val="11"/>
  </w:num>
  <w:num w:numId="17" w16cid:durableId="1088574960">
    <w:abstractNumId w:val="54"/>
  </w:num>
  <w:num w:numId="18" w16cid:durableId="467362795">
    <w:abstractNumId w:val="35"/>
  </w:num>
  <w:num w:numId="19" w16cid:durableId="1971855920">
    <w:abstractNumId w:val="30"/>
  </w:num>
  <w:num w:numId="20" w16cid:durableId="1302881593">
    <w:abstractNumId w:val="33"/>
  </w:num>
  <w:num w:numId="21" w16cid:durableId="2055152648">
    <w:abstractNumId w:val="24"/>
  </w:num>
  <w:num w:numId="22" w16cid:durableId="2045055526">
    <w:abstractNumId w:val="0"/>
  </w:num>
  <w:num w:numId="23" w16cid:durableId="1787456864">
    <w:abstractNumId w:val="55"/>
  </w:num>
  <w:num w:numId="24" w16cid:durableId="1210993075">
    <w:abstractNumId w:val="20"/>
  </w:num>
  <w:num w:numId="25" w16cid:durableId="594900709">
    <w:abstractNumId w:val="3"/>
  </w:num>
  <w:num w:numId="26" w16cid:durableId="2056855874">
    <w:abstractNumId w:val="39"/>
  </w:num>
  <w:num w:numId="27" w16cid:durableId="23254918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7933557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616546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78771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5712534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174284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3687485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98416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337987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6796819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693087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256994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7283268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584220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908778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269206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293563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939113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254381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203106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702953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312211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1456800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781505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66389339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46512410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0812162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031057505">
    <w:abstractNumId w:val="50"/>
  </w:num>
  <w:num w:numId="55" w16cid:durableId="690376527">
    <w:abstractNumId w:val="29"/>
  </w:num>
  <w:num w:numId="56" w16cid:durableId="1181434155">
    <w:abstractNumId w:val="43"/>
  </w:num>
  <w:num w:numId="57" w16cid:durableId="1831021052">
    <w:abstractNumId w:val="44"/>
  </w:num>
  <w:num w:numId="58" w16cid:durableId="408767894">
    <w:abstractNumId w:val="23"/>
  </w:num>
  <w:num w:numId="59" w16cid:durableId="268971018">
    <w:abstractNumId w:val="25"/>
  </w:num>
  <w:num w:numId="60" w16cid:durableId="1574316215">
    <w:abstractNumId w:val="27"/>
  </w:num>
  <w:num w:numId="61" w16cid:durableId="3555754">
    <w:abstractNumId w:val="46"/>
  </w:num>
  <w:num w:numId="62" w16cid:durableId="1729954701">
    <w:abstractNumId w:val="22"/>
  </w:num>
  <w:num w:numId="63" w16cid:durableId="91807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8966481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451171618">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3B4"/>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63514"/>
    <w:rsid w:val="00496551"/>
    <w:rsid w:val="004A692C"/>
    <w:rsid w:val="004C04E2"/>
    <w:rsid w:val="004C4EC3"/>
    <w:rsid w:val="004F1220"/>
    <w:rsid w:val="0050219D"/>
    <w:rsid w:val="00512FD2"/>
    <w:rsid w:val="00523F87"/>
    <w:rsid w:val="005375D5"/>
    <w:rsid w:val="00593CEB"/>
    <w:rsid w:val="005C6D38"/>
    <w:rsid w:val="005D2104"/>
    <w:rsid w:val="00614C95"/>
    <w:rsid w:val="00617436"/>
    <w:rsid w:val="00660027"/>
    <w:rsid w:val="0069339E"/>
    <w:rsid w:val="006F51B5"/>
    <w:rsid w:val="006F7905"/>
    <w:rsid w:val="00714F51"/>
    <w:rsid w:val="00731F6E"/>
    <w:rsid w:val="00774D70"/>
    <w:rsid w:val="007A2EF1"/>
    <w:rsid w:val="007B00D4"/>
    <w:rsid w:val="007D703B"/>
    <w:rsid w:val="007E7EF1"/>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6524B"/>
    <w:rsid w:val="00BA1B11"/>
    <w:rsid w:val="00BA5498"/>
    <w:rsid w:val="00BB7456"/>
    <w:rsid w:val="00BD0C12"/>
    <w:rsid w:val="00BD5E3D"/>
    <w:rsid w:val="00C07E7C"/>
    <w:rsid w:val="00C12A61"/>
    <w:rsid w:val="00C14141"/>
    <w:rsid w:val="00C2196F"/>
    <w:rsid w:val="00C23E95"/>
    <w:rsid w:val="00C621B0"/>
    <w:rsid w:val="00C74D2A"/>
    <w:rsid w:val="00C923E8"/>
    <w:rsid w:val="00C93478"/>
    <w:rsid w:val="00CA2112"/>
    <w:rsid w:val="00CD12B0"/>
    <w:rsid w:val="00D03706"/>
    <w:rsid w:val="00D432AD"/>
    <w:rsid w:val="00D4467B"/>
    <w:rsid w:val="00D46DCD"/>
    <w:rsid w:val="00D70657"/>
    <w:rsid w:val="00D90ED3"/>
    <w:rsid w:val="00D9696A"/>
    <w:rsid w:val="00D97E9A"/>
    <w:rsid w:val="00DB669E"/>
    <w:rsid w:val="00DD0EDB"/>
    <w:rsid w:val="00DE2464"/>
    <w:rsid w:val="00DE2F62"/>
    <w:rsid w:val="00E13592"/>
    <w:rsid w:val="00E256BD"/>
    <w:rsid w:val="00E27575"/>
    <w:rsid w:val="00E3334C"/>
    <w:rsid w:val="00E41EFD"/>
    <w:rsid w:val="00E4751B"/>
    <w:rsid w:val="00E874DC"/>
    <w:rsid w:val="00ED7A5A"/>
    <w:rsid w:val="00EE6740"/>
    <w:rsid w:val="00EF0390"/>
    <w:rsid w:val="00F07ABB"/>
    <w:rsid w:val="00F653B4"/>
    <w:rsid w:val="00F735E6"/>
    <w:rsid w:val="00FA4102"/>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DDC8C9"/>
  <w15:chartTrackingRefBased/>
  <w15:docId w15:val="{039019BF-A489-478D-8583-11A2952D7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4D70"/>
    <w:pPr>
      <w:spacing w:after="160" w:line="259" w:lineRule="auto"/>
    </w:pPr>
    <w:rPr>
      <w:rFonts w:ascii="Aptos" w:eastAsia="Aptos" w:hAnsi="Aptos"/>
      <w:kern w:val="2"/>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sz w:val="24"/>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74D70"/>
    <w:rPr>
      <w:rFonts w:ascii="Aptos" w:eastAsia="Aptos" w:hAnsi="Aptos"/>
      <w:kern w:val="2"/>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26</TotalTime>
  <Pages>11</Pages>
  <Words>3768</Words>
  <Characters>22612</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26328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2025-09-18T07:07:00Z</cp:lastPrinted>
  <dcterms:created xsi:type="dcterms:W3CDTF">2025-10-07T07:28:00Z</dcterms:created>
  <dcterms:modified xsi:type="dcterms:W3CDTF">2025-10-07T09:23:00Z</dcterms:modified>
</cp:coreProperties>
</file>