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DC2BF" w14:textId="77777777" w:rsidR="00471F3F" w:rsidRPr="00707153" w:rsidRDefault="008F32BF" w:rsidP="00471F3F">
      <w:pPr>
        <w:spacing w:after="480"/>
        <w:jc w:val="right"/>
      </w:pPr>
      <w:bookmarkStart w:id="0" w:name="_Hlk138841484"/>
      <w:r w:rsidRPr="00707153">
        <w:t>Niepołomice</w:t>
      </w:r>
      <w:r w:rsidR="00471F3F" w:rsidRPr="00707153">
        <w:t xml:space="preserve"> dnia: </w:t>
      </w:r>
      <w:r w:rsidRPr="00707153">
        <w:t>2025-10-09</w:t>
      </w:r>
    </w:p>
    <w:p w14:paraId="3E84DE8C" w14:textId="77777777" w:rsidR="00471F3F" w:rsidRPr="00707153" w:rsidRDefault="008F32BF" w:rsidP="00471F3F">
      <w:pPr>
        <w:spacing w:line="360" w:lineRule="auto"/>
        <w:rPr>
          <w:b/>
          <w:bCs/>
        </w:rPr>
      </w:pPr>
      <w:r w:rsidRPr="00707153">
        <w:rPr>
          <w:b/>
          <w:bCs/>
        </w:rPr>
        <w:t>GMINA NIEPOŁOMICE</w:t>
      </w:r>
    </w:p>
    <w:p w14:paraId="0A5A6D71" w14:textId="77777777" w:rsidR="00471F3F" w:rsidRPr="00707153" w:rsidRDefault="008F32BF" w:rsidP="00471F3F">
      <w:pPr>
        <w:spacing w:line="360" w:lineRule="auto"/>
      </w:pPr>
      <w:r w:rsidRPr="00707153">
        <w:t>Pl. Zwycięstwa</w:t>
      </w:r>
      <w:r w:rsidR="00471F3F" w:rsidRPr="00707153">
        <w:t xml:space="preserve"> </w:t>
      </w:r>
      <w:r w:rsidRPr="00707153">
        <w:t>13</w:t>
      </w:r>
    </w:p>
    <w:p w14:paraId="4A252D97" w14:textId="77777777" w:rsidR="00471F3F" w:rsidRPr="00707153" w:rsidRDefault="008F32BF" w:rsidP="00471F3F">
      <w:r w:rsidRPr="00707153">
        <w:t>32-005</w:t>
      </w:r>
      <w:r w:rsidR="00471F3F" w:rsidRPr="00707153">
        <w:t xml:space="preserve"> </w:t>
      </w:r>
      <w:r w:rsidRPr="00707153">
        <w:t>Niepołomice</w:t>
      </w:r>
    </w:p>
    <w:p w14:paraId="0F52D3C6" w14:textId="533E110E" w:rsidR="00471F3F" w:rsidRPr="00707153" w:rsidRDefault="00707153" w:rsidP="00471F3F">
      <w:pPr>
        <w:jc w:val="both"/>
        <w:rPr>
          <w:bCs/>
        </w:rPr>
      </w:pPr>
      <w:r w:rsidRPr="00707153">
        <w:rPr>
          <w:bCs/>
        </w:rPr>
        <w:t>Pismo: ZP.271.41.2025.6</w:t>
      </w:r>
    </w:p>
    <w:p w14:paraId="77930534" w14:textId="19086B37" w:rsidR="00DA2A7E" w:rsidRPr="00707153" w:rsidRDefault="00DA2A7E" w:rsidP="00471F3F">
      <w:pPr>
        <w:spacing w:after="480"/>
        <w:jc w:val="both"/>
        <w:rPr>
          <w:bCs/>
        </w:rPr>
      </w:pPr>
    </w:p>
    <w:p w14:paraId="5E3B9785" w14:textId="77777777" w:rsidR="00DA2A7E" w:rsidRPr="00707153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707153">
        <w:rPr>
          <w:b/>
        </w:rPr>
        <w:t>WYKONAWCY</w:t>
      </w:r>
    </w:p>
    <w:p w14:paraId="2F30BE6E" w14:textId="77777777" w:rsidR="00471F3F" w:rsidRPr="00707153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707153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707153" w14:paraId="4C11B543" w14:textId="77777777" w:rsidTr="00A34E9B">
        <w:tc>
          <w:tcPr>
            <w:tcW w:w="9330" w:type="dxa"/>
            <w:shd w:val="clear" w:color="auto" w:fill="F2F2F2"/>
            <w:hideMark/>
          </w:tcPr>
          <w:p w14:paraId="7C065820" w14:textId="77777777" w:rsidR="00471F3F" w:rsidRPr="00707153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07153">
              <w:rPr>
                <w:b/>
                <w:spacing w:val="50"/>
                <w:kern w:val="28"/>
              </w:rPr>
              <w:t>ZAWIADOMIENIE</w:t>
            </w:r>
          </w:p>
          <w:p w14:paraId="1A6FBF7C" w14:textId="77777777" w:rsidR="00471F3F" w:rsidRPr="00707153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07153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5E63B48A" w14:textId="77777777" w:rsidR="00607E00" w:rsidRPr="00707153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707153" w14:paraId="78319F10" w14:textId="77777777" w:rsidTr="001D5408">
        <w:tc>
          <w:tcPr>
            <w:tcW w:w="2268" w:type="dxa"/>
          </w:tcPr>
          <w:p w14:paraId="3211ECDF" w14:textId="77777777" w:rsidR="00607E00" w:rsidRPr="0070715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07153">
              <w:t>Dotyczy:</w:t>
            </w:r>
          </w:p>
        </w:tc>
        <w:tc>
          <w:tcPr>
            <w:tcW w:w="6834" w:type="dxa"/>
          </w:tcPr>
          <w:p w14:paraId="74B8FF93" w14:textId="77777777" w:rsidR="00607E00" w:rsidRPr="0070715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07153">
              <w:t xml:space="preserve">postępowania o udzielenie zamówienia publicznego, prowadzonego w trybie </w:t>
            </w:r>
            <w:r w:rsidR="008F32BF" w:rsidRPr="00707153">
              <w:t xml:space="preserve">Tryb podstawowy bez negocjacji - art. 275 pkt. 1 ustawy </w:t>
            </w:r>
            <w:proofErr w:type="spellStart"/>
            <w:r w:rsidR="008F32BF" w:rsidRPr="00707153">
              <w:t>Pzp</w:t>
            </w:r>
            <w:proofErr w:type="spellEnd"/>
          </w:p>
        </w:tc>
      </w:tr>
      <w:tr w:rsidR="00607E00" w:rsidRPr="00707153" w14:paraId="5090B329" w14:textId="77777777" w:rsidTr="001D5408">
        <w:tc>
          <w:tcPr>
            <w:tcW w:w="2268" w:type="dxa"/>
          </w:tcPr>
          <w:p w14:paraId="22B021F9" w14:textId="77777777" w:rsidR="00607E00" w:rsidRPr="0070715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07153">
              <w:t>Nazwa zamówienia:</w:t>
            </w:r>
          </w:p>
        </w:tc>
        <w:tc>
          <w:tcPr>
            <w:tcW w:w="6834" w:type="dxa"/>
          </w:tcPr>
          <w:p w14:paraId="5A141C5B" w14:textId="77777777" w:rsidR="00607E00" w:rsidRPr="00707153" w:rsidRDefault="008F32B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07153">
              <w:rPr>
                <w:bCs/>
              </w:rPr>
              <w:t>Zakup ładowarki teleskopowej dla Gminy Niepołomice</w:t>
            </w:r>
          </w:p>
        </w:tc>
      </w:tr>
      <w:tr w:rsidR="008F32BF" w:rsidRPr="00707153" w14:paraId="2E5D23DF" w14:textId="77777777" w:rsidTr="005B0A4A">
        <w:tc>
          <w:tcPr>
            <w:tcW w:w="2268" w:type="dxa"/>
          </w:tcPr>
          <w:p w14:paraId="5A361F82" w14:textId="77777777" w:rsidR="008F32BF" w:rsidRPr="00707153" w:rsidRDefault="008F32BF" w:rsidP="005B0A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07153">
              <w:t>Numer referencyjny:</w:t>
            </w:r>
          </w:p>
        </w:tc>
        <w:tc>
          <w:tcPr>
            <w:tcW w:w="6834" w:type="dxa"/>
          </w:tcPr>
          <w:p w14:paraId="6963A27A" w14:textId="77777777" w:rsidR="008F32BF" w:rsidRPr="00707153" w:rsidRDefault="008F32BF" w:rsidP="005B0A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07153">
              <w:rPr>
                <w:bCs/>
              </w:rPr>
              <w:t>ZP.271.41.2025</w:t>
            </w:r>
          </w:p>
        </w:tc>
      </w:tr>
    </w:tbl>
    <w:p w14:paraId="4635FE06" w14:textId="77777777" w:rsidR="00DA2A7E" w:rsidRPr="00707153" w:rsidRDefault="00DA2A7E" w:rsidP="00C512EB">
      <w:pPr>
        <w:spacing w:before="600" w:after="120" w:line="360" w:lineRule="auto"/>
        <w:jc w:val="both"/>
      </w:pPr>
      <w:r w:rsidRPr="00707153">
        <w:t xml:space="preserve">Zamawiający, </w:t>
      </w:r>
      <w:r w:rsidR="008F32BF" w:rsidRPr="00707153">
        <w:rPr>
          <w:b/>
        </w:rPr>
        <w:t>GMINA NIEPOŁOMICE</w:t>
      </w:r>
      <w:r w:rsidRPr="00707153">
        <w:t xml:space="preserve">, działając na podstawie art. 260 ustawy z dnia 11 września 2019r. Prawo zamówień publicznych </w:t>
      </w:r>
      <w:r w:rsidR="008F32BF" w:rsidRPr="00707153">
        <w:t>(</w:t>
      </w:r>
      <w:proofErr w:type="spellStart"/>
      <w:r w:rsidR="008F32BF" w:rsidRPr="00707153">
        <w:t>t.j</w:t>
      </w:r>
      <w:proofErr w:type="spellEnd"/>
      <w:r w:rsidR="008F32BF" w:rsidRPr="00707153">
        <w:t>. Dz. U. z 2024 poz. 1320)</w:t>
      </w:r>
      <w:r w:rsidRPr="00707153">
        <w:t>, zwanej dalej „ustawą Pzp”, zawiadamia, że unieważnia postępowanie o udzielenie zamówienia publicznego.</w:t>
      </w:r>
    </w:p>
    <w:p w14:paraId="205F081E" w14:textId="77777777" w:rsidR="00DA2A7E" w:rsidRPr="00707153" w:rsidRDefault="00DA2A7E" w:rsidP="00DA2A7E">
      <w:pPr>
        <w:spacing w:after="60" w:line="276" w:lineRule="auto"/>
        <w:jc w:val="both"/>
      </w:pPr>
      <w:r w:rsidRPr="00707153">
        <w:rPr>
          <w:b/>
          <w:bCs/>
          <w:u w:val="single"/>
        </w:rPr>
        <w:t>Uzasadnienie prawne</w:t>
      </w:r>
      <w:r w:rsidRPr="00707153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8F32BF" w:rsidRPr="00707153" w14:paraId="43340773" w14:textId="77777777" w:rsidTr="005B0A4A">
        <w:tc>
          <w:tcPr>
            <w:tcW w:w="2943" w:type="dxa"/>
          </w:tcPr>
          <w:p w14:paraId="78C73BDD" w14:textId="77777777" w:rsidR="008F32BF" w:rsidRPr="00707153" w:rsidRDefault="008F32BF" w:rsidP="005B0A4A">
            <w:pPr>
              <w:spacing w:before="60" w:after="60" w:line="276" w:lineRule="auto"/>
              <w:ind w:right="-112"/>
              <w:jc w:val="both"/>
            </w:pPr>
            <w:r w:rsidRPr="00707153">
              <w:t xml:space="preserve">Art. 255 pkt. 3 ustawy </w:t>
            </w:r>
            <w:proofErr w:type="spellStart"/>
            <w:r w:rsidRPr="00707153">
              <w:t>Pzp</w:t>
            </w:r>
            <w:proofErr w:type="spellEnd"/>
          </w:p>
        </w:tc>
        <w:tc>
          <w:tcPr>
            <w:tcW w:w="6237" w:type="dxa"/>
          </w:tcPr>
          <w:p w14:paraId="0E508CBE" w14:textId="77777777" w:rsidR="008F32BF" w:rsidRPr="00707153" w:rsidRDefault="008F32BF" w:rsidP="005B0A4A">
            <w:pPr>
              <w:spacing w:before="60" w:after="60" w:line="360" w:lineRule="auto"/>
              <w:jc w:val="both"/>
            </w:pPr>
            <w:r w:rsidRPr="00707153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3E0EA9FC" w14:textId="77777777" w:rsidR="00DA2A7E" w:rsidRPr="00707153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707153">
        <w:rPr>
          <w:rFonts w:ascii="Times New Roman" w:hAnsi="Times New Roman"/>
          <w:sz w:val="20"/>
          <w:u w:val="single"/>
        </w:rPr>
        <w:t>Uzasadnienie faktyczne</w:t>
      </w:r>
      <w:r w:rsidRPr="00707153">
        <w:rPr>
          <w:rFonts w:ascii="Times New Roman" w:hAnsi="Times New Roman"/>
          <w:b w:val="0"/>
          <w:bCs/>
          <w:sz w:val="20"/>
        </w:rPr>
        <w:t>:</w:t>
      </w:r>
    </w:p>
    <w:p w14:paraId="03899CA1" w14:textId="77777777" w:rsidR="00707153" w:rsidRDefault="008F32BF" w:rsidP="00C512EB">
      <w:pPr>
        <w:spacing w:line="360" w:lineRule="auto"/>
        <w:jc w:val="both"/>
      </w:pPr>
      <w:r w:rsidRPr="00707153">
        <w:t xml:space="preserve">W postępowaniu wpłynęły 3 oferty. Jedna została odrzucona. Z pozostałych ofert po przyznaniu punktów w kryteriach oceny  najwyższą  </w:t>
      </w:r>
      <w:r w:rsidR="00707153" w:rsidRPr="00707153">
        <w:t>ilość</w:t>
      </w:r>
      <w:r w:rsidRPr="00707153">
        <w:t xml:space="preserve"> otrzymała oferta z </w:t>
      </w:r>
      <w:r w:rsidR="00707153" w:rsidRPr="00707153">
        <w:t>wyższą</w:t>
      </w:r>
      <w:r w:rsidRPr="00707153">
        <w:t xml:space="preserve"> ceną </w:t>
      </w:r>
      <w:proofErr w:type="spellStart"/>
      <w:r w:rsidRPr="00707153">
        <w:t>tj</w:t>
      </w:r>
      <w:proofErr w:type="spellEnd"/>
      <w:r w:rsidRPr="00707153">
        <w:t xml:space="preserve">: 909 664,95 zł. </w:t>
      </w:r>
    </w:p>
    <w:p w14:paraId="539BEEE7" w14:textId="55AAB043" w:rsidR="00DA2A7E" w:rsidRPr="00707153" w:rsidRDefault="008F32BF" w:rsidP="00C512EB">
      <w:pPr>
        <w:spacing w:line="360" w:lineRule="auto"/>
        <w:jc w:val="both"/>
      </w:pPr>
      <w:r w:rsidRPr="00707153">
        <w:t xml:space="preserve">W związku z tym, że </w:t>
      </w:r>
      <w:r w:rsidR="00707153" w:rsidRPr="00707153">
        <w:t>Zamawiający</w:t>
      </w:r>
      <w:r w:rsidRPr="00707153">
        <w:t xml:space="preserve"> na zadanie przeznaczył 830 000,00 zł i nie </w:t>
      </w:r>
      <w:r w:rsidR="00707153" w:rsidRPr="00707153">
        <w:t>ma możliwości</w:t>
      </w:r>
      <w:r w:rsidRPr="00707153">
        <w:t xml:space="preserve"> na chwilę obecną zwiększenia tej kwoty postępowanie </w:t>
      </w:r>
      <w:r w:rsidR="00707153" w:rsidRPr="00707153">
        <w:t>unieważnia</w:t>
      </w:r>
      <w:r w:rsidRPr="00707153">
        <w:t xml:space="preserve"> się.</w:t>
      </w:r>
    </w:p>
    <w:p w14:paraId="20290344" w14:textId="77777777" w:rsidR="00C512EB" w:rsidRPr="00707153" w:rsidRDefault="00C512EB" w:rsidP="00C512EB">
      <w:pPr>
        <w:spacing w:line="360" w:lineRule="auto"/>
        <w:jc w:val="both"/>
      </w:pPr>
    </w:p>
    <w:bookmarkEnd w:id="0"/>
    <w:p w14:paraId="1C2E2AD1" w14:textId="50626191" w:rsidR="00020DF5" w:rsidRPr="00707153" w:rsidRDefault="00020DF5" w:rsidP="00C512EB">
      <w:pPr>
        <w:spacing w:line="276" w:lineRule="auto"/>
        <w:jc w:val="right"/>
        <w:rPr>
          <w:iCs/>
        </w:rPr>
      </w:pPr>
    </w:p>
    <w:sectPr w:rsidR="00020DF5" w:rsidRPr="00707153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667A3" w14:textId="77777777" w:rsidR="0049488E" w:rsidRDefault="0049488E">
      <w:r>
        <w:separator/>
      </w:r>
    </w:p>
  </w:endnote>
  <w:endnote w:type="continuationSeparator" w:id="0">
    <w:p w14:paraId="53B26FD3" w14:textId="77777777" w:rsidR="0049488E" w:rsidRDefault="00494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242A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23FC6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9ABC9" w14:textId="3DA0EFDB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2F33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78ED02" w14:textId="77777777" w:rsidR="003F0CBE" w:rsidRDefault="003F0CBE">
    <w:pPr>
      <w:pStyle w:val="Stopka"/>
      <w:tabs>
        <w:tab w:val="clear" w:pos="4536"/>
      </w:tabs>
      <w:jc w:val="center"/>
    </w:pPr>
  </w:p>
  <w:p w14:paraId="21291469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55E1C" w14:textId="77777777" w:rsidR="0049488E" w:rsidRDefault="0049488E">
      <w:r>
        <w:separator/>
      </w:r>
    </w:p>
  </w:footnote>
  <w:footnote w:type="continuationSeparator" w:id="0">
    <w:p w14:paraId="000673FF" w14:textId="77777777" w:rsidR="0049488E" w:rsidRDefault="00494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A8637" w14:textId="77777777" w:rsidR="008F32BF" w:rsidRDefault="008F3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0CA68" w14:textId="77777777" w:rsidR="008F32BF" w:rsidRDefault="008F3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925" w14:textId="77777777" w:rsidR="008F32BF" w:rsidRDefault="008F3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8464214">
    <w:abstractNumId w:val="5"/>
  </w:num>
  <w:num w:numId="2" w16cid:durableId="1068380111">
    <w:abstractNumId w:val="10"/>
  </w:num>
  <w:num w:numId="3" w16cid:durableId="1279070983">
    <w:abstractNumId w:val="4"/>
  </w:num>
  <w:num w:numId="4" w16cid:durableId="749734559">
    <w:abstractNumId w:val="9"/>
  </w:num>
  <w:num w:numId="5" w16cid:durableId="466513881">
    <w:abstractNumId w:val="1"/>
  </w:num>
  <w:num w:numId="6" w16cid:durableId="606276916">
    <w:abstractNumId w:val="2"/>
  </w:num>
  <w:num w:numId="7" w16cid:durableId="679426427">
    <w:abstractNumId w:val="8"/>
  </w:num>
  <w:num w:numId="8" w16cid:durableId="1573856415">
    <w:abstractNumId w:val="6"/>
  </w:num>
  <w:num w:numId="9" w16cid:durableId="706104631">
    <w:abstractNumId w:val="3"/>
  </w:num>
  <w:num w:numId="10" w16cid:durableId="1989822096">
    <w:abstractNumId w:val="0"/>
  </w:num>
  <w:num w:numId="11" w16cid:durableId="12196273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88E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49488E"/>
    <w:rsid w:val="005644C6"/>
    <w:rsid w:val="00607E00"/>
    <w:rsid w:val="006E6C0F"/>
    <w:rsid w:val="006E706C"/>
    <w:rsid w:val="00707153"/>
    <w:rsid w:val="0079556E"/>
    <w:rsid w:val="007A2D48"/>
    <w:rsid w:val="007F118B"/>
    <w:rsid w:val="00811F41"/>
    <w:rsid w:val="008C7BA4"/>
    <w:rsid w:val="008F32BF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507B4"/>
    <w:rsid w:val="00DA2A7E"/>
    <w:rsid w:val="00DF373B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279450"/>
  <w15:chartTrackingRefBased/>
  <w15:docId w15:val="{54C6055C-774D-43AE-B130-0DC80538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2025-10-09T12:12:00Z</cp:lastPrinted>
  <dcterms:created xsi:type="dcterms:W3CDTF">2025-10-09T12:13:00Z</dcterms:created>
  <dcterms:modified xsi:type="dcterms:W3CDTF">2025-10-09T12:13:00Z</dcterms:modified>
</cp:coreProperties>
</file>