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9F78A23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 xml:space="preserve">dostawa wyposażenia meblowego laboratorium komputerowego </w:t>
      </w:r>
      <w:proofErr w:type="spellStart"/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>KSEiUOŚ</w:t>
      </w:r>
      <w:proofErr w:type="spellEnd"/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 xml:space="preserve"> nr 203 w budynku B3 </w:t>
      </w:r>
      <w:r w:rsidR="00F103AA">
        <w:rPr>
          <w:rFonts w:ascii="Verdana" w:eastAsia="Calibri" w:hAnsi="Verdana" w:cs="Arial"/>
          <w:b/>
          <w:bCs/>
          <w:sz w:val="18"/>
          <w:szCs w:val="18"/>
        </w:rPr>
        <w:t>–</w:t>
      </w:r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="00F103AA">
        <w:rPr>
          <w:rFonts w:ascii="Verdana" w:eastAsia="Calibri" w:hAnsi="Verdana" w:cs="Arial"/>
          <w:b/>
          <w:bCs/>
          <w:sz w:val="18"/>
          <w:szCs w:val="18"/>
        </w:rPr>
        <w:t>KC-</w:t>
      </w:r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>DE-zp.272-</w:t>
      </w:r>
      <w:r w:rsidR="00F103AA">
        <w:rPr>
          <w:rFonts w:ascii="Verdana" w:eastAsia="Calibri" w:hAnsi="Verdana" w:cs="Arial"/>
          <w:b/>
          <w:bCs/>
          <w:sz w:val="18"/>
          <w:szCs w:val="18"/>
        </w:rPr>
        <w:t>594</w:t>
      </w:r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>/25</w:t>
      </w:r>
      <w:r w:rsidR="00C42AF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66FC474D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67CB17AB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3A173A44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bookmarkStart w:id="4" w:name="_GoBack"/>
      <w:bookmarkEnd w:id="4"/>
      <w:r w:rsidRPr="001D6667">
        <w:rPr>
          <w:rFonts w:ascii="Verdana" w:eastAsia="Calibri" w:hAnsi="Verdana" w:cs="Arial"/>
          <w:sz w:val="18"/>
          <w:szCs w:val="18"/>
        </w:rPr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2B74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416E8"/>
    <w:rsid w:val="008454CD"/>
    <w:rsid w:val="00A10C18"/>
    <w:rsid w:val="00C41A73"/>
    <w:rsid w:val="00C42AFE"/>
    <w:rsid w:val="00CC2AF4"/>
    <w:rsid w:val="00D02CD0"/>
    <w:rsid w:val="00DE4995"/>
    <w:rsid w:val="00E27B48"/>
    <w:rsid w:val="00E750B6"/>
    <w:rsid w:val="00F1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803</Words>
  <Characters>4822</Characters>
  <Application>Microsoft Office Word</Application>
  <DocSecurity>0</DocSecurity>
  <Lines>40</Lines>
  <Paragraphs>11</Paragraphs>
  <ScaleCrop>false</ScaleCrop>
  <Company/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Renata Rogowska-Kwas</cp:lastModifiedBy>
  <cp:revision>3</cp:revision>
  <dcterms:created xsi:type="dcterms:W3CDTF">2025-07-08T10:59:00Z</dcterms:created>
  <dcterms:modified xsi:type="dcterms:W3CDTF">2025-10-06T06:02:00Z</dcterms:modified>
</cp:coreProperties>
</file>