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479E0" w:rsidP="004F079B">
      <w:pPr>
        <w:spacing w:after="240"/>
        <w:jc w:val="right"/>
        <w:rPr>
          <w:sz w:val="22"/>
          <w:szCs w:val="22"/>
        </w:rPr>
      </w:pPr>
      <w:r w:rsidRPr="00E479E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479E0">
        <w:rPr>
          <w:sz w:val="22"/>
          <w:szCs w:val="22"/>
        </w:rPr>
        <w:t>2025-10-06</w:t>
      </w:r>
    </w:p>
    <w:p w:rsidR="00E479E0" w:rsidRPr="00E479E0" w:rsidRDefault="00E479E0">
      <w:pPr>
        <w:rPr>
          <w:b/>
          <w:bCs/>
          <w:sz w:val="22"/>
          <w:szCs w:val="22"/>
        </w:rPr>
      </w:pPr>
      <w:r w:rsidRPr="00E479E0">
        <w:rPr>
          <w:b/>
          <w:bCs/>
          <w:sz w:val="22"/>
          <w:szCs w:val="22"/>
        </w:rPr>
        <w:t>Akademia Górniczo - Hutnicza</w:t>
      </w:r>
    </w:p>
    <w:p w:rsidR="00E479E0" w:rsidRPr="00E479E0" w:rsidRDefault="00E479E0">
      <w:pPr>
        <w:rPr>
          <w:b/>
          <w:bCs/>
          <w:sz w:val="22"/>
          <w:szCs w:val="22"/>
        </w:rPr>
      </w:pPr>
      <w:r w:rsidRPr="00E479E0">
        <w:rPr>
          <w:b/>
          <w:bCs/>
          <w:sz w:val="22"/>
          <w:szCs w:val="22"/>
        </w:rPr>
        <w:t>im. Stanisława Staszica w Krakowie</w:t>
      </w:r>
    </w:p>
    <w:p w:rsidR="00F16C50" w:rsidRPr="00D91931" w:rsidRDefault="00E479E0">
      <w:pPr>
        <w:rPr>
          <w:b/>
          <w:bCs/>
          <w:sz w:val="22"/>
          <w:szCs w:val="22"/>
        </w:rPr>
      </w:pPr>
      <w:r w:rsidRPr="00E479E0">
        <w:rPr>
          <w:b/>
          <w:bCs/>
          <w:sz w:val="22"/>
          <w:szCs w:val="22"/>
        </w:rPr>
        <w:t>Dział Zamówień Publicznych</w:t>
      </w:r>
    </w:p>
    <w:p w:rsidR="00F16C50" w:rsidRPr="00BD5546" w:rsidRDefault="00E479E0">
      <w:pPr>
        <w:rPr>
          <w:sz w:val="22"/>
          <w:szCs w:val="22"/>
        </w:rPr>
      </w:pPr>
      <w:r w:rsidRPr="00E479E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479E0">
        <w:rPr>
          <w:sz w:val="22"/>
          <w:szCs w:val="22"/>
        </w:rPr>
        <w:t>30</w:t>
      </w:r>
    </w:p>
    <w:p w:rsidR="00F16C50" w:rsidRPr="00BD5546" w:rsidRDefault="00E479E0">
      <w:pPr>
        <w:rPr>
          <w:sz w:val="22"/>
          <w:szCs w:val="22"/>
        </w:rPr>
      </w:pPr>
      <w:r w:rsidRPr="00E479E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479E0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479E0" w:rsidRPr="00E479E0">
        <w:rPr>
          <w:bCs/>
          <w:sz w:val="22"/>
          <w:szCs w:val="22"/>
        </w:rPr>
        <w:t>KC-DE-zp.272-524/25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479E0" w:rsidRPr="00607F9B" w:rsidTr="00611DF4">
        <w:trPr>
          <w:trHeight w:val="638"/>
        </w:trPr>
        <w:tc>
          <w:tcPr>
            <w:tcW w:w="959" w:type="dxa"/>
            <w:shd w:val="clear" w:color="auto" w:fill="auto"/>
          </w:tcPr>
          <w:p w:rsidR="00E479E0" w:rsidRPr="00607F9B" w:rsidRDefault="00E479E0" w:rsidP="00611D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479E0" w:rsidRPr="00607F9B" w:rsidRDefault="00E479E0" w:rsidP="00611D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479E0">
              <w:rPr>
                <w:sz w:val="22"/>
                <w:szCs w:val="22"/>
              </w:rPr>
              <w:t>Tryb podstawowy bez ne</w:t>
            </w:r>
            <w:bookmarkStart w:id="0" w:name="_GoBack"/>
            <w:bookmarkEnd w:id="0"/>
            <w:r w:rsidRPr="00E479E0">
              <w:rPr>
                <w:sz w:val="22"/>
                <w:szCs w:val="22"/>
              </w:rPr>
              <w:t xml:space="preserve">gocjacji - art. 275 pkt. 1 ustawy </w:t>
            </w:r>
            <w:proofErr w:type="spellStart"/>
            <w:r w:rsidRPr="00E479E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479E0">
              <w:rPr>
                <w:b/>
                <w:bCs/>
                <w:sz w:val="22"/>
                <w:szCs w:val="22"/>
              </w:rPr>
              <w:t>Dostawa zestawu ciągadeł do laboratoryjnego ciągnienia specjalnego stopu aluminium - KC-DE-zp.272-524/25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479E0">
              <w:rPr>
                <w:b/>
                <w:sz w:val="22"/>
                <w:szCs w:val="22"/>
              </w:rPr>
              <w:t>KC-DE-zp.272-524/25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479E0" w:rsidRPr="00E479E0">
        <w:rPr>
          <w:rFonts w:ascii="Times New Roman" w:hAnsi="Times New Roman"/>
          <w:b/>
          <w:szCs w:val="22"/>
        </w:rPr>
        <w:t xml:space="preserve">Akademia Górniczo </w:t>
      </w:r>
      <w:r w:rsidR="00F92689">
        <w:rPr>
          <w:rFonts w:ascii="Times New Roman" w:hAnsi="Times New Roman"/>
          <w:b/>
          <w:szCs w:val="22"/>
        </w:rPr>
        <w:t>–</w:t>
      </w:r>
      <w:r w:rsidR="00E479E0" w:rsidRPr="00E479E0">
        <w:rPr>
          <w:rFonts w:ascii="Times New Roman" w:hAnsi="Times New Roman"/>
          <w:b/>
          <w:szCs w:val="22"/>
        </w:rPr>
        <w:t xml:space="preserve"> Hutnicza</w:t>
      </w:r>
      <w:r w:rsidR="00F92689">
        <w:rPr>
          <w:rFonts w:ascii="Times New Roman" w:hAnsi="Times New Roman"/>
          <w:b/>
          <w:szCs w:val="22"/>
        </w:rPr>
        <w:t xml:space="preserve"> </w:t>
      </w:r>
      <w:r w:rsidR="00E479E0" w:rsidRPr="00E479E0">
        <w:rPr>
          <w:rFonts w:ascii="Times New Roman" w:hAnsi="Times New Roman"/>
          <w:b/>
          <w:szCs w:val="22"/>
        </w:rPr>
        <w:t>im. Stanisława Staszica w Krakowie</w:t>
      </w:r>
      <w:r w:rsidR="00F92689">
        <w:rPr>
          <w:rFonts w:ascii="Times New Roman" w:hAnsi="Times New Roman"/>
          <w:b/>
          <w:szCs w:val="22"/>
        </w:rPr>
        <w:t xml:space="preserve"> </w:t>
      </w:r>
      <w:r w:rsidR="00E479E0" w:rsidRPr="00E479E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479E0" w:rsidRPr="00E479E0">
        <w:rPr>
          <w:rFonts w:ascii="Times New Roman" w:hAnsi="Times New Roman"/>
          <w:b/>
          <w:szCs w:val="22"/>
        </w:rPr>
        <w:t>2025-10-06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479E0" w:rsidRPr="00E479E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479E0" w:rsidRPr="00E479E0">
        <w:rPr>
          <w:rFonts w:ascii="Times New Roman" w:hAnsi="Times New Roman"/>
          <w:b/>
          <w:szCs w:val="22"/>
        </w:rPr>
        <w:t>2025-10-08</w:t>
      </w:r>
      <w:r w:rsidR="008365E9">
        <w:rPr>
          <w:rFonts w:ascii="Times New Roman" w:hAnsi="Times New Roman"/>
          <w:szCs w:val="22"/>
        </w:rPr>
        <w:t xml:space="preserve"> godz. </w:t>
      </w:r>
      <w:r w:rsidR="00E479E0" w:rsidRPr="00E479E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479E0" w:rsidRPr="00E479E0">
        <w:rPr>
          <w:rFonts w:ascii="Times New Roman" w:hAnsi="Times New Roman"/>
          <w:b/>
          <w:szCs w:val="22"/>
        </w:rPr>
        <w:t>2025-10-06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479E0" w:rsidRPr="00E479E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479E0" w:rsidRPr="00E479E0">
        <w:rPr>
          <w:rFonts w:ascii="Times New Roman" w:hAnsi="Times New Roman"/>
          <w:b/>
          <w:szCs w:val="22"/>
        </w:rPr>
        <w:t>2025-10-08</w:t>
      </w:r>
      <w:r w:rsidR="008365E9">
        <w:rPr>
          <w:rFonts w:ascii="Times New Roman" w:hAnsi="Times New Roman"/>
          <w:szCs w:val="22"/>
        </w:rPr>
        <w:t xml:space="preserve"> godz. </w:t>
      </w:r>
      <w:r w:rsidR="00E479E0" w:rsidRPr="00E479E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Pr="00F92689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F75827">
        <w:rPr>
          <w:rFonts w:ascii="Times New Roman" w:hAnsi="Times New Roman"/>
          <w:szCs w:val="22"/>
        </w:rPr>
        <w:t>termin związania ofertą z dnia</w:t>
      </w:r>
      <w:r w:rsidRPr="00F92689">
        <w:rPr>
          <w:rFonts w:ascii="Times New Roman" w:hAnsi="Times New Roman"/>
          <w:b/>
          <w:szCs w:val="22"/>
        </w:rPr>
        <w:t>:</w:t>
      </w:r>
      <w:r w:rsidR="00F92689" w:rsidRPr="00F92689">
        <w:rPr>
          <w:rFonts w:ascii="Times New Roman" w:hAnsi="Times New Roman"/>
          <w:b/>
          <w:szCs w:val="22"/>
        </w:rPr>
        <w:t xml:space="preserve"> 2025-11-04</w:t>
      </w:r>
      <w:r w:rsidRPr="00F75827">
        <w:rPr>
          <w:rFonts w:ascii="Times New Roman" w:hAnsi="Times New Roman"/>
          <w:szCs w:val="22"/>
        </w:rPr>
        <w:t xml:space="preserve"> na dzień:</w:t>
      </w:r>
      <w:r w:rsidR="00F92689">
        <w:rPr>
          <w:rFonts w:ascii="Times New Roman" w:hAnsi="Times New Roman"/>
          <w:szCs w:val="22"/>
        </w:rPr>
        <w:t xml:space="preserve"> </w:t>
      </w:r>
      <w:r w:rsidR="00F92689" w:rsidRPr="00F92689">
        <w:rPr>
          <w:rFonts w:ascii="Times New Roman" w:hAnsi="Times New Roman"/>
          <w:b/>
          <w:szCs w:val="22"/>
        </w:rPr>
        <w:t>2025-11-06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AD3" w:rsidRDefault="00A31AD3">
      <w:r>
        <w:separator/>
      </w:r>
    </w:p>
  </w:endnote>
  <w:endnote w:type="continuationSeparator" w:id="0">
    <w:p w:rsidR="00A31AD3" w:rsidRDefault="00A3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AD3" w:rsidRDefault="00A31AD3">
      <w:r>
        <w:separator/>
      </w:r>
    </w:p>
  </w:footnote>
  <w:footnote w:type="continuationSeparator" w:id="0">
    <w:p w:rsidR="00A31AD3" w:rsidRDefault="00A31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AD3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1AD3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479E0"/>
    <w:rsid w:val="00EC7BE6"/>
    <w:rsid w:val="00F16C50"/>
    <w:rsid w:val="00F32BF6"/>
    <w:rsid w:val="00F6166D"/>
    <w:rsid w:val="00F75827"/>
    <w:rsid w:val="00F92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100608"/>
  <w15:chartTrackingRefBased/>
  <w15:docId w15:val="{AF60B01F-474B-4AC0-8D79-45FB8A926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3</cp:revision>
  <cp:lastPrinted>2001-02-09T20:53:00Z</cp:lastPrinted>
  <dcterms:created xsi:type="dcterms:W3CDTF">2025-10-06T07:42:00Z</dcterms:created>
  <dcterms:modified xsi:type="dcterms:W3CDTF">2025-10-06T07:43:00Z</dcterms:modified>
</cp:coreProperties>
</file>