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D82AAB" w14:textId="3A573095" w:rsidR="006A5DF1" w:rsidRPr="00936D28" w:rsidRDefault="00AE5025" w:rsidP="006A5DF1">
      <w:pPr>
        <w:spacing w:after="240"/>
        <w:jc w:val="right"/>
        <w:rPr>
          <w:sz w:val="22"/>
          <w:szCs w:val="22"/>
        </w:rPr>
      </w:pPr>
      <w:r w:rsidRPr="00936D28">
        <w:rPr>
          <w:sz w:val="22"/>
          <w:szCs w:val="22"/>
        </w:rPr>
        <w:t>Kraków</w:t>
      </w:r>
      <w:r w:rsidR="006A5DF1" w:rsidRPr="00936D28">
        <w:rPr>
          <w:sz w:val="22"/>
          <w:szCs w:val="22"/>
        </w:rPr>
        <w:t xml:space="preserve"> dnia: </w:t>
      </w:r>
      <w:r w:rsidRPr="00936D28">
        <w:rPr>
          <w:sz w:val="22"/>
          <w:szCs w:val="22"/>
        </w:rPr>
        <w:t>202</w:t>
      </w:r>
      <w:r w:rsidR="00226CDD" w:rsidRPr="00936D28">
        <w:rPr>
          <w:sz w:val="22"/>
          <w:szCs w:val="22"/>
        </w:rPr>
        <w:t>5</w:t>
      </w:r>
      <w:r w:rsidRPr="00936D28">
        <w:rPr>
          <w:sz w:val="22"/>
          <w:szCs w:val="22"/>
        </w:rPr>
        <w:t>-</w:t>
      </w:r>
      <w:r w:rsidR="00382D62" w:rsidRPr="00936D28">
        <w:rPr>
          <w:sz w:val="22"/>
          <w:szCs w:val="22"/>
        </w:rPr>
        <w:t>10</w:t>
      </w:r>
      <w:r w:rsidRPr="00936D28">
        <w:rPr>
          <w:sz w:val="22"/>
          <w:szCs w:val="22"/>
        </w:rPr>
        <w:t>-</w:t>
      </w:r>
      <w:r w:rsidR="00382D62" w:rsidRPr="00936D28">
        <w:rPr>
          <w:sz w:val="22"/>
          <w:szCs w:val="22"/>
        </w:rPr>
        <w:t>0</w:t>
      </w:r>
      <w:r w:rsidR="00ED606A">
        <w:rPr>
          <w:sz w:val="22"/>
          <w:szCs w:val="22"/>
        </w:rPr>
        <w:t>3</w:t>
      </w:r>
    </w:p>
    <w:p w14:paraId="36E9B0DF" w14:textId="77777777" w:rsidR="00AE5025" w:rsidRPr="00936D28" w:rsidRDefault="00AE5025" w:rsidP="006A5DF1">
      <w:pPr>
        <w:rPr>
          <w:b/>
          <w:bCs/>
          <w:sz w:val="22"/>
          <w:szCs w:val="22"/>
        </w:rPr>
      </w:pPr>
      <w:r w:rsidRPr="00936D28">
        <w:rPr>
          <w:b/>
          <w:bCs/>
          <w:sz w:val="22"/>
          <w:szCs w:val="22"/>
        </w:rPr>
        <w:t>Akademia Górniczo - Hutnicza</w:t>
      </w:r>
    </w:p>
    <w:p w14:paraId="3E33312E" w14:textId="77777777" w:rsidR="00AE5025" w:rsidRPr="00936D28" w:rsidRDefault="00AE5025" w:rsidP="006A5DF1">
      <w:pPr>
        <w:rPr>
          <w:b/>
          <w:bCs/>
          <w:sz w:val="22"/>
          <w:szCs w:val="22"/>
        </w:rPr>
      </w:pPr>
      <w:r w:rsidRPr="00936D28">
        <w:rPr>
          <w:b/>
          <w:bCs/>
          <w:sz w:val="22"/>
          <w:szCs w:val="22"/>
        </w:rPr>
        <w:t>im. Stanisława Staszica w Krakowie</w:t>
      </w:r>
    </w:p>
    <w:p w14:paraId="4CF28734" w14:textId="77777777" w:rsidR="006A5DF1" w:rsidRPr="00936D28" w:rsidRDefault="00AE5025" w:rsidP="006A5DF1">
      <w:pPr>
        <w:rPr>
          <w:b/>
          <w:bCs/>
          <w:sz w:val="22"/>
          <w:szCs w:val="22"/>
        </w:rPr>
      </w:pPr>
      <w:r w:rsidRPr="00936D28">
        <w:rPr>
          <w:b/>
          <w:bCs/>
          <w:sz w:val="22"/>
          <w:szCs w:val="22"/>
        </w:rPr>
        <w:t>Dział Zamówień Publicznych</w:t>
      </w:r>
    </w:p>
    <w:p w14:paraId="0F39B966" w14:textId="77777777" w:rsidR="006A5DF1" w:rsidRPr="00936D28" w:rsidRDefault="00AE5025" w:rsidP="006A5DF1">
      <w:pPr>
        <w:rPr>
          <w:sz w:val="22"/>
          <w:szCs w:val="22"/>
        </w:rPr>
      </w:pPr>
      <w:r w:rsidRPr="00936D28">
        <w:rPr>
          <w:sz w:val="22"/>
          <w:szCs w:val="22"/>
        </w:rPr>
        <w:t>Al. Mickiewicza</w:t>
      </w:r>
      <w:r w:rsidR="006A5DF1" w:rsidRPr="00936D28">
        <w:rPr>
          <w:sz w:val="22"/>
          <w:szCs w:val="22"/>
        </w:rPr>
        <w:t xml:space="preserve"> </w:t>
      </w:r>
      <w:r w:rsidRPr="00936D28">
        <w:rPr>
          <w:sz w:val="22"/>
          <w:szCs w:val="22"/>
        </w:rPr>
        <w:t>30</w:t>
      </w:r>
    </w:p>
    <w:p w14:paraId="348A39EC" w14:textId="77777777" w:rsidR="006A5DF1" w:rsidRPr="00936D28" w:rsidRDefault="00AE5025" w:rsidP="006A5DF1">
      <w:pPr>
        <w:rPr>
          <w:sz w:val="22"/>
          <w:szCs w:val="22"/>
        </w:rPr>
      </w:pPr>
      <w:r w:rsidRPr="00936D28">
        <w:rPr>
          <w:sz w:val="22"/>
          <w:szCs w:val="22"/>
        </w:rPr>
        <w:t>30-059</w:t>
      </w:r>
      <w:r w:rsidR="006A5DF1" w:rsidRPr="00936D28">
        <w:rPr>
          <w:sz w:val="22"/>
          <w:szCs w:val="22"/>
        </w:rPr>
        <w:t xml:space="preserve"> </w:t>
      </w:r>
      <w:r w:rsidRPr="00936D28">
        <w:rPr>
          <w:sz w:val="22"/>
          <w:szCs w:val="22"/>
        </w:rPr>
        <w:t>Kraków</w:t>
      </w:r>
    </w:p>
    <w:p w14:paraId="35DCF198" w14:textId="1E6C54BF" w:rsidR="006A5DF1" w:rsidRPr="00936D28" w:rsidRDefault="006A5DF1" w:rsidP="006A5DF1">
      <w:pPr>
        <w:pStyle w:val="Nagwek"/>
        <w:tabs>
          <w:tab w:val="clear" w:pos="4536"/>
        </w:tabs>
        <w:rPr>
          <w:sz w:val="22"/>
          <w:szCs w:val="22"/>
        </w:rPr>
      </w:pPr>
      <w:r w:rsidRPr="00936D28">
        <w:rPr>
          <w:sz w:val="22"/>
          <w:szCs w:val="22"/>
        </w:rPr>
        <w:t>Pismo:</w:t>
      </w:r>
      <w:r w:rsidRPr="00936D28">
        <w:rPr>
          <w:b/>
          <w:bCs/>
          <w:sz w:val="22"/>
          <w:szCs w:val="22"/>
        </w:rPr>
        <w:t xml:space="preserve"> </w:t>
      </w:r>
      <w:r w:rsidR="00226CDD" w:rsidRPr="00936D28">
        <w:rPr>
          <w:b/>
          <w:bCs/>
          <w:sz w:val="22"/>
          <w:szCs w:val="22"/>
        </w:rPr>
        <w:t>DE-dzp</w:t>
      </w:r>
      <w:r w:rsidR="00593866">
        <w:rPr>
          <w:b/>
          <w:bCs/>
          <w:sz w:val="22"/>
          <w:szCs w:val="22"/>
        </w:rPr>
        <w:t>.</w:t>
      </w:r>
      <w:r w:rsidR="00D63ACF" w:rsidRPr="00936D28">
        <w:rPr>
          <w:b/>
          <w:bCs/>
          <w:sz w:val="22"/>
          <w:szCs w:val="22"/>
        </w:rPr>
        <w:t>272-470/25</w:t>
      </w:r>
      <w:r w:rsidRPr="00936D28">
        <w:rPr>
          <w:sz w:val="22"/>
          <w:szCs w:val="22"/>
        </w:rPr>
        <w:tab/>
        <w:t xml:space="preserve"> </w:t>
      </w:r>
    </w:p>
    <w:p w14:paraId="780D89F7" w14:textId="77777777" w:rsidR="006A5DF1" w:rsidRPr="00936D28" w:rsidRDefault="006A5DF1" w:rsidP="006A5DF1">
      <w:pPr>
        <w:tabs>
          <w:tab w:val="left" w:pos="708"/>
          <w:tab w:val="center" w:pos="4536"/>
          <w:tab w:val="right" w:pos="9072"/>
        </w:tabs>
        <w:spacing w:after="20"/>
        <w:ind w:left="5245"/>
        <w:rPr>
          <w:b/>
          <w:sz w:val="22"/>
          <w:szCs w:val="22"/>
        </w:rPr>
      </w:pPr>
      <w:r w:rsidRPr="00936D28">
        <w:rPr>
          <w:b/>
          <w:sz w:val="22"/>
          <w:szCs w:val="22"/>
        </w:rPr>
        <w:t>WYKONAWCY</w:t>
      </w:r>
    </w:p>
    <w:p w14:paraId="3A72B00F" w14:textId="77777777" w:rsidR="006A5DF1" w:rsidRPr="00936D28" w:rsidRDefault="006A5DF1" w:rsidP="006A5DF1">
      <w:pPr>
        <w:tabs>
          <w:tab w:val="left" w:pos="708"/>
          <w:tab w:val="center" w:pos="4536"/>
          <w:tab w:val="right" w:pos="9072"/>
        </w:tabs>
        <w:spacing w:after="20"/>
        <w:ind w:left="5245"/>
        <w:rPr>
          <w:sz w:val="22"/>
          <w:szCs w:val="22"/>
        </w:rPr>
      </w:pPr>
      <w:r w:rsidRPr="00936D28">
        <w:rPr>
          <w:sz w:val="22"/>
          <w:szCs w:val="22"/>
        </w:rPr>
        <w:t>ubiegający się o zamówienie publiczne</w:t>
      </w:r>
    </w:p>
    <w:p w14:paraId="5CD8F581" w14:textId="77777777" w:rsidR="006D4AB3" w:rsidRPr="00936D28" w:rsidRDefault="006D4AB3">
      <w:pPr>
        <w:pStyle w:val="Nagwek"/>
        <w:tabs>
          <w:tab w:val="clear" w:pos="4536"/>
        </w:tabs>
        <w:rPr>
          <w:sz w:val="22"/>
          <w:szCs w:val="22"/>
        </w:rPr>
      </w:pPr>
    </w:p>
    <w:p w14:paraId="23D8F920" w14:textId="77777777" w:rsidR="00936D28" w:rsidRPr="00936D28" w:rsidRDefault="00936D28" w:rsidP="00936D28">
      <w:pPr>
        <w:pStyle w:val="Nagwek1"/>
        <w:spacing w:before="0" w:after="0"/>
        <w:jc w:val="center"/>
        <w:rPr>
          <w:rFonts w:ascii="Times New Roman" w:hAnsi="Times New Roman"/>
          <w:szCs w:val="28"/>
        </w:rPr>
      </w:pPr>
      <w:r w:rsidRPr="00936D28">
        <w:rPr>
          <w:rFonts w:ascii="Times New Roman" w:hAnsi="Times New Roman"/>
          <w:szCs w:val="28"/>
        </w:rPr>
        <w:t>WYJAŚNIENIA TREŚCI SWZ</w:t>
      </w:r>
    </w:p>
    <w:p w14:paraId="55DA0628" w14:textId="0C7BE403" w:rsidR="00936D28" w:rsidRPr="00936D28" w:rsidRDefault="00936D28" w:rsidP="00936D28">
      <w:pPr>
        <w:jc w:val="center"/>
        <w:rPr>
          <w:b/>
          <w:sz w:val="28"/>
          <w:szCs w:val="28"/>
        </w:rPr>
      </w:pPr>
      <w:r w:rsidRPr="00936D28">
        <w:rPr>
          <w:b/>
          <w:sz w:val="28"/>
          <w:szCs w:val="28"/>
        </w:rPr>
        <w:t xml:space="preserve">PAKIET PYTAŃ i ODPOWIEDZI NR </w:t>
      </w:r>
      <w:r>
        <w:rPr>
          <w:b/>
          <w:sz w:val="28"/>
          <w:szCs w:val="28"/>
        </w:rPr>
        <w:t>3</w:t>
      </w:r>
      <w:r w:rsidRPr="00936D28">
        <w:rPr>
          <w:b/>
          <w:sz w:val="28"/>
          <w:szCs w:val="28"/>
        </w:rPr>
        <w:t xml:space="preserve"> I POWIADOMIENIE </w:t>
      </w:r>
      <w:r w:rsidRPr="00936D28">
        <w:rPr>
          <w:b/>
          <w:sz w:val="28"/>
          <w:szCs w:val="28"/>
        </w:rPr>
        <w:br/>
        <w:t>O ZMIANACH SWZ</w:t>
      </w:r>
    </w:p>
    <w:p w14:paraId="6EF78483" w14:textId="77777777" w:rsidR="00133EA8" w:rsidRPr="00936D28" w:rsidRDefault="00133EA8" w:rsidP="00133EA8">
      <w:pPr>
        <w:rPr>
          <w:sz w:val="22"/>
          <w:szCs w:val="22"/>
        </w:rPr>
      </w:pPr>
    </w:p>
    <w:p w14:paraId="28A390B3" w14:textId="75ABE943" w:rsidR="006D4AB3" w:rsidRPr="00E63FD6" w:rsidRDefault="00632C3C" w:rsidP="007365E9">
      <w:pPr>
        <w:spacing w:after="360" w:line="276" w:lineRule="auto"/>
        <w:jc w:val="both"/>
        <w:rPr>
          <w:sz w:val="22"/>
          <w:szCs w:val="22"/>
        </w:rPr>
      </w:pPr>
      <w:r w:rsidRPr="00E63FD6">
        <w:rPr>
          <w:sz w:val="22"/>
          <w:szCs w:val="22"/>
        </w:rPr>
        <w:t xml:space="preserve">Dotyczy: </w:t>
      </w:r>
      <w:r w:rsidR="006A5DF1" w:rsidRPr="00E63FD6">
        <w:rPr>
          <w:sz w:val="22"/>
          <w:szCs w:val="22"/>
        </w:rPr>
        <w:t>p</w:t>
      </w:r>
      <w:r w:rsidRPr="00E63FD6">
        <w:rPr>
          <w:sz w:val="22"/>
          <w:szCs w:val="22"/>
        </w:rPr>
        <w:t>ostępowani</w:t>
      </w:r>
      <w:r w:rsidR="006A5DF1" w:rsidRPr="00E63FD6">
        <w:rPr>
          <w:sz w:val="22"/>
          <w:szCs w:val="22"/>
        </w:rPr>
        <w:t>a</w:t>
      </w:r>
      <w:r w:rsidRPr="00E63FD6">
        <w:rPr>
          <w:sz w:val="22"/>
          <w:szCs w:val="22"/>
        </w:rPr>
        <w:t xml:space="preserve"> o udzielenie zamówienia publicznego, prowadzone</w:t>
      </w:r>
      <w:r w:rsidR="006A5DF1" w:rsidRPr="00E63FD6">
        <w:rPr>
          <w:sz w:val="22"/>
          <w:szCs w:val="22"/>
        </w:rPr>
        <w:t>go</w:t>
      </w:r>
      <w:r w:rsidRPr="00E63FD6">
        <w:rPr>
          <w:sz w:val="22"/>
          <w:szCs w:val="22"/>
        </w:rPr>
        <w:t xml:space="preserve"> w trybie</w:t>
      </w:r>
      <w:r w:rsidR="001D75AC" w:rsidRPr="00E63FD6">
        <w:rPr>
          <w:sz w:val="22"/>
          <w:szCs w:val="22"/>
        </w:rPr>
        <w:t>:</w:t>
      </w:r>
      <w:r w:rsidRPr="00E63FD6">
        <w:rPr>
          <w:sz w:val="22"/>
          <w:szCs w:val="22"/>
        </w:rPr>
        <w:t xml:space="preserve"> </w:t>
      </w:r>
      <w:r w:rsidR="00AE5025" w:rsidRPr="00E63FD6">
        <w:rPr>
          <w:sz w:val="22"/>
          <w:szCs w:val="22"/>
        </w:rPr>
        <w:t>przetarg nieograniczony</w:t>
      </w:r>
      <w:r w:rsidRPr="00E63FD6">
        <w:rPr>
          <w:b/>
          <w:sz w:val="22"/>
          <w:szCs w:val="22"/>
        </w:rPr>
        <w:t xml:space="preserve"> </w:t>
      </w:r>
      <w:r w:rsidRPr="00E63FD6">
        <w:rPr>
          <w:bCs/>
          <w:sz w:val="22"/>
          <w:szCs w:val="22"/>
        </w:rPr>
        <w:t>na</w:t>
      </w:r>
      <w:r w:rsidRPr="00E63FD6">
        <w:rPr>
          <w:b/>
          <w:sz w:val="22"/>
          <w:szCs w:val="22"/>
        </w:rPr>
        <w:t xml:space="preserve"> </w:t>
      </w:r>
      <w:r w:rsidR="00E72428" w:rsidRPr="00E63FD6">
        <w:rPr>
          <w:bCs/>
          <w:sz w:val="22"/>
          <w:szCs w:val="22"/>
        </w:rPr>
        <w:t>”</w:t>
      </w:r>
      <w:r w:rsidR="00AE5025" w:rsidRPr="00E63FD6">
        <w:rPr>
          <w:b/>
          <w:bCs/>
          <w:sz w:val="22"/>
          <w:szCs w:val="22"/>
        </w:rPr>
        <w:t xml:space="preserve">Kompleksowe ubezpieczenie AGH oraz ACK </w:t>
      </w:r>
      <w:proofErr w:type="spellStart"/>
      <w:r w:rsidR="00AE5025" w:rsidRPr="00E63FD6">
        <w:rPr>
          <w:b/>
          <w:bCs/>
          <w:sz w:val="22"/>
          <w:szCs w:val="22"/>
        </w:rPr>
        <w:t>Cyfronet</w:t>
      </w:r>
      <w:proofErr w:type="spellEnd"/>
      <w:r w:rsidR="00AE5025" w:rsidRPr="00E63FD6">
        <w:rPr>
          <w:b/>
          <w:bCs/>
          <w:sz w:val="22"/>
          <w:szCs w:val="22"/>
        </w:rPr>
        <w:t xml:space="preserve"> </w:t>
      </w:r>
      <w:r w:rsidR="00BB3F52" w:rsidRPr="00E63FD6">
        <w:rPr>
          <w:b/>
          <w:bCs/>
          <w:sz w:val="22"/>
          <w:szCs w:val="22"/>
        </w:rPr>
        <w:br/>
      </w:r>
      <w:r w:rsidR="00AE5025" w:rsidRPr="00E63FD6">
        <w:rPr>
          <w:b/>
          <w:bCs/>
          <w:sz w:val="22"/>
          <w:szCs w:val="22"/>
        </w:rPr>
        <w:t>AGH</w:t>
      </w:r>
      <w:r w:rsidR="00A3474E" w:rsidRPr="00E63FD6">
        <w:rPr>
          <w:b/>
          <w:bCs/>
          <w:sz w:val="22"/>
          <w:szCs w:val="22"/>
        </w:rPr>
        <w:t>-</w:t>
      </w:r>
      <w:r w:rsidR="00392867" w:rsidRPr="00E63FD6">
        <w:rPr>
          <w:b/>
          <w:bCs/>
          <w:sz w:val="22"/>
          <w:szCs w:val="22"/>
        </w:rPr>
        <w:t>DE.d</w:t>
      </w:r>
      <w:r w:rsidR="00AE5025" w:rsidRPr="00E63FD6">
        <w:rPr>
          <w:b/>
          <w:bCs/>
          <w:sz w:val="22"/>
          <w:szCs w:val="22"/>
        </w:rPr>
        <w:t>zp.272-4</w:t>
      </w:r>
      <w:r w:rsidR="00392867" w:rsidRPr="00E63FD6">
        <w:rPr>
          <w:b/>
          <w:bCs/>
          <w:sz w:val="22"/>
          <w:szCs w:val="22"/>
        </w:rPr>
        <w:t>70</w:t>
      </w:r>
      <w:r w:rsidR="00AE5025" w:rsidRPr="00E63FD6">
        <w:rPr>
          <w:b/>
          <w:bCs/>
          <w:sz w:val="22"/>
          <w:szCs w:val="22"/>
        </w:rPr>
        <w:t>/2</w:t>
      </w:r>
      <w:r w:rsidR="00392867" w:rsidRPr="00E63FD6">
        <w:rPr>
          <w:b/>
          <w:bCs/>
          <w:sz w:val="22"/>
          <w:szCs w:val="22"/>
        </w:rPr>
        <w:t>5</w:t>
      </w:r>
      <w:r w:rsidR="00E72428" w:rsidRPr="00E63FD6">
        <w:rPr>
          <w:bCs/>
          <w:sz w:val="22"/>
          <w:szCs w:val="22"/>
        </w:rPr>
        <w:t>”</w:t>
      </w:r>
      <w:r w:rsidRPr="00E63FD6">
        <w:rPr>
          <w:b/>
          <w:sz w:val="22"/>
          <w:szCs w:val="22"/>
        </w:rPr>
        <w:t xml:space="preserve"> </w:t>
      </w:r>
      <w:r w:rsidRPr="00E63FD6">
        <w:rPr>
          <w:bCs/>
          <w:sz w:val="22"/>
          <w:szCs w:val="22"/>
        </w:rPr>
        <w:t>– znak sprawy</w:t>
      </w:r>
      <w:r w:rsidRPr="00E63FD6">
        <w:rPr>
          <w:b/>
          <w:sz w:val="22"/>
          <w:szCs w:val="22"/>
        </w:rPr>
        <w:t xml:space="preserve"> </w:t>
      </w:r>
      <w:r w:rsidR="00392867" w:rsidRPr="00E63FD6">
        <w:rPr>
          <w:b/>
          <w:sz w:val="22"/>
          <w:szCs w:val="22"/>
        </w:rPr>
        <w:t>DE.dzp</w:t>
      </w:r>
      <w:r w:rsidR="00AE5025" w:rsidRPr="00E63FD6">
        <w:rPr>
          <w:b/>
          <w:sz w:val="22"/>
          <w:szCs w:val="22"/>
        </w:rPr>
        <w:t>.272-4</w:t>
      </w:r>
      <w:r w:rsidR="006D1B22" w:rsidRPr="00E63FD6">
        <w:rPr>
          <w:b/>
          <w:sz w:val="22"/>
          <w:szCs w:val="22"/>
        </w:rPr>
        <w:t>70</w:t>
      </w:r>
      <w:r w:rsidR="00AE5025" w:rsidRPr="00E63FD6">
        <w:rPr>
          <w:b/>
          <w:sz w:val="22"/>
          <w:szCs w:val="22"/>
        </w:rPr>
        <w:t>/2</w:t>
      </w:r>
      <w:r w:rsidR="006D1B22" w:rsidRPr="00E63FD6">
        <w:rPr>
          <w:b/>
          <w:sz w:val="22"/>
          <w:szCs w:val="22"/>
        </w:rPr>
        <w:t>5</w:t>
      </w:r>
      <w:r w:rsidRPr="00E63FD6">
        <w:rPr>
          <w:b/>
          <w:sz w:val="22"/>
          <w:szCs w:val="22"/>
        </w:rPr>
        <w:t>.</w:t>
      </w:r>
    </w:p>
    <w:p w14:paraId="25F2E74A" w14:textId="2DFAD421" w:rsidR="0057477E" w:rsidRPr="00E63FD6" w:rsidRDefault="00520165" w:rsidP="00A92158">
      <w:pPr>
        <w:spacing w:after="240" w:line="276" w:lineRule="auto"/>
        <w:jc w:val="both"/>
        <w:rPr>
          <w:sz w:val="22"/>
          <w:szCs w:val="22"/>
        </w:rPr>
      </w:pPr>
      <w:r w:rsidRPr="00E63FD6">
        <w:rPr>
          <w:sz w:val="22"/>
          <w:szCs w:val="22"/>
        </w:rPr>
        <w:t xml:space="preserve">Zamawiający, </w:t>
      </w:r>
      <w:r w:rsidR="001D75AC" w:rsidRPr="00E63FD6">
        <w:rPr>
          <w:b/>
          <w:bCs/>
          <w:sz w:val="22"/>
          <w:szCs w:val="22"/>
        </w:rPr>
        <w:t xml:space="preserve">Akademia Górniczo-Hutnicza im. Stanisława Staszica w Krakowie, </w:t>
      </w:r>
      <w:r w:rsidRPr="00E63FD6">
        <w:rPr>
          <w:sz w:val="22"/>
          <w:szCs w:val="22"/>
        </w:rPr>
        <w:t xml:space="preserve">działając na podstawie art. </w:t>
      </w:r>
      <w:r w:rsidR="0029606A" w:rsidRPr="00E63FD6">
        <w:rPr>
          <w:sz w:val="22"/>
          <w:szCs w:val="22"/>
        </w:rPr>
        <w:t>1</w:t>
      </w:r>
      <w:r w:rsidRPr="00E63FD6">
        <w:rPr>
          <w:sz w:val="22"/>
          <w:szCs w:val="22"/>
        </w:rPr>
        <w:t>3</w:t>
      </w:r>
      <w:r w:rsidR="0029606A" w:rsidRPr="00E63FD6">
        <w:rPr>
          <w:sz w:val="22"/>
          <w:szCs w:val="22"/>
        </w:rPr>
        <w:t>5</w:t>
      </w:r>
      <w:r w:rsidRPr="00E63FD6">
        <w:rPr>
          <w:sz w:val="22"/>
          <w:szCs w:val="22"/>
        </w:rPr>
        <w:t xml:space="preserve"> ust</w:t>
      </w:r>
      <w:r w:rsidR="00D9049C" w:rsidRPr="00E63FD6">
        <w:rPr>
          <w:sz w:val="22"/>
          <w:szCs w:val="22"/>
        </w:rPr>
        <w:t xml:space="preserve">. </w:t>
      </w:r>
      <w:r w:rsidR="0029606A" w:rsidRPr="00E63FD6">
        <w:rPr>
          <w:sz w:val="22"/>
          <w:szCs w:val="22"/>
        </w:rPr>
        <w:t>6</w:t>
      </w:r>
      <w:r w:rsidRPr="00E63FD6">
        <w:rPr>
          <w:sz w:val="22"/>
          <w:szCs w:val="22"/>
        </w:rPr>
        <w:t xml:space="preserve"> ustawy z dnia </w:t>
      </w:r>
      <w:r w:rsidR="0029606A" w:rsidRPr="00E63FD6">
        <w:rPr>
          <w:sz w:val="22"/>
          <w:szCs w:val="22"/>
        </w:rPr>
        <w:t>11</w:t>
      </w:r>
      <w:r w:rsidRPr="00E63FD6">
        <w:rPr>
          <w:sz w:val="22"/>
          <w:szCs w:val="22"/>
        </w:rPr>
        <w:t xml:space="preserve"> </w:t>
      </w:r>
      <w:r w:rsidR="0029606A" w:rsidRPr="00E63FD6">
        <w:rPr>
          <w:sz w:val="22"/>
          <w:szCs w:val="22"/>
        </w:rPr>
        <w:t xml:space="preserve">września </w:t>
      </w:r>
      <w:r w:rsidRPr="00E63FD6">
        <w:rPr>
          <w:sz w:val="22"/>
          <w:szCs w:val="22"/>
        </w:rPr>
        <w:t>20</w:t>
      </w:r>
      <w:r w:rsidR="0029606A" w:rsidRPr="00E63FD6">
        <w:rPr>
          <w:sz w:val="22"/>
          <w:szCs w:val="22"/>
        </w:rPr>
        <w:t>19</w:t>
      </w:r>
      <w:r w:rsidRPr="00E63FD6">
        <w:rPr>
          <w:sz w:val="22"/>
          <w:szCs w:val="22"/>
        </w:rPr>
        <w:t xml:space="preserve"> r</w:t>
      </w:r>
      <w:r w:rsidR="0029606A" w:rsidRPr="00E63FD6">
        <w:rPr>
          <w:sz w:val="22"/>
          <w:szCs w:val="22"/>
        </w:rPr>
        <w:t>.</w:t>
      </w:r>
      <w:r w:rsidRPr="00E63FD6">
        <w:rPr>
          <w:sz w:val="22"/>
          <w:szCs w:val="22"/>
        </w:rPr>
        <w:t xml:space="preserve"> Prawo </w:t>
      </w:r>
      <w:r w:rsidR="0029606A" w:rsidRPr="00E63FD6">
        <w:rPr>
          <w:sz w:val="22"/>
          <w:szCs w:val="22"/>
        </w:rPr>
        <w:t>z</w:t>
      </w:r>
      <w:r w:rsidRPr="00E63FD6">
        <w:rPr>
          <w:sz w:val="22"/>
          <w:szCs w:val="22"/>
        </w:rPr>
        <w:t xml:space="preserve">amówień </w:t>
      </w:r>
      <w:r w:rsidR="0029606A" w:rsidRPr="00E63FD6">
        <w:rPr>
          <w:sz w:val="22"/>
          <w:szCs w:val="22"/>
        </w:rPr>
        <w:t>p</w:t>
      </w:r>
      <w:r w:rsidRPr="00E63FD6">
        <w:rPr>
          <w:sz w:val="22"/>
          <w:szCs w:val="22"/>
        </w:rPr>
        <w:t>ublicznych</w:t>
      </w:r>
      <w:r w:rsidR="00CF0649" w:rsidRPr="00E63FD6">
        <w:rPr>
          <w:sz w:val="22"/>
          <w:szCs w:val="22"/>
        </w:rPr>
        <w:t xml:space="preserve"> (</w:t>
      </w:r>
      <w:proofErr w:type="spellStart"/>
      <w:r w:rsidR="0057477E" w:rsidRPr="00E63FD6">
        <w:rPr>
          <w:sz w:val="22"/>
          <w:szCs w:val="22"/>
        </w:rPr>
        <w:t>t.j</w:t>
      </w:r>
      <w:proofErr w:type="spellEnd"/>
      <w:r w:rsidR="0057477E" w:rsidRPr="00E63FD6">
        <w:rPr>
          <w:sz w:val="22"/>
          <w:szCs w:val="22"/>
        </w:rPr>
        <w:t xml:space="preserve">. Dz. U. </w:t>
      </w:r>
      <w:r w:rsidR="0054298B" w:rsidRPr="00E63FD6">
        <w:rPr>
          <w:sz w:val="22"/>
          <w:szCs w:val="22"/>
        </w:rPr>
        <w:br/>
      </w:r>
      <w:r w:rsidR="0057477E" w:rsidRPr="00E63FD6">
        <w:rPr>
          <w:sz w:val="22"/>
          <w:szCs w:val="22"/>
        </w:rPr>
        <w:t>z 202</w:t>
      </w:r>
      <w:r w:rsidR="00ED606A">
        <w:rPr>
          <w:sz w:val="22"/>
          <w:szCs w:val="22"/>
        </w:rPr>
        <w:t>4</w:t>
      </w:r>
      <w:r w:rsidR="0057477E" w:rsidRPr="00E63FD6">
        <w:rPr>
          <w:sz w:val="22"/>
          <w:szCs w:val="22"/>
        </w:rPr>
        <w:t xml:space="preserve"> r. poz. </w:t>
      </w:r>
      <w:r w:rsidR="00ED606A">
        <w:rPr>
          <w:sz w:val="22"/>
          <w:szCs w:val="22"/>
        </w:rPr>
        <w:t>1320</w:t>
      </w:r>
      <w:r w:rsidR="00CF0649" w:rsidRPr="00E63FD6">
        <w:rPr>
          <w:sz w:val="22"/>
          <w:szCs w:val="22"/>
        </w:rPr>
        <w:t>)</w:t>
      </w:r>
      <w:r w:rsidR="00BE7BFD" w:rsidRPr="00E63FD6">
        <w:rPr>
          <w:sz w:val="22"/>
          <w:szCs w:val="22"/>
        </w:rPr>
        <w:t xml:space="preserve">, </w:t>
      </w:r>
      <w:r w:rsidR="00D9049C" w:rsidRPr="00E63FD6">
        <w:rPr>
          <w:sz w:val="22"/>
          <w:szCs w:val="22"/>
        </w:rPr>
        <w:t>udostępnia</w:t>
      </w:r>
      <w:r w:rsidR="00BE7BFD" w:rsidRPr="00E63FD6">
        <w:rPr>
          <w:sz w:val="22"/>
          <w:szCs w:val="22"/>
        </w:rPr>
        <w:t xml:space="preserve"> poniżej treść zapytań do S</w:t>
      </w:r>
      <w:r w:rsidR="0012774F" w:rsidRPr="00E63FD6">
        <w:rPr>
          <w:sz w:val="22"/>
          <w:szCs w:val="22"/>
        </w:rPr>
        <w:t>pecyfikacji Warunków Zamówienia (</w:t>
      </w:r>
      <w:r w:rsidR="0012774F" w:rsidRPr="00E63FD6">
        <w:rPr>
          <w:sz w:val="22"/>
          <w:szCs w:val="22"/>
          <w:lang w:eastAsia="ar-SA"/>
        </w:rPr>
        <w:t>zwanej dalej</w:t>
      </w:r>
      <w:r w:rsidR="0012774F" w:rsidRPr="00E63FD6">
        <w:rPr>
          <w:b/>
          <w:sz w:val="22"/>
          <w:szCs w:val="22"/>
          <w:lang w:eastAsia="ar-SA"/>
        </w:rPr>
        <w:t xml:space="preserve"> </w:t>
      </w:r>
      <w:r w:rsidR="0012774F" w:rsidRPr="00E63FD6">
        <w:rPr>
          <w:bCs/>
          <w:sz w:val="22"/>
          <w:szCs w:val="22"/>
          <w:lang w:eastAsia="ar-SA"/>
        </w:rPr>
        <w:t>”SWZ”)</w:t>
      </w:r>
      <w:r w:rsidR="00D9049C" w:rsidRPr="00E63FD6">
        <w:rPr>
          <w:bCs/>
          <w:sz w:val="22"/>
          <w:szCs w:val="22"/>
          <w:lang w:eastAsia="ar-SA"/>
        </w:rPr>
        <w:t xml:space="preserve"> </w:t>
      </w:r>
      <w:r w:rsidR="00D9049C" w:rsidRPr="00E63FD6">
        <w:rPr>
          <w:sz w:val="22"/>
          <w:szCs w:val="22"/>
        </w:rPr>
        <w:t>wraz z wyjaśnieniami</w:t>
      </w:r>
      <w:r w:rsidR="0012774F" w:rsidRPr="00E63FD6">
        <w:rPr>
          <w:bCs/>
          <w:sz w:val="22"/>
          <w:szCs w:val="22"/>
          <w:lang w:eastAsia="ar-SA"/>
        </w:rPr>
        <w:t>:</w:t>
      </w:r>
    </w:p>
    <w:p w14:paraId="6B7A1B64" w14:textId="77777777" w:rsidR="00A92158" w:rsidRPr="00E63FD6" w:rsidRDefault="00A92158" w:rsidP="004D4AF2">
      <w:pPr>
        <w:pStyle w:val="Tekstpodstawowy"/>
        <w:jc w:val="both"/>
        <w:rPr>
          <w:b/>
          <w:sz w:val="22"/>
          <w:szCs w:val="22"/>
        </w:rPr>
      </w:pPr>
      <w:r w:rsidRPr="00E63FD6">
        <w:rPr>
          <w:b/>
          <w:sz w:val="22"/>
          <w:szCs w:val="22"/>
        </w:rPr>
        <w:t xml:space="preserve">Zadanie częściowe nr 1 - Ubezpieczenie mienia i sprzętu elektronicznego od wszelkich </w:t>
      </w:r>
      <w:proofErr w:type="spellStart"/>
      <w:r w:rsidRPr="00E63FD6">
        <w:rPr>
          <w:b/>
          <w:sz w:val="22"/>
          <w:szCs w:val="22"/>
        </w:rPr>
        <w:t>ryzyk</w:t>
      </w:r>
      <w:proofErr w:type="spellEnd"/>
      <w:r w:rsidRPr="00E63FD6">
        <w:rPr>
          <w:b/>
          <w:sz w:val="22"/>
          <w:szCs w:val="22"/>
        </w:rPr>
        <w:t xml:space="preserve"> losowych.</w:t>
      </w:r>
    </w:p>
    <w:p w14:paraId="28720F18" w14:textId="1B9C65F2" w:rsidR="004C333B" w:rsidRPr="00E63FD6" w:rsidRDefault="004C333B" w:rsidP="007365E9">
      <w:pPr>
        <w:spacing w:line="276" w:lineRule="auto"/>
        <w:jc w:val="both"/>
        <w:rPr>
          <w:bCs/>
          <w:sz w:val="22"/>
          <w:szCs w:val="22"/>
        </w:rPr>
      </w:pPr>
    </w:p>
    <w:p w14:paraId="637EA0DC" w14:textId="77777777" w:rsidR="00B44351" w:rsidRPr="00E63FD6" w:rsidRDefault="00B44351" w:rsidP="00DF74AF">
      <w:pPr>
        <w:pStyle w:val="tytu0"/>
        <w:numPr>
          <w:ilvl w:val="0"/>
          <w:numId w:val="2"/>
        </w:numPr>
        <w:spacing w:after="0" w:line="276" w:lineRule="auto"/>
        <w:jc w:val="both"/>
        <w:rPr>
          <w:b w:val="0"/>
          <w:w w:val="105"/>
          <w:sz w:val="22"/>
          <w:szCs w:val="22"/>
        </w:rPr>
      </w:pPr>
      <w:r w:rsidRPr="00E63FD6">
        <w:rPr>
          <w:b w:val="0"/>
          <w:w w:val="105"/>
          <w:sz w:val="22"/>
          <w:szCs w:val="22"/>
        </w:rPr>
        <w:t>Wnioskujemy o wprowadzenie preambuły do każdej z klauzul:</w:t>
      </w:r>
    </w:p>
    <w:p w14:paraId="37D04027" w14:textId="5FF35924" w:rsidR="004C333B" w:rsidRPr="00E63FD6" w:rsidRDefault="00B44351" w:rsidP="00F37012">
      <w:pPr>
        <w:spacing w:line="276" w:lineRule="auto"/>
        <w:jc w:val="both"/>
        <w:rPr>
          <w:sz w:val="22"/>
          <w:szCs w:val="22"/>
        </w:rPr>
      </w:pPr>
      <w:r w:rsidRPr="00E63FD6">
        <w:rPr>
          <w:w w:val="105"/>
          <w:sz w:val="22"/>
          <w:szCs w:val="22"/>
        </w:rPr>
        <w:t>„Z zachowaniem pozostałych, niezmienionych niniejszą klauzulą, postanowień umowy ubezpieczenia i Ogólnych Warunków Ubezpieczenia ustala się, że”</w:t>
      </w:r>
    </w:p>
    <w:p w14:paraId="083C1D79" w14:textId="77777777" w:rsidR="00AB0137" w:rsidRPr="00E63FD6" w:rsidRDefault="00514814" w:rsidP="00FD6425">
      <w:pPr>
        <w:pStyle w:val="Tekstpodstawowy21"/>
        <w:spacing w:line="276" w:lineRule="auto"/>
        <w:rPr>
          <w:rFonts w:ascii="Times New Roman" w:hAnsi="Times New Roman"/>
          <w:szCs w:val="22"/>
        </w:rPr>
      </w:pPr>
      <w:r w:rsidRPr="00E63FD6">
        <w:rPr>
          <w:rFonts w:ascii="Times New Roman" w:hAnsi="Times New Roman"/>
          <w:b/>
          <w:bCs/>
          <w:color w:val="000000"/>
          <w:szCs w:val="22"/>
        </w:rPr>
        <w:t>ODPOWIEDŹ</w:t>
      </w:r>
      <w:r w:rsidRPr="00E63FD6">
        <w:rPr>
          <w:rFonts w:ascii="Times New Roman" w:hAnsi="Times New Roman"/>
          <w:color w:val="000000"/>
          <w:szCs w:val="22"/>
        </w:rPr>
        <w:t xml:space="preserve">: </w:t>
      </w:r>
      <w:r w:rsidR="001A7BBE" w:rsidRPr="00E63FD6">
        <w:rPr>
          <w:rFonts w:ascii="Times New Roman" w:hAnsi="Times New Roman"/>
          <w:color w:val="000000"/>
          <w:szCs w:val="22"/>
        </w:rPr>
        <w:t xml:space="preserve"> </w:t>
      </w:r>
      <w:r w:rsidR="008C29E2" w:rsidRPr="00E63FD6">
        <w:rPr>
          <w:rFonts w:ascii="Times New Roman" w:hAnsi="Times New Roman"/>
          <w:color w:val="000000"/>
          <w:szCs w:val="22"/>
        </w:rPr>
        <w:t>Zamawiający</w:t>
      </w:r>
      <w:r w:rsidR="00B44351" w:rsidRPr="00E63FD6">
        <w:rPr>
          <w:rFonts w:ascii="Times New Roman" w:hAnsi="Times New Roman"/>
          <w:color w:val="000000"/>
          <w:szCs w:val="22"/>
        </w:rPr>
        <w:t xml:space="preserve"> </w:t>
      </w:r>
      <w:r w:rsidR="00F37012" w:rsidRPr="00E63FD6">
        <w:rPr>
          <w:rFonts w:ascii="Times New Roman" w:hAnsi="Times New Roman"/>
          <w:color w:val="000000"/>
          <w:szCs w:val="22"/>
        </w:rPr>
        <w:t xml:space="preserve">nie dokonuje zmiany w tym zakresie.  </w:t>
      </w:r>
      <w:r w:rsidR="000E4EC3" w:rsidRPr="00E63FD6">
        <w:rPr>
          <w:rFonts w:ascii="Times New Roman" w:hAnsi="Times New Roman"/>
          <w:color w:val="000000"/>
          <w:szCs w:val="22"/>
        </w:rPr>
        <w:t>Ma zastosowanie zapis z SWZ: „</w:t>
      </w:r>
      <w:bookmarkStart w:id="0" w:name="_Hlk146870908"/>
      <w:r w:rsidR="00AB0137" w:rsidRPr="00E63FD6">
        <w:rPr>
          <w:rFonts w:ascii="Times New Roman" w:hAnsi="Times New Roman"/>
          <w:szCs w:val="22"/>
        </w:rPr>
        <w:t>Postanowienia umowy ubezpieczenia albo innego dokumentu stanowiącego potwierdzenie zawarcia umowy ubezpieczenia mają pierwszeństwo przed zapisami OWU.  W zakresie nie uregulowanym postanowieniami SWZ zastosowanie mogą mieć Ogólne Warunki Ubezpieczenia danego wykonawcy, o ile nie stoją w sprzeczności z SWZ. Wszelkie wątpliwości należy interpretować na korzyść Zamawiającego</w:t>
      </w:r>
      <w:bookmarkEnd w:id="0"/>
      <w:r w:rsidR="00AB0137" w:rsidRPr="00E63FD6">
        <w:rPr>
          <w:rFonts w:ascii="Times New Roman" w:hAnsi="Times New Roman"/>
          <w:szCs w:val="22"/>
        </w:rPr>
        <w:t>.</w:t>
      </w:r>
    </w:p>
    <w:p w14:paraId="05435CB7" w14:textId="77777777" w:rsidR="00AB0137" w:rsidRPr="00E63FD6" w:rsidRDefault="00AB0137" w:rsidP="00FD6425">
      <w:pPr>
        <w:widowControl w:val="0"/>
        <w:spacing w:line="276" w:lineRule="auto"/>
        <w:jc w:val="both"/>
        <w:rPr>
          <w:sz w:val="22"/>
          <w:szCs w:val="22"/>
        </w:rPr>
      </w:pPr>
      <w:r w:rsidRPr="00E63FD6">
        <w:rPr>
          <w:sz w:val="22"/>
          <w:szCs w:val="22"/>
        </w:rPr>
        <w:t xml:space="preserve">Zamawiający nie wyraża zgody na wprowadzanie przez Wykonawcę jakichkolwiek odstępstw od treści zawartych w SWZ. Nie dopuszcza się również stosowania ograniczeń, </w:t>
      </w:r>
      <w:proofErr w:type="spellStart"/>
      <w:r w:rsidRPr="00E63FD6">
        <w:rPr>
          <w:sz w:val="22"/>
          <w:szCs w:val="22"/>
        </w:rPr>
        <w:t>wyłączeń</w:t>
      </w:r>
      <w:proofErr w:type="spellEnd"/>
      <w:r w:rsidRPr="00E63FD6">
        <w:rPr>
          <w:sz w:val="22"/>
          <w:szCs w:val="22"/>
        </w:rPr>
        <w:t xml:space="preserve"> czy też wprowadzania limitów ponad te, które zostały określone w SIWZ lub zapisane w OWU.</w:t>
      </w:r>
    </w:p>
    <w:p w14:paraId="04487CF9" w14:textId="77777777" w:rsidR="00AB0137" w:rsidRPr="00E63FD6" w:rsidRDefault="00AB0137" w:rsidP="00FD6425">
      <w:pPr>
        <w:pStyle w:val="Tekstpodstawowy21"/>
        <w:spacing w:line="276" w:lineRule="auto"/>
        <w:rPr>
          <w:rFonts w:ascii="Times New Roman" w:hAnsi="Times New Roman"/>
          <w:b/>
          <w:szCs w:val="22"/>
        </w:rPr>
      </w:pPr>
      <w:r w:rsidRPr="00E63FD6">
        <w:rPr>
          <w:rFonts w:ascii="Times New Roman" w:hAnsi="Times New Roman"/>
          <w:szCs w:val="22"/>
        </w:rPr>
        <w:t xml:space="preserve">W przypadku, jeżeli Zamawiający na skutek błędu lub przeoczenia niewynikającego z działania umyślnego lub rażącego niedbalstwa, nie przekaże ubezpieczycielowi istotnych informacji, mających </w:t>
      </w:r>
      <w:r w:rsidRPr="00E63FD6">
        <w:rPr>
          <w:rFonts w:ascii="Times New Roman" w:hAnsi="Times New Roman"/>
          <w:szCs w:val="22"/>
        </w:rPr>
        <w:lastRenderedPageBreak/>
        <w:t>wpływ na zmianę ryzyka, to fakt nieprzekazania informacji nie będzie powodem odmowy wypłaty lub redukcji odszkodowania, jeżeli nie będą one miały wpływ na przyczynę powstania szkody oraz pod warunkiem, że Ubezpieczający/Zamawiający niezwłocznie, ale nie później niż w ciągu 7 dniu uzupełni stosowne informacje.</w:t>
      </w:r>
    </w:p>
    <w:p w14:paraId="08140382" w14:textId="4D8308A2" w:rsidR="0074741C" w:rsidRPr="00E63FD6" w:rsidRDefault="00AB0137" w:rsidP="00FD6425">
      <w:pPr>
        <w:autoSpaceDE w:val="0"/>
        <w:autoSpaceDN w:val="0"/>
        <w:adjustRightInd w:val="0"/>
        <w:spacing w:line="276" w:lineRule="auto"/>
        <w:jc w:val="both"/>
        <w:rPr>
          <w:color w:val="000000"/>
          <w:sz w:val="22"/>
          <w:szCs w:val="22"/>
        </w:rPr>
      </w:pPr>
      <w:r w:rsidRPr="00E63FD6">
        <w:rPr>
          <w:sz w:val="22"/>
          <w:szCs w:val="22"/>
        </w:rPr>
        <w:t>Powyższe zapisy są obowiązujące we wszystkich częściach zamówienia zarówno w zakresie obligatoryjnym, jak i fakultatywnym.”</w:t>
      </w:r>
    </w:p>
    <w:p w14:paraId="4198848A" w14:textId="77777777" w:rsidR="0074741C" w:rsidRPr="00E63FD6" w:rsidRDefault="0074741C" w:rsidP="00FD6425">
      <w:pPr>
        <w:pStyle w:val="Tekstpodstawowy"/>
        <w:spacing w:before="2" w:after="1" w:line="276" w:lineRule="auto"/>
        <w:rPr>
          <w:b/>
          <w:sz w:val="22"/>
          <w:szCs w:val="22"/>
        </w:rPr>
      </w:pPr>
    </w:p>
    <w:p w14:paraId="1B83B260" w14:textId="77A72B3E" w:rsidR="00E8753F" w:rsidRPr="00E63FD6" w:rsidRDefault="000C484D" w:rsidP="00DF74AF">
      <w:pPr>
        <w:pStyle w:val="Akapitzlist"/>
        <w:numPr>
          <w:ilvl w:val="0"/>
          <w:numId w:val="2"/>
        </w:numPr>
        <w:autoSpaceDE w:val="0"/>
        <w:autoSpaceDN w:val="0"/>
        <w:adjustRightInd w:val="0"/>
        <w:spacing w:after="0"/>
        <w:jc w:val="both"/>
        <w:rPr>
          <w:rFonts w:ascii="Times New Roman" w:hAnsi="Times New Roman"/>
          <w:color w:val="000000"/>
        </w:rPr>
      </w:pPr>
      <w:r w:rsidRPr="00E63FD6">
        <w:rPr>
          <w:rFonts w:ascii="Times New Roman" w:hAnsi="Times New Roman"/>
          <w:w w:val="105"/>
        </w:rPr>
        <w:t>Gdziekolwiek jest mowa w SWZ o SIWZ prosimy o ujednolicenie zapisów na SWZ</w:t>
      </w:r>
    </w:p>
    <w:p w14:paraId="5E6BC423" w14:textId="5A0C35CA" w:rsidR="00AB21D9" w:rsidRPr="00E63FD6" w:rsidRDefault="00CA03F0" w:rsidP="00AB21D9">
      <w:pPr>
        <w:spacing w:line="276" w:lineRule="auto"/>
        <w:jc w:val="both"/>
        <w:rPr>
          <w:color w:val="000000"/>
          <w:sz w:val="22"/>
          <w:szCs w:val="22"/>
        </w:rPr>
      </w:pPr>
      <w:r w:rsidRPr="00E63FD6">
        <w:rPr>
          <w:b/>
          <w:bCs/>
          <w:color w:val="000000"/>
          <w:sz w:val="22"/>
          <w:szCs w:val="22"/>
        </w:rPr>
        <w:t>ODPOWIEDŹ</w:t>
      </w:r>
      <w:r w:rsidRPr="00E63FD6">
        <w:rPr>
          <w:color w:val="000000"/>
          <w:sz w:val="22"/>
          <w:szCs w:val="22"/>
        </w:rPr>
        <w:t>:  Zamawiający</w:t>
      </w:r>
      <w:r w:rsidR="00BD1E79" w:rsidRPr="00E63FD6">
        <w:rPr>
          <w:color w:val="000000"/>
          <w:sz w:val="22"/>
          <w:szCs w:val="22"/>
        </w:rPr>
        <w:t xml:space="preserve"> potwierdza ujednolicenie bez wykazywania zakreśleniem zmian </w:t>
      </w:r>
      <w:r w:rsidR="004902E6" w:rsidRPr="00E63FD6">
        <w:rPr>
          <w:color w:val="000000"/>
          <w:sz w:val="22"/>
          <w:szCs w:val="22"/>
        </w:rPr>
        <w:br/>
      </w:r>
      <w:r w:rsidR="00BD1E79" w:rsidRPr="00E63FD6">
        <w:rPr>
          <w:color w:val="000000"/>
          <w:sz w:val="22"/>
          <w:szCs w:val="22"/>
        </w:rPr>
        <w:t xml:space="preserve">w SWZ.  </w:t>
      </w:r>
    </w:p>
    <w:p w14:paraId="20C5F7AA" w14:textId="77777777" w:rsidR="00E8753F" w:rsidRPr="00E63FD6" w:rsidRDefault="00E8753F" w:rsidP="00F436B3">
      <w:pPr>
        <w:autoSpaceDE w:val="0"/>
        <w:autoSpaceDN w:val="0"/>
        <w:adjustRightInd w:val="0"/>
        <w:spacing w:line="276" w:lineRule="auto"/>
        <w:jc w:val="both"/>
        <w:rPr>
          <w:color w:val="000000"/>
          <w:sz w:val="22"/>
          <w:szCs w:val="22"/>
        </w:rPr>
      </w:pPr>
    </w:p>
    <w:p w14:paraId="4F70BC2F" w14:textId="441E69B9" w:rsidR="00F436B3" w:rsidRPr="00E63FD6" w:rsidRDefault="000D2C3C" w:rsidP="00DF74AF">
      <w:pPr>
        <w:pStyle w:val="Akapitzlist"/>
        <w:numPr>
          <w:ilvl w:val="0"/>
          <w:numId w:val="2"/>
        </w:numPr>
        <w:spacing w:after="0"/>
        <w:jc w:val="both"/>
        <w:rPr>
          <w:rFonts w:ascii="Times New Roman" w:hAnsi="Times New Roman"/>
          <w:iCs/>
        </w:rPr>
      </w:pPr>
      <w:r w:rsidRPr="00E63FD6">
        <w:rPr>
          <w:rFonts w:ascii="Times New Roman" w:hAnsi="Times New Roman"/>
          <w:w w:val="105"/>
        </w:rPr>
        <w:t xml:space="preserve">Prosimy o wykreślenie zapisu: „Zamawiający nie wyraża zgody na wprowadzanie przez Wykonawcę jakichkolwiek odstępstw od treści zawartych w SWZ. Nie dopuszcza się również stosowania ograniczeń, </w:t>
      </w:r>
      <w:proofErr w:type="spellStart"/>
      <w:r w:rsidRPr="00E63FD6">
        <w:rPr>
          <w:rFonts w:ascii="Times New Roman" w:hAnsi="Times New Roman"/>
          <w:w w:val="105"/>
        </w:rPr>
        <w:t>wyłączeń</w:t>
      </w:r>
      <w:proofErr w:type="spellEnd"/>
      <w:r w:rsidRPr="00E63FD6">
        <w:rPr>
          <w:rFonts w:ascii="Times New Roman" w:hAnsi="Times New Roman"/>
          <w:w w:val="105"/>
        </w:rPr>
        <w:t xml:space="preserve"> czy też wprowadzania limitów ponad te, które zostały określone w SIWZ lub zapisane w OWU. </w:t>
      </w:r>
    </w:p>
    <w:p w14:paraId="6C71EE72" w14:textId="120B344A" w:rsidR="002D367C" w:rsidRPr="00E63FD6" w:rsidRDefault="002D367C" w:rsidP="007365E9">
      <w:pPr>
        <w:autoSpaceDE w:val="0"/>
        <w:autoSpaceDN w:val="0"/>
        <w:adjustRightInd w:val="0"/>
        <w:spacing w:line="276" w:lineRule="auto"/>
        <w:jc w:val="both"/>
        <w:rPr>
          <w:color w:val="000000"/>
          <w:sz w:val="22"/>
          <w:szCs w:val="22"/>
        </w:rPr>
      </w:pPr>
      <w:r w:rsidRPr="00E63FD6">
        <w:rPr>
          <w:b/>
          <w:bCs/>
          <w:color w:val="000000"/>
          <w:sz w:val="22"/>
          <w:szCs w:val="22"/>
        </w:rPr>
        <w:t>ODPOWIEDŹ</w:t>
      </w:r>
      <w:r w:rsidRPr="00E63FD6">
        <w:rPr>
          <w:color w:val="000000"/>
          <w:sz w:val="22"/>
          <w:szCs w:val="22"/>
        </w:rPr>
        <w:t>:  Zamawiający</w:t>
      </w:r>
      <w:r w:rsidR="000D2C3C" w:rsidRPr="00E63FD6">
        <w:rPr>
          <w:color w:val="000000"/>
          <w:sz w:val="22"/>
          <w:szCs w:val="22"/>
        </w:rPr>
        <w:t xml:space="preserve"> nie wyraża zgody na wprowadzenie powyższej zmiany. </w:t>
      </w:r>
    </w:p>
    <w:p w14:paraId="307AADC0" w14:textId="77777777" w:rsidR="00E8753F" w:rsidRPr="00E63FD6" w:rsidRDefault="00E8753F" w:rsidP="007365E9">
      <w:pPr>
        <w:autoSpaceDE w:val="0"/>
        <w:autoSpaceDN w:val="0"/>
        <w:adjustRightInd w:val="0"/>
        <w:spacing w:line="276" w:lineRule="auto"/>
        <w:jc w:val="both"/>
        <w:rPr>
          <w:sz w:val="22"/>
          <w:szCs w:val="22"/>
        </w:rPr>
      </w:pPr>
    </w:p>
    <w:p w14:paraId="4AD879A7" w14:textId="6E3C5622" w:rsidR="003C6004" w:rsidRPr="00E63FD6" w:rsidRDefault="00E30706" w:rsidP="00DF74AF">
      <w:pPr>
        <w:pStyle w:val="Akapitzlist"/>
        <w:numPr>
          <w:ilvl w:val="0"/>
          <w:numId w:val="2"/>
        </w:numPr>
        <w:spacing w:after="0"/>
        <w:jc w:val="both"/>
        <w:rPr>
          <w:rFonts w:ascii="Times New Roman" w:hAnsi="Times New Roman"/>
        </w:rPr>
      </w:pPr>
      <w:r w:rsidRPr="00E63FD6">
        <w:rPr>
          <w:rFonts w:ascii="Times New Roman" w:hAnsi="Times New Roman"/>
          <w:w w:val="105"/>
        </w:rPr>
        <w:t xml:space="preserve">Prosimy o wykreślenie zapisu: „W przypadku, jeżeli Zamawiający na skutek błędu lub przeoczenia niewynikającego z działania umyślnego lub rażącego niedbalstwa, nie przekaże ubezpieczycielowi istotnych informacji, mających wpływ na zmianę ryzyka, to fakt nieprzekazania informacji nie będzie powodem odmowy wypłaty lub redukcji odszkodowania, jeżeli nie będą one miały wpływ na przyczynę powstania szkody oraz pod warunkiem, że Ubezpieczający/Zamawiający niezwłocznie, ale nie później niż w ciągu 7 dniu uzupełni stosowne informacje”. </w:t>
      </w:r>
    </w:p>
    <w:p w14:paraId="448BE973" w14:textId="7FA7902E" w:rsidR="00AB21D9" w:rsidRPr="00E63FD6" w:rsidRDefault="003A300C" w:rsidP="00AB21D9">
      <w:pPr>
        <w:autoSpaceDE w:val="0"/>
        <w:autoSpaceDN w:val="0"/>
        <w:adjustRightInd w:val="0"/>
        <w:spacing w:line="276" w:lineRule="auto"/>
        <w:jc w:val="both"/>
        <w:rPr>
          <w:bCs/>
          <w:color w:val="000000"/>
          <w:sz w:val="22"/>
          <w:szCs w:val="22"/>
        </w:rPr>
      </w:pPr>
      <w:r w:rsidRPr="00E63FD6">
        <w:rPr>
          <w:b/>
          <w:bCs/>
          <w:color w:val="000000"/>
          <w:sz w:val="22"/>
          <w:szCs w:val="22"/>
        </w:rPr>
        <w:t>ODPOWIEDŹ</w:t>
      </w:r>
      <w:r w:rsidRPr="00E63FD6">
        <w:rPr>
          <w:color w:val="000000"/>
          <w:sz w:val="22"/>
          <w:szCs w:val="22"/>
        </w:rPr>
        <w:t>:  Zamawiający</w:t>
      </w:r>
      <w:r w:rsidR="00E30706" w:rsidRPr="00E63FD6">
        <w:rPr>
          <w:color w:val="000000"/>
          <w:sz w:val="22"/>
          <w:szCs w:val="22"/>
        </w:rPr>
        <w:t xml:space="preserve"> nie wyraża zgody na wprowadzenie powyższej zmiany. </w:t>
      </w:r>
    </w:p>
    <w:p w14:paraId="611ED83E" w14:textId="77777777" w:rsidR="002657D8" w:rsidRPr="00E63FD6" w:rsidRDefault="002657D8" w:rsidP="007365E9">
      <w:pPr>
        <w:autoSpaceDE w:val="0"/>
        <w:autoSpaceDN w:val="0"/>
        <w:adjustRightInd w:val="0"/>
        <w:spacing w:line="276" w:lineRule="auto"/>
        <w:jc w:val="both"/>
        <w:rPr>
          <w:color w:val="000000"/>
          <w:sz w:val="22"/>
          <w:szCs w:val="22"/>
        </w:rPr>
      </w:pPr>
    </w:p>
    <w:p w14:paraId="4794BBCC" w14:textId="77777777" w:rsidR="00EB2261" w:rsidRPr="00E63FD6" w:rsidRDefault="00EB2261" w:rsidP="00EB2261">
      <w:pPr>
        <w:pStyle w:val="tytu0"/>
        <w:spacing w:after="0"/>
        <w:jc w:val="both"/>
        <w:rPr>
          <w:sz w:val="22"/>
          <w:szCs w:val="22"/>
        </w:rPr>
      </w:pPr>
      <w:r w:rsidRPr="00E63FD6">
        <w:rPr>
          <w:sz w:val="22"/>
          <w:szCs w:val="22"/>
        </w:rPr>
        <w:t xml:space="preserve">3.2.1.1. Element I – Ubezpieczenie mienia od wszelkich </w:t>
      </w:r>
      <w:proofErr w:type="spellStart"/>
      <w:r w:rsidRPr="00E63FD6">
        <w:rPr>
          <w:sz w:val="22"/>
          <w:szCs w:val="22"/>
        </w:rPr>
        <w:t>ryzyk</w:t>
      </w:r>
      <w:proofErr w:type="spellEnd"/>
      <w:r w:rsidRPr="00E63FD6">
        <w:rPr>
          <w:sz w:val="22"/>
          <w:szCs w:val="22"/>
        </w:rPr>
        <w:t xml:space="preserve"> losowych Zakres obligatoryjny</w:t>
      </w:r>
    </w:p>
    <w:p w14:paraId="2FF560B8" w14:textId="77777777" w:rsidR="00EB2261" w:rsidRPr="00E63FD6" w:rsidRDefault="00EB2261" w:rsidP="00EB2261">
      <w:pPr>
        <w:pStyle w:val="tytu0"/>
        <w:spacing w:before="0" w:after="0"/>
        <w:jc w:val="both"/>
        <w:rPr>
          <w:b w:val="0"/>
          <w:w w:val="105"/>
          <w:sz w:val="22"/>
          <w:szCs w:val="22"/>
        </w:rPr>
      </w:pPr>
      <w:r w:rsidRPr="00E63FD6">
        <w:rPr>
          <w:sz w:val="22"/>
          <w:szCs w:val="22"/>
        </w:rPr>
        <w:t>AGH i ACK CYFRONET – POSTANOWIENIA WSPÓLNE</w:t>
      </w:r>
    </w:p>
    <w:p w14:paraId="01E54BE9" w14:textId="77777777" w:rsidR="00EB2261" w:rsidRPr="00E63FD6" w:rsidRDefault="00EB2261" w:rsidP="007365E9">
      <w:pPr>
        <w:autoSpaceDE w:val="0"/>
        <w:autoSpaceDN w:val="0"/>
        <w:adjustRightInd w:val="0"/>
        <w:spacing w:line="276" w:lineRule="auto"/>
        <w:jc w:val="both"/>
        <w:rPr>
          <w:color w:val="000000"/>
          <w:sz w:val="22"/>
          <w:szCs w:val="22"/>
        </w:rPr>
      </w:pPr>
    </w:p>
    <w:p w14:paraId="088EA700" w14:textId="0BEBEF1B" w:rsidR="00D70793" w:rsidRPr="00E63FD6" w:rsidRDefault="00737239" w:rsidP="001B2676">
      <w:pPr>
        <w:spacing w:line="276" w:lineRule="auto"/>
        <w:jc w:val="both"/>
        <w:rPr>
          <w:sz w:val="22"/>
          <w:szCs w:val="22"/>
        </w:rPr>
      </w:pPr>
      <w:r w:rsidRPr="00E63FD6">
        <w:rPr>
          <w:sz w:val="22"/>
          <w:szCs w:val="22"/>
        </w:rPr>
        <w:t>5.</w:t>
      </w:r>
      <w:r w:rsidR="00AB21D9" w:rsidRPr="00E63FD6">
        <w:rPr>
          <w:sz w:val="22"/>
          <w:szCs w:val="22"/>
        </w:rPr>
        <w:t xml:space="preserve"> </w:t>
      </w:r>
      <w:r w:rsidR="001B2676" w:rsidRPr="00E63FD6">
        <w:rPr>
          <w:sz w:val="22"/>
          <w:szCs w:val="22"/>
        </w:rPr>
        <w:t xml:space="preserve">Zakres ubezpieczenia - Prosimy o potwierdzenie że oczekuje się pokrycia ubezpieczenia od szkód polegających na utracie, zniszczeniu lub uszkodzeniu ubezpieczonego mienia na skutek nagłego, niespodziewanego i niezależnego od woli Ubezpieczającego zdarzenia. </w:t>
      </w:r>
    </w:p>
    <w:p w14:paraId="038E0579" w14:textId="4B544C7A" w:rsidR="003A300C" w:rsidRPr="00E63FD6" w:rsidRDefault="0085305F" w:rsidP="001B2676">
      <w:pPr>
        <w:autoSpaceDE w:val="0"/>
        <w:autoSpaceDN w:val="0"/>
        <w:adjustRightInd w:val="0"/>
        <w:spacing w:line="276" w:lineRule="auto"/>
        <w:jc w:val="both"/>
        <w:rPr>
          <w:sz w:val="22"/>
          <w:szCs w:val="22"/>
        </w:rPr>
      </w:pPr>
      <w:r w:rsidRPr="00E63FD6">
        <w:rPr>
          <w:b/>
          <w:bCs/>
          <w:sz w:val="22"/>
          <w:szCs w:val="22"/>
        </w:rPr>
        <w:t>ODPOWIEDŹ</w:t>
      </w:r>
      <w:r w:rsidRPr="00E63FD6">
        <w:rPr>
          <w:sz w:val="22"/>
          <w:szCs w:val="22"/>
        </w:rPr>
        <w:t>:  Zamawiający</w:t>
      </w:r>
      <w:r w:rsidR="001B2676" w:rsidRPr="00E63FD6">
        <w:rPr>
          <w:sz w:val="22"/>
          <w:szCs w:val="22"/>
        </w:rPr>
        <w:t xml:space="preserve"> potwierdza p</w:t>
      </w:r>
      <w:r w:rsidR="002729D9" w:rsidRPr="00E63FD6">
        <w:rPr>
          <w:sz w:val="22"/>
          <w:szCs w:val="22"/>
        </w:rPr>
        <w:t xml:space="preserve">owyższe. </w:t>
      </w:r>
    </w:p>
    <w:p w14:paraId="2B3A6108" w14:textId="77777777" w:rsidR="0085305F" w:rsidRPr="00E63FD6" w:rsidRDefault="0085305F" w:rsidP="007365E9">
      <w:pPr>
        <w:autoSpaceDE w:val="0"/>
        <w:autoSpaceDN w:val="0"/>
        <w:adjustRightInd w:val="0"/>
        <w:spacing w:line="276" w:lineRule="auto"/>
        <w:jc w:val="both"/>
        <w:rPr>
          <w:sz w:val="22"/>
          <w:szCs w:val="22"/>
        </w:rPr>
      </w:pPr>
    </w:p>
    <w:p w14:paraId="289A863F" w14:textId="587F9AC3" w:rsidR="00AB21D9" w:rsidRPr="00E63FD6" w:rsidRDefault="0085305F" w:rsidP="00AB21D9">
      <w:pPr>
        <w:spacing w:line="276" w:lineRule="auto"/>
        <w:jc w:val="both"/>
        <w:rPr>
          <w:i/>
          <w:sz w:val="22"/>
          <w:szCs w:val="22"/>
        </w:rPr>
      </w:pPr>
      <w:r w:rsidRPr="00E63FD6">
        <w:rPr>
          <w:sz w:val="22"/>
          <w:szCs w:val="22"/>
        </w:rPr>
        <w:t>6.</w:t>
      </w:r>
      <w:r w:rsidR="00F23B26" w:rsidRPr="00E63FD6">
        <w:rPr>
          <w:sz w:val="22"/>
          <w:szCs w:val="22"/>
        </w:rPr>
        <w:t xml:space="preserve"> </w:t>
      </w:r>
      <w:r w:rsidR="0039025B" w:rsidRPr="00E63FD6">
        <w:rPr>
          <w:sz w:val="22"/>
          <w:szCs w:val="22"/>
        </w:rPr>
        <w:t xml:space="preserve"> </w:t>
      </w:r>
      <w:r w:rsidR="00540033" w:rsidRPr="00E63FD6">
        <w:rPr>
          <w:sz w:val="22"/>
          <w:szCs w:val="22"/>
        </w:rPr>
        <w:t xml:space="preserve">Zakres ubezpieczenia – Prosimy o potwierdzenie że zapis „z włączeniem wartości pieniężnych” dotyczy ochrony do limitu na pierwsze ryzyko wskazanego w </w:t>
      </w:r>
      <w:proofErr w:type="spellStart"/>
      <w:r w:rsidR="00540033" w:rsidRPr="00E63FD6">
        <w:rPr>
          <w:sz w:val="22"/>
          <w:szCs w:val="22"/>
        </w:rPr>
        <w:t>ppkt</w:t>
      </w:r>
      <w:proofErr w:type="spellEnd"/>
      <w:r w:rsidR="00540033" w:rsidRPr="00E63FD6">
        <w:rPr>
          <w:sz w:val="22"/>
          <w:szCs w:val="22"/>
        </w:rPr>
        <w:t xml:space="preserve"> f) sekcji „Sumy ubezpieczenia/system ubezpieczenia”.</w:t>
      </w:r>
    </w:p>
    <w:p w14:paraId="6A7FA419" w14:textId="60334999" w:rsidR="0085305F" w:rsidRPr="00E63FD6" w:rsidRDefault="00F23B26" w:rsidP="007365E9">
      <w:pPr>
        <w:autoSpaceDE w:val="0"/>
        <w:autoSpaceDN w:val="0"/>
        <w:adjustRightInd w:val="0"/>
        <w:spacing w:line="276" w:lineRule="auto"/>
        <w:jc w:val="both"/>
        <w:rPr>
          <w:bCs/>
          <w:iCs/>
          <w:sz w:val="22"/>
          <w:szCs w:val="22"/>
        </w:rPr>
      </w:pPr>
      <w:r w:rsidRPr="00E63FD6">
        <w:rPr>
          <w:b/>
          <w:bCs/>
          <w:sz w:val="22"/>
          <w:szCs w:val="22"/>
        </w:rPr>
        <w:t>ODPOWIEDŹ</w:t>
      </w:r>
      <w:r w:rsidRPr="00E63FD6">
        <w:rPr>
          <w:sz w:val="22"/>
          <w:szCs w:val="22"/>
        </w:rPr>
        <w:t>:  Zamawiający</w:t>
      </w:r>
      <w:r w:rsidR="0039025B" w:rsidRPr="00E63FD6">
        <w:rPr>
          <w:sz w:val="22"/>
          <w:szCs w:val="22"/>
        </w:rPr>
        <w:t xml:space="preserve"> </w:t>
      </w:r>
      <w:r w:rsidR="007161B3" w:rsidRPr="00E63FD6">
        <w:rPr>
          <w:sz w:val="22"/>
          <w:szCs w:val="22"/>
        </w:rPr>
        <w:t xml:space="preserve">potwierdza powyższe. </w:t>
      </w:r>
    </w:p>
    <w:p w14:paraId="6EBE17EA" w14:textId="77777777" w:rsidR="006F67E9" w:rsidRPr="00E63FD6" w:rsidRDefault="006F67E9" w:rsidP="00EF5BDA">
      <w:pPr>
        <w:autoSpaceDE w:val="0"/>
        <w:autoSpaceDN w:val="0"/>
        <w:adjustRightInd w:val="0"/>
        <w:spacing w:line="276" w:lineRule="auto"/>
        <w:jc w:val="both"/>
        <w:rPr>
          <w:bCs/>
          <w:iCs/>
          <w:sz w:val="22"/>
          <w:szCs w:val="22"/>
        </w:rPr>
      </w:pPr>
    </w:p>
    <w:p w14:paraId="4DC3AC90" w14:textId="2F617356" w:rsidR="005D5015" w:rsidRPr="00E63FD6" w:rsidRDefault="007F012B" w:rsidP="00A8543D">
      <w:pPr>
        <w:spacing w:line="276" w:lineRule="auto"/>
        <w:jc w:val="both"/>
        <w:rPr>
          <w:sz w:val="22"/>
          <w:szCs w:val="22"/>
        </w:rPr>
      </w:pPr>
      <w:r w:rsidRPr="00E63FD6">
        <w:rPr>
          <w:bCs/>
          <w:iCs/>
          <w:sz w:val="22"/>
          <w:szCs w:val="22"/>
        </w:rPr>
        <w:lastRenderedPageBreak/>
        <w:t>7.</w:t>
      </w:r>
      <w:r w:rsidR="007161B3" w:rsidRPr="00E63FD6">
        <w:rPr>
          <w:sz w:val="22"/>
          <w:szCs w:val="22"/>
        </w:rPr>
        <w:t xml:space="preserve"> </w:t>
      </w:r>
      <w:r w:rsidR="00EF5BDA" w:rsidRPr="00E63FD6">
        <w:rPr>
          <w:sz w:val="22"/>
          <w:szCs w:val="22"/>
        </w:rPr>
        <w:t>Zakres ubezpieczenia – Prosimy o potwierdzenie że zapis „Zakres ubezpieczenia obejmuje także kradzież z włamaniem, rabunek, wandalizm-dewastację.” dotyczy ochrony do wysokości limitów wskazanych w sekcji „</w:t>
      </w:r>
      <w:proofErr w:type="spellStart"/>
      <w:r w:rsidR="00EF5BDA" w:rsidRPr="00E63FD6">
        <w:rPr>
          <w:sz w:val="22"/>
          <w:szCs w:val="22"/>
        </w:rPr>
        <w:t>Podlimit</w:t>
      </w:r>
      <w:proofErr w:type="spellEnd"/>
      <w:r w:rsidR="00EF5BDA" w:rsidRPr="00E63FD6">
        <w:rPr>
          <w:sz w:val="22"/>
          <w:szCs w:val="22"/>
        </w:rPr>
        <w:t xml:space="preserve"> dla ryzyka kradzieży z włamaniem i rabunku - Limity wspólne dla AGH i ACK CYFRONET AGH</w:t>
      </w:r>
      <w:r w:rsidR="00A8543D" w:rsidRPr="00E63FD6">
        <w:rPr>
          <w:sz w:val="22"/>
          <w:szCs w:val="22"/>
        </w:rPr>
        <w:t>”.</w:t>
      </w:r>
    </w:p>
    <w:p w14:paraId="6F03D5E2" w14:textId="4145AE49" w:rsidR="005D5015" w:rsidRPr="00E63FD6" w:rsidRDefault="005D5015" w:rsidP="00EF5BDA">
      <w:pPr>
        <w:autoSpaceDE w:val="0"/>
        <w:autoSpaceDN w:val="0"/>
        <w:adjustRightInd w:val="0"/>
        <w:spacing w:line="276" w:lineRule="auto"/>
        <w:jc w:val="both"/>
        <w:rPr>
          <w:color w:val="000000"/>
          <w:sz w:val="22"/>
          <w:szCs w:val="22"/>
        </w:rPr>
      </w:pPr>
      <w:r w:rsidRPr="00E63FD6">
        <w:rPr>
          <w:b/>
          <w:bCs/>
          <w:color w:val="000000"/>
          <w:sz w:val="22"/>
          <w:szCs w:val="22"/>
        </w:rPr>
        <w:t>ODPOWIEDŹ</w:t>
      </w:r>
      <w:r w:rsidRPr="00E63FD6">
        <w:rPr>
          <w:color w:val="000000"/>
          <w:sz w:val="22"/>
          <w:szCs w:val="22"/>
        </w:rPr>
        <w:t xml:space="preserve">:  </w:t>
      </w:r>
      <w:r w:rsidRPr="00E63FD6">
        <w:rPr>
          <w:sz w:val="22"/>
          <w:szCs w:val="22"/>
        </w:rPr>
        <w:t>Zamawiający</w:t>
      </w:r>
      <w:r w:rsidR="00EB6ABE" w:rsidRPr="00E63FD6">
        <w:rPr>
          <w:color w:val="000000"/>
          <w:sz w:val="22"/>
          <w:szCs w:val="22"/>
        </w:rPr>
        <w:t xml:space="preserve"> </w:t>
      </w:r>
      <w:r w:rsidR="00A8543D" w:rsidRPr="00E63FD6">
        <w:rPr>
          <w:color w:val="000000"/>
          <w:sz w:val="22"/>
          <w:szCs w:val="22"/>
        </w:rPr>
        <w:t xml:space="preserve">potwierdza powyższe. </w:t>
      </w:r>
    </w:p>
    <w:p w14:paraId="0F077F7E" w14:textId="66BFEE92" w:rsidR="006F67E9" w:rsidRPr="00E63FD6" w:rsidRDefault="006F67E9" w:rsidP="007365E9">
      <w:pPr>
        <w:autoSpaceDE w:val="0"/>
        <w:autoSpaceDN w:val="0"/>
        <w:adjustRightInd w:val="0"/>
        <w:spacing w:line="276" w:lineRule="auto"/>
        <w:jc w:val="both"/>
        <w:rPr>
          <w:bCs/>
          <w:iCs/>
          <w:sz w:val="22"/>
          <w:szCs w:val="22"/>
        </w:rPr>
      </w:pPr>
    </w:p>
    <w:p w14:paraId="08C9EE2E" w14:textId="509ED3E7" w:rsidR="00003BC1" w:rsidRPr="00E63FD6" w:rsidRDefault="00EB6ABE" w:rsidP="00C60014">
      <w:pPr>
        <w:spacing w:line="276" w:lineRule="auto"/>
        <w:jc w:val="both"/>
        <w:rPr>
          <w:sz w:val="22"/>
          <w:szCs w:val="22"/>
        </w:rPr>
      </w:pPr>
      <w:r w:rsidRPr="00E63FD6">
        <w:rPr>
          <w:bCs/>
          <w:iCs/>
          <w:sz w:val="22"/>
          <w:szCs w:val="22"/>
        </w:rPr>
        <w:t xml:space="preserve">8. </w:t>
      </w:r>
      <w:r w:rsidR="00003BC1" w:rsidRPr="00E63FD6">
        <w:rPr>
          <w:sz w:val="22"/>
          <w:szCs w:val="22"/>
        </w:rPr>
        <w:t xml:space="preserve">Zakres ubezpieczenia – Zapis „utrata, zniszczenie lub uszkodzenie sprzętu elektronicznego wskutek nagłych i nieprzewidzianych zdarzeń, objętych ochroną na warunkach sprzętu elektronicznego od uszkodzeń (w rozumieniu OWU Sprzętu Elektronicznego).” - Prosimy o potwierdzenie, że w ramach Elementu I sprzęt elektroniczny nie jest ubezpieczany na OWU sprzętu elektronicznego, ale OWU mienia od zdarzeń losowych. </w:t>
      </w:r>
    </w:p>
    <w:p w14:paraId="64830C29" w14:textId="26AF365B" w:rsidR="0052377E" w:rsidRPr="00E63FD6" w:rsidRDefault="005A37D3" w:rsidP="00C60014">
      <w:pPr>
        <w:spacing w:line="276" w:lineRule="auto"/>
        <w:jc w:val="both"/>
        <w:rPr>
          <w:sz w:val="22"/>
          <w:szCs w:val="22"/>
        </w:rPr>
      </w:pPr>
      <w:r w:rsidRPr="00E63FD6">
        <w:rPr>
          <w:b/>
          <w:bCs/>
          <w:color w:val="000000"/>
          <w:sz w:val="22"/>
          <w:szCs w:val="22"/>
        </w:rPr>
        <w:t>ODPOWIEDŹ</w:t>
      </w:r>
      <w:r w:rsidRPr="00E63FD6">
        <w:rPr>
          <w:color w:val="000000"/>
          <w:sz w:val="22"/>
          <w:szCs w:val="22"/>
        </w:rPr>
        <w:t xml:space="preserve">:  </w:t>
      </w:r>
      <w:r w:rsidRPr="00E63FD6">
        <w:rPr>
          <w:sz w:val="22"/>
          <w:szCs w:val="22"/>
        </w:rPr>
        <w:t>Zamawiający</w:t>
      </w:r>
      <w:r w:rsidR="0052377E" w:rsidRPr="00E63FD6">
        <w:rPr>
          <w:sz w:val="22"/>
          <w:szCs w:val="22"/>
        </w:rPr>
        <w:t xml:space="preserve"> </w:t>
      </w:r>
      <w:r w:rsidR="004B0952" w:rsidRPr="00E63FD6">
        <w:rPr>
          <w:sz w:val="22"/>
          <w:szCs w:val="22"/>
        </w:rPr>
        <w:t xml:space="preserve">nie potwierdza powyższego i wyjaśnia, że intencją zapisu jest objęcie sprzętu elektronicznego ochroną na warunkach (OWU) sprzętu elektronicznego od uszkodzeń </w:t>
      </w:r>
      <w:r w:rsidR="004B0952" w:rsidRPr="00E63FD6">
        <w:rPr>
          <w:sz w:val="22"/>
          <w:szCs w:val="22"/>
        </w:rPr>
        <w:br/>
        <w:t>(w rozumieniu OWU Sprzętu Elektronicznego).  Ochrona sprzętu elektronicznego na warunkach OWU zapisana jest w Załączniku nr 4 OPZ:</w:t>
      </w:r>
    </w:p>
    <w:p w14:paraId="238116F1" w14:textId="42413D30" w:rsidR="00F21BD0" w:rsidRPr="00E63FD6" w:rsidRDefault="00F21BD0" w:rsidP="00C60014">
      <w:pPr>
        <w:spacing w:line="276" w:lineRule="auto"/>
        <w:jc w:val="both"/>
        <w:rPr>
          <w:sz w:val="22"/>
          <w:szCs w:val="22"/>
        </w:rPr>
      </w:pPr>
      <w:r w:rsidRPr="00E63FD6">
        <w:rPr>
          <w:sz w:val="22"/>
          <w:szCs w:val="22"/>
        </w:rPr>
        <w:t>AGH:</w:t>
      </w:r>
    </w:p>
    <w:p w14:paraId="04CF53F7" w14:textId="5BD54210" w:rsidR="00F21BD0" w:rsidRPr="00E63FD6" w:rsidRDefault="004B0952" w:rsidP="00DF74AF">
      <w:pPr>
        <w:numPr>
          <w:ilvl w:val="0"/>
          <w:numId w:val="1"/>
        </w:numPr>
        <w:spacing w:line="276" w:lineRule="auto"/>
        <w:ind w:left="714" w:hanging="357"/>
        <w:jc w:val="both"/>
        <w:rPr>
          <w:iCs/>
          <w:sz w:val="22"/>
          <w:szCs w:val="22"/>
        </w:rPr>
      </w:pPr>
      <w:r w:rsidRPr="00E63FD6">
        <w:rPr>
          <w:sz w:val="22"/>
          <w:szCs w:val="22"/>
        </w:rPr>
        <w:t>„</w:t>
      </w:r>
      <w:r w:rsidR="00F21BD0" w:rsidRPr="00E63FD6">
        <w:rPr>
          <w:iCs/>
          <w:sz w:val="22"/>
          <w:szCs w:val="22"/>
        </w:rPr>
        <w:t xml:space="preserve">Wprowadza się limit odpowiedzialności za szkody w sprzęcie elektronicznym: 7.000.000 zł </w:t>
      </w:r>
      <w:r w:rsidR="00F21BD0" w:rsidRPr="00E63FD6">
        <w:rPr>
          <w:iCs/>
          <w:sz w:val="22"/>
          <w:szCs w:val="22"/>
        </w:rPr>
        <w:br/>
        <w:t>z wyjątkiem sprzętu przenośnego elektronicznego i nieelektronicznego poza miejscem ubezpieczenia, na terenie</w:t>
      </w:r>
      <w:r w:rsidR="00F21BD0" w:rsidRPr="00E63FD6">
        <w:rPr>
          <w:b/>
          <w:bCs/>
          <w:iCs/>
          <w:sz w:val="22"/>
          <w:szCs w:val="22"/>
        </w:rPr>
        <w:t xml:space="preserve"> </w:t>
      </w:r>
      <w:r w:rsidR="00F21BD0" w:rsidRPr="00E63FD6">
        <w:rPr>
          <w:iCs/>
          <w:sz w:val="22"/>
          <w:szCs w:val="22"/>
        </w:rPr>
        <w:t>całego świata - z wyłączeniem Rosji, Białorusi, Ukrainy -  dla którego limit wynosi: 1.500.000 zł.</w:t>
      </w:r>
    </w:p>
    <w:p w14:paraId="20D4ED45" w14:textId="1E1C1100" w:rsidR="00F21BD0" w:rsidRPr="00E63FD6" w:rsidRDefault="00F21BD0" w:rsidP="00DF74AF">
      <w:pPr>
        <w:numPr>
          <w:ilvl w:val="0"/>
          <w:numId w:val="1"/>
        </w:numPr>
        <w:spacing w:line="276" w:lineRule="auto"/>
        <w:ind w:left="714" w:hanging="357"/>
        <w:jc w:val="both"/>
        <w:rPr>
          <w:iCs/>
          <w:sz w:val="22"/>
          <w:szCs w:val="22"/>
        </w:rPr>
      </w:pPr>
      <w:r w:rsidRPr="00E63FD6">
        <w:rPr>
          <w:iCs/>
          <w:sz w:val="22"/>
          <w:szCs w:val="22"/>
        </w:rPr>
        <w:t>Wprowadza się limit odpowiedzialności za szkody w</w:t>
      </w:r>
      <w:r w:rsidRPr="00E63FD6">
        <w:rPr>
          <w:b/>
          <w:iCs/>
          <w:sz w:val="22"/>
          <w:szCs w:val="22"/>
        </w:rPr>
        <w:t xml:space="preserve"> </w:t>
      </w:r>
      <w:r w:rsidRPr="00E63FD6">
        <w:rPr>
          <w:iCs/>
          <w:sz w:val="22"/>
          <w:szCs w:val="22"/>
        </w:rPr>
        <w:t xml:space="preserve">oprogramowaniu i nośnikach danych oraz szkody wynikające z kosztów odtworzenia danych, a także wynikające z </w:t>
      </w:r>
      <w:proofErr w:type="spellStart"/>
      <w:r w:rsidRPr="00E63FD6">
        <w:rPr>
          <w:iCs/>
          <w:sz w:val="22"/>
          <w:szCs w:val="22"/>
        </w:rPr>
        <w:t>reinstalacji</w:t>
      </w:r>
      <w:proofErr w:type="spellEnd"/>
      <w:r w:rsidRPr="00E63FD6">
        <w:rPr>
          <w:iCs/>
          <w:sz w:val="22"/>
          <w:szCs w:val="22"/>
        </w:rPr>
        <w:t xml:space="preserve"> </w:t>
      </w:r>
      <w:r w:rsidRPr="00E63FD6">
        <w:rPr>
          <w:iCs/>
          <w:sz w:val="22"/>
          <w:szCs w:val="22"/>
        </w:rPr>
        <w:br/>
        <w:t>i rekonfiguracji sieci komputerowej – 500.000 zł”</w:t>
      </w:r>
    </w:p>
    <w:p w14:paraId="648393CC" w14:textId="6132A692" w:rsidR="004B0952" w:rsidRPr="00E63FD6" w:rsidRDefault="00CC29EE" w:rsidP="00C60014">
      <w:pPr>
        <w:spacing w:line="276" w:lineRule="auto"/>
        <w:jc w:val="both"/>
        <w:rPr>
          <w:sz w:val="22"/>
          <w:szCs w:val="22"/>
        </w:rPr>
      </w:pPr>
      <w:r w:rsidRPr="00E63FD6">
        <w:rPr>
          <w:sz w:val="22"/>
          <w:szCs w:val="22"/>
        </w:rPr>
        <w:t>A</w:t>
      </w:r>
      <w:r w:rsidR="00F21BD0" w:rsidRPr="00E63FD6">
        <w:rPr>
          <w:sz w:val="22"/>
          <w:szCs w:val="22"/>
        </w:rPr>
        <w:t xml:space="preserve">CK </w:t>
      </w:r>
      <w:proofErr w:type="spellStart"/>
      <w:r w:rsidR="00F21BD0" w:rsidRPr="00E63FD6">
        <w:rPr>
          <w:sz w:val="22"/>
          <w:szCs w:val="22"/>
        </w:rPr>
        <w:t>Cyfronet</w:t>
      </w:r>
      <w:proofErr w:type="spellEnd"/>
      <w:r w:rsidR="00F21BD0" w:rsidRPr="00E63FD6">
        <w:rPr>
          <w:sz w:val="22"/>
          <w:szCs w:val="22"/>
        </w:rPr>
        <w:t>:</w:t>
      </w:r>
    </w:p>
    <w:p w14:paraId="75DFF903" w14:textId="77777777" w:rsidR="00D40849" w:rsidRPr="00E63FD6" w:rsidRDefault="00D40849" w:rsidP="00DF74AF">
      <w:pPr>
        <w:numPr>
          <w:ilvl w:val="0"/>
          <w:numId w:val="1"/>
        </w:numPr>
        <w:spacing w:line="276" w:lineRule="auto"/>
        <w:jc w:val="both"/>
        <w:rPr>
          <w:iCs/>
          <w:sz w:val="22"/>
          <w:szCs w:val="22"/>
        </w:rPr>
      </w:pPr>
      <w:r w:rsidRPr="00E63FD6">
        <w:rPr>
          <w:iCs/>
          <w:sz w:val="22"/>
          <w:szCs w:val="22"/>
        </w:rPr>
        <w:t>Wprowadza się limit odpowiedzialności za szkody w sprzęcie elektronicznym: - 1.000.000 zł,</w:t>
      </w:r>
      <w:r w:rsidRPr="00E63FD6">
        <w:rPr>
          <w:iCs/>
          <w:sz w:val="22"/>
          <w:szCs w:val="22"/>
        </w:rPr>
        <w:br/>
        <w:t>z wyjątkiem sprzętu przenośnego elektronicznego i nieelektronicznego poza miejscem ubezpieczenia na terenie całego świata z wyłączeniem Rosji, Białorusi, Ukrainy, dla którego limit wynosi: 100.000 zł.</w:t>
      </w:r>
    </w:p>
    <w:p w14:paraId="2C60D6C3" w14:textId="1C516F9F" w:rsidR="00D40849" w:rsidRPr="00E63FD6" w:rsidRDefault="00D40849" w:rsidP="00DF74AF">
      <w:pPr>
        <w:numPr>
          <w:ilvl w:val="0"/>
          <w:numId w:val="3"/>
        </w:numPr>
        <w:spacing w:line="276" w:lineRule="auto"/>
        <w:jc w:val="both"/>
        <w:rPr>
          <w:iCs/>
          <w:sz w:val="22"/>
          <w:szCs w:val="22"/>
        </w:rPr>
      </w:pPr>
      <w:r w:rsidRPr="00E63FD6">
        <w:rPr>
          <w:iCs/>
          <w:sz w:val="22"/>
          <w:szCs w:val="22"/>
        </w:rPr>
        <w:t>Wprowadza się limit odpowiedzialności za szkody w</w:t>
      </w:r>
      <w:r w:rsidRPr="00E63FD6">
        <w:rPr>
          <w:b/>
          <w:iCs/>
          <w:sz w:val="22"/>
          <w:szCs w:val="22"/>
        </w:rPr>
        <w:t xml:space="preserve"> </w:t>
      </w:r>
      <w:r w:rsidRPr="00E63FD6">
        <w:rPr>
          <w:iCs/>
          <w:sz w:val="22"/>
          <w:szCs w:val="22"/>
        </w:rPr>
        <w:t xml:space="preserve">oprogramowaniu i nośnikach danych oraz szkody wynikające z kosztów odtworzenia danych, a także wynikające z </w:t>
      </w:r>
      <w:proofErr w:type="spellStart"/>
      <w:r w:rsidRPr="00E63FD6">
        <w:rPr>
          <w:iCs/>
          <w:sz w:val="22"/>
          <w:szCs w:val="22"/>
        </w:rPr>
        <w:t>reinstalacji</w:t>
      </w:r>
      <w:proofErr w:type="spellEnd"/>
      <w:r w:rsidRPr="00E63FD6">
        <w:rPr>
          <w:iCs/>
          <w:sz w:val="22"/>
          <w:szCs w:val="22"/>
        </w:rPr>
        <w:t xml:space="preserve"> </w:t>
      </w:r>
      <w:r w:rsidR="0066144A" w:rsidRPr="00E63FD6">
        <w:rPr>
          <w:iCs/>
          <w:sz w:val="22"/>
          <w:szCs w:val="22"/>
        </w:rPr>
        <w:br/>
      </w:r>
      <w:r w:rsidRPr="00E63FD6">
        <w:rPr>
          <w:iCs/>
          <w:sz w:val="22"/>
          <w:szCs w:val="22"/>
        </w:rPr>
        <w:t>i rekonfiguracji sieci komputerowej – 500.000 zł</w:t>
      </w:r>
    </w:p>
    <w:p w14:paraId="6CA43CC5" w14:textId="12767496" w:rsidR="008F6F3C" w:rsidRPr="00E63FD6" w:rsidRDefault="008F6F3C" w:rsidP="00C60014">
      <w:pPr>
        <w:autoSpaceDE w:val="0"/>
        <w:autoSpaceDN w:val="0"/>
        <w:adjustRightInd w:val="0"/>
        <w:spacing w:line="276" w:lineRule="auto"/>
        <w:jc w:val="both"/>
        <w:rPr>
          <w:bCs/>
          <w:iCs/>
          <w:sz w:val="22"/>
          <w:szCs w:val="22"/>
        </w:rPr>
      </w:pPr>
    </w:p>
    <w:p w14:paraId="19C7EDD5" w14:textId="0BD5F799" w:rsidR="008F6F3C" w:rsidRPr="00E63FD6" w:rsidRDefault="002B469C" w:rsidP="000C63A9">
      <w:pPr>
        <w:autoSpaceDE w:val="0"/>
        <w:autoSpaceDN w:val="0"/>
        <w:adjustRightInd w:val="0"/>
        <w:spacing w:line="276" w:lineRule="auto"/>
        <w:jc w:val="both"/>
        <w:rPr>
          <w:bCs/>
          <w:iCs/>
          <w:sz w:val="22"/>
          <w:szCs w:val="22"/>
        </w:rPr>
      </w:pPr>
      <w:r w:rsidRPr="00E63FD6">
        <w:rPr>
          <w:bCs/>
          <w:iCs/>
          <w:sz w:val="22"/>
          <w:szCs w:val="22"/>
        </w:rPr>
        <w:t>9.</w:t>
      </w:r>
      <w:r w:rsidR="0013364F" w:rsidRPr="00E63FD6">
        <w:rPr>
          <w:bCs/>
          <w:iCs/>
          <w:sz w:val="22"/>
          <w:szCs w:val="22"/>
        </w:rPr>
        <w:t xml:space="preserve"> </w:t>
      </w:r>
      <w:r w:rsidR="0095480C" w:rsidRPr="00E63FD6">
        <w:rPr>
          <w:sz w:val="22"/>
          <w:szCs w:val="22"/>
        </w:rPr>
        <w:t xml:space="preserve">Prosimy o potwierdzenie że intencją Zamawiającego nie jest uzyskanie pokrycia w ramach ubezpieczenia mienia od wszelkich </w:t>
      </w:r>
      <w:proofErr w:type="spellStart"/>
      <w:r w:rsidR="0095480C" w:rsidRPr="00E63FD6">
        <w:rPr>
          <w:sz w:val="22"/>
          <w:szCs w:val="22"/>
        </w:rPr>
        <w:t>ryzyk</w:t>
      </w:r>
      <w:proofErr w:type="spellEnd"/>
      <w:r w:rsidR="0095480C" w:rsidRPr="00E63FD6">
        <w:rPr>
          <w:sz w:val="22"/>
          <w:szCs w:val="22"/>
        </w:rPr>
        <w:t xml:space="preserve"> oraz ubezpieczenia sprzętu elektronicznego od uszkodzeń </w:t>
      </w:r>
      <w:r w:rsidR="006F39B3" w:rsidRPr="00E63FD6">
        <w:rPr>
          <w:sz w:val="22"/>
          <w:szCs w:val="22"/>
        </w:rPr>
        <w:br/>
      </w:r>
      <w:r w:rsidR="0095480C" w:rsidRPr="00E63FD6">
        <w:rPr>
          <w:sz w:val="22"/>
          <w:szCs w:val="22"/>
        </w:rPr>
        <w:t>w systemie sum solidarnych, a górną granicą odpowiedzialności ubezpieczyciela w danej lokalizacji jest deklarowana przez Zamawiającego suma ubezpieczenia z uwzględnieniem klauzul dodatkowych</w:t>
      </w:r>
      <w:r w:rsidR="00C9554C" w:rsidRPr="00E63FD6">
        <w:rPr>
          <w:sz w:val="22"/>
          <w:szCs w:val="22"/>
        </w:rPr>
        <w:t xml:space="preserve">. </w:t>
      </w:r>
    </w:p>
    <w:p w14:paraId="45E8914C" w14:textId="06A28E2C" w:rsidR="008F6F3C" w:rsidRPr="00E63FD6" w:rsidRDefault="00D71A6B" w:rsidP="007365E9">
      <w:pPr>
        <w:autoSpaceDE w:val="0"/>
        <w:autoSpaceDN w:val="0"/>
        <w:adjustRightInd w:val="0"/>
        <w:spacing w:line="276" w:lineRule="auto"/>
        <w:jc w:val="both"/>
        <w:rPr>
          <w:bCs/>
          <w:iCs/>
          <w:sz w:val="22"/>
          <w:szCs w:val="22"/>
        </w:rPr>
      </w:pPr>
      <w:r w:rsidRPr="00E63FD6">
        <w:rPr>
          <w:b/>
          <w:bCs/>
          <w:color w:val="000000"/>
          <w:sz w:val="22"/>
          <w:szCs w:val="22"/>
        </w:rPr>
        <w:t>ODPOWIEDŹ</w:t>
      </w:r>
      <w:r w:rsidRPr="00E63FD6">
        <w:rPr>
          <w:color w:val="000000"/>
          <w:sz w:val="22"/>
          <w:szCs w:val="22"/>
        </w:rPr>
        <w:t xml:space="preserve">:  </w:t>
      </w:r>
      <w:r w:rsidRPr="00E63FD6">
        <w:rPr>
          <w:sz w:val="22"/>
          <w:szCs w:val="22"/>
        </w:rPr>
        <w:t>Zamawiający</w:t>
      </w:r>
      <w:r w:rsidR="00AA3F68" w:rsidRPr="00E63FD6">
        <w:rPr>
          <w:sz w:val="22"/>
          <w:szCs w:val="22"/>
        </w:rPr>
        <w:t xml:space="preserve"> informuje, że intencją opisaną w OPZ jest pokrycie w systemie sum stałych dla </w:t>
      </w:r>
      <w:r w:rsidR="00F2385F" w:rsidRPr="00E63FD6">
        <w:rPr>
          <w:sz w:val="22"/>
          <w:szCs w:val="22"/>
        </w:rPr>
        <w:t xml:space="preserve">pozycji opisanych w OPZ, z podziałem na AGH i ACK </w:t>
      </w:r>
      <w:proofErr w:type="spellStart"/>
      <w:r w:rsidR="00F2385F" w:rsidRPr="00E63FD6">
        <w:rPr>
          <w:sz w:val="22"/>
          <w:szCs w:val="22"/>
        </w:rPr>
        <w:t>Cyfronet</w:t>
      </w:r>
      <w:proofErr w:type="spellEnd"/>
      <w:r w:rsidR="002D256A" w:rsidRPr="00E63FD6">
        <w:rPr>
          <w:sz w:val="22"/>
          <w:szCs w:val="22"/>
        </w:rPr>
        <w:t>, wg zadeklarowanych sum ubezpieczenia</w:t>
      </w:r>
      <w:r w:rsidR="005C5570" w:rsidRPr="00E63FD6">
        <w:rPr>
          <w:sz w:val="22"/>
          <w:szCs w:val="22"/>
        </w:rPr>
        <w:t>, łącznie dla wszystkich lokalizacji.</w:t>
      </w:r>
      <w:r w:rsidRPr="00E63FD6">
        <w:rPr>
          <w:sz w:val="22"/>
          <w:szCs w:val="22"/>
        </w:rPr>
        <w:t xml:space="preserve"> </w:t>
      </w:r>
      <w:r w:rsidR="002D256A" w:rsidRPr="00E63FD6">
        <w:rPr>
          <w:sz w:val="22"/>
          <w:szCs w:val="22"/>
        </w:rPr>
        <w:t xml:space="preserve"> Natomiast, dla wybranych pozycji, opisanych w OPZ, </w:t>
      </w:r>
      <w:r w:rsidR="002D256A" w:rsidRPr="00E63FD6">
        <w:rPr>
          <w:sz w:val="22"/>
          <w:szCs w:val="22"/>
        </w:rPr>
        <w:lastRenderedPageBreak/>
        <w:t xml:space="preserve">wskazany system ubezpieczenia to </w:t>
      </w:r>
      <w:r w:rsidR="009F2DBA" w:rsidRPr="00E63FD6">
        <w:rPr>
          <w:sz w:val="22"/>
          <w:szCs w:val="22"/>
        </w:rPr>
        <w:t xml:space="preserve">limit na pierwsze ryzyko, również w podziale na AGH i ACK </w:t>
      </w:r>
      <w:proofErr w:type="spellStart"/>
      <w:r w:rsidR="009F2DBA" w:rsidRPr="00E63FD6">
        <w:rPr>
          <w:sz w:val="22"/>
          <w:szCs w:val="22"/>
        </w:rPr>
        <w:t>Cyfronet</w:t>
      </w:r>
      <w:proofErr w:type="spellEnd"/>
      <w:r w:rsidR="009F2DBA" w:rsidRPr="00E63FD6">
        <w:rPr>
          <w:sz w:val="22"/>
          <w:szCs w:val="22"/>
        </w:rPr>
        <w:t>, dla wszystkich lokalizacji łąc</w:t>
      </w:r>
      <w:r w:rsidR="008B1600" w:rsidRPr="00E63FD6">
        <w:rPr>
          <w:sz w:val="22"/>
          <w:szCs w:val="22"/>
        </w:rPr>
        <w:t xml:space="preserve">znie. </w:t>
      </w:r>
    </w:p>
    <w:p w14:paraId="530B3F27" w14:textId="77777777" w:rsidR="008F6F3C" w:rsidRPr="00E63FD6" w:rsidRDefault="008F6F3C" w:rsidP="007365E9">
      <w:pPr>
        <w:autoSpaceDE w:val="0"/>
        <w:autoSpaceDN w:val="0"/>
        <w:adjustRightInd w:val="0"/>
        <w:spacing w:line="276" w:lineRule="auto"/>
        <w:jc w:val="both"/>
        <w:rPr>
          <w:bCs/>
          <w:iCs/>
          <w:sz w:val="22"/>
          <w:szCs w:val="22"/>
        </w:rPr>
      </w:pPr>
    </w:p>
    <w:p w14:paraId="7FA774BC" w14:textId="2440A575" w:rsidR="00D71A6B" w:rsidRPr="00E63FD6" w:rsidRDefault="002068A4" w:rsidP="000C63A9">
      <w:pPr>
        <w:autoSpaceDE w:val="0"/>
        <w:autoSpaceDN w:val="0"/>
        <w:adjustRightInd w:val="0"/>
        <w:spacing w:line="276" w:lineRule="auto"/>
        <w:jc w:val="both"/>
        <w:rPr>
          <w:bCs/>
          <w:iCs/>
          <w:sz w:val="22"/>
          <w:szCs w:val="22"/>
        </w:rPr>
      </w:pPr>
      <w:r w:rsidRPr="00E63FD6">
        <w:rPr>
          <w:bCs/>
          <w:iCs/>
          <w:sz w:val="22"/>
          <w:szCs w:val="22"/>
        </w:rPr>
        <w:t>10.</w:t>
      </w:r>
      <w:r w:rsidR="001E256B" w:rsidRPr="00E63FD6">
        <w:rPr>
          <w:sz w:val="22"/>
          <w:szCs w:val="22"/>
        </w:rPr>
        <w:t xml:space="preserve"> </w:t>
      </w:r>
      <w:r w:rsidR="00331D41" w:rsidRPr="00E63FD6">
        <w:rPr>
          <w:sz w:val="22"/>
          <w:szCs w:val="22"/>
        </w:rPr>
        <w:t>Przedmiot Ubezpieczenia – Prosimy o wykreślenie sformułowania „w tym dorozumianego tytułu prawnego”. W przypadku braku zgody na powyższe wykreślenie prosimy o wyjaśnienie jakiego mienia lub jakich sytuacji dotyczy ten zapis?</w:t>
      </w:r>
    </w:p>
    <w:p w14:paraId="632DD2C5" w14:textId="0999C918" w:rsidR="001E256B" w:rsidRPr="00E63FD6" w:rsidRDefault="001E256B" w:rsidP="001E256B">
      <w:pPr>
        <w:autoSpaceDE w:val="0"/>
        <w:autoSpaceDN w:val="0"/>
        <w:adjustRightInd w:val="0"/>
        <w:spacing w:line="276" w:lineRule="auto"/>
        <w:jc w:val="both"/>
        <w:rPr>
          <w:bCs/>
          <w:iCs/>
          <w:sz w:val="22"/>
          <w:szCs w:val="22"/>
        </w:rPr>
      </w:pPr>
      <w:r w:rsidRPr="00E63FD6">
        <w:rPr>
          <w:b/>
          <w:bCs/>
          <w:sz w:val="22"/>
          <w:szCs w:val="22"/>
        </w:rPr>
        <w:t>ODPOWIEDŹ</w:t>
      </w:r>
      <w:r w:rsidRPr="00E63FD6">
        <w:rPr>
          <w:sz w:val="22"/>
          <w:szCs w:val="22"/>
        </w:rPr>
        <w:t>:  Zamawiający</w:t>
      </w:r>
      <w:r w:rsidR="000C63A9" w:rsidRPr="00E63FD6">
        <w:rPr>
          <w:sz w:val="22"/>
          <w:szCs w:val="22"/>
        </w:rPr>
        <w:t xml:space="preserve"> nie wyraża zgody na </w:t>
      </w:r>
      <w:r w:rsidR="00196AA5" w:rsidRPr="00E63FD6">
        <w:rPr>
          <w:sz w:val="22"/>
          <w:szCs w:val="22"/>
        </w:rPr>
        <w:t xml:space="preserve">wprowadzenie powyższej zmiany.  Dorozumiany tytuł prawny </w:t>
      </w:r>
      <w:r w:rsidR="002C4A15" w:rsidRPr="00E63FD6">
        <w:rPr>
          <w:sz w:val="22"/>
          <w:szCs w:val="22"/>
        </w:rPr>
        <w:t>jest rozumian</w:t>
      </w:r>
      <w:r w:rsidR="003A3475" w:rsidRPr="00E63FD6">
        <w:rPr>
          <w:sz w:val="22"/>
          <w:szCs w:val="22"/>
        </w:rPr>
        <w:t>y</w:t>
      </w:r>
      <w:r w:rsidR="002C4A15" w:rsidRPr="00E63FD6">
        <w:rPr>
          <w:sz w:val="22"/>
          <w:szCs w:val="22"/>
        </w:rPr>
        <w:t xml:space="preserve"> jak</w:t>
      </w:r>
      <w:r w:rsidR="00196AA5" w:rsidRPr="00E63FD6">
        <w:rPr>
          <w:sz w:val="22"/>
          <w:szCs w:val="22"/>
        </w:rPr>
        <w:t xml:space="preserve">o </w:t>
      </w:r>
      <w:r w:rsidR="003A3475" w:rsidRPr="00E63FD6">
        <w:rPr>
          <w:sz w:val="22"/>
          <w:szCs w:val="22"/>
        </w:rPr>
        <w:t xml:space="preserve">ustne </w:t>
      </w:r>
      <w:r w:rsidR="00196AA5" w:rsidRPr="00E63FD6">
        <w:rPr>
          <w:sz w:val="22"/>
          <w:szCs w:val="22"/>
        </w:rPr>
        <w:t>zawarcie umowy</w:t>
      </w:r>
      <w:r w:rsidRPr="00E63FD6">
        <w:rPr>
          <w:sz w:val="22"/>
          <w:szCs w:val="22"/>
        </w:rPr>
        <w:t xml:space="preserve">. </w:t>
      </w:r>
    </w:p>
    <w:p w14:paraId="135C7812" w14:textId="77777777" w:rsidR="002068A4" w:rsidRPr="00E63FD6" w:rsidRDefault="002068A4" w:rsidP="007E489B">
      <w:pPr>
        <w:autoSpaceDE w:val="0"/>
        <w:autoSpaceDN w:val="0"/>
        <w:adjustRightInd w:val="0"/>
        <w:spacing w:line="276" w:lineRule="auto"/>
        <w:jc w:val="both"/>
        <w:rPr>
          <w:bCs/>
          <w:iCs/>
          <w:sz w:val="22"/>
          <w:szCs w:val="22"/>
        </w:rPr>
      </w:pPr>
    </w:p>
    <w:p w14:paraId="376D930A" w14:textId="4538F590" w:rsidR="002068A4" w:rsidRPr="00E63FD6" w:rsidRDefault="001E256B" w:rsidP="00E452F8">
      <w:pPr>
        <w:tabs>
          <w:tab w:val="left" w:pos="1020"/>
        </w:tabs>
        <w:autoSpaceDE w:val="0"/>
        <w:autoSpaceDN w:val="0"/>
        <w:adjustRightInd w:val="0"/>
        <w:spacing w:line="276" w:lineRule="auto"/>
        <w:jc w:val="both"/>
        <w:rPr>
          <w:bCs/>
          <w:iCs/>
          <w:sz w:val="22"/>
          <w:szCs w:val="22"/>
        </w:rPr>
      </w:pPr>
      <w:r w:rsidRPr="00E63FD6">
        <w:rPr>
          <w:bCs/>
          <w:iCs/>
          <w:sz w:val="22"/>
          <w:szCs w:val="22"/>
        </w:rPr>
        <w:t>11.</w:t>
      </w:r>
      <w:r w:rsidR="000B40D9" w:rsidRPr="00E63FD6">
        <w:rPr>
          <w:bCs/>
          <w:iCs/>
          <w:sz w:val="22"/>
          <w:szCs w:val="22"/>
        </w:rPr>
        <w:t xml:space="preserve"> </w:t>
      </w:r>
      <w:r w:rsidR="000B40D9" w:rsidRPr="00E63FD6">
        <w:rPr>
          <w:sz w:val="22"/>
          <w:szCs w:val="22"/>
        </w:rPr>
        <w:t xml:space="preserve">Przedmiot Ubezpieczenia - sieci energetyczne i teletechniczne - prosimy o potwierdzenie, że napowietrzne linie przesyłowe, rozdzielcze, transmisyjne znajdują się w odległości nie większej niż </w:t>
      </w:r>
      <w:r w:rsidR="00E452F8" w:rsidRPr="00E63FD6">
        <w:rPr>
          <w:sz w:val="22"/>
          <w:szCs w:val="22"/>
        </w:rPr>
        <w:br/>
      </w:r>
      <w:r w:rsidR="000B40D9" w:rsidRPr="00E63FD6">
        <w:rPr>
          <w:sz w:val="22"/>
          <w:szCs w:val="22"/>
        </w:rPr>
        <w:t>2,5 km od ubezpieczanej lokalizacji</w:t>
      </w:r>
      <w:r w:rsidR="002C4A15" w:rsidRPr="00E63FD6">
        <w:rPr>
          <w:sz w:val="22"/>
          <w:szCs w:val="22"/>
        </w:rPr>
        <w:t xml:space="preserve">. </w:t>
      </w:r>
    </w:p>
    <w:p w14:paraId="24747DA9" w14:textId="2ADD4B1B" w:rsidR="002068A4" w:rsidRPr="00E63FD6" w:rsidRDefault="004B6A52" w:rsidP="00E452F8">
      <w:pPr>
        <w:autoSpaceDE w:val="0"/>
        <w:autoSpaceDN w:val="0"/>
        <w:adjustRightInd w:val="0"/>
        <w:spacing w:line="276" w:lineRule="auto"/>
        <w:jc w:val="both"/>
        <w:rPr>
          <w:bCs/>
          <w:iCs/>
          <w:sz w:val="22"/>
          <w:szCs w:val="22"/>
        </w:rPr>
      </w:pPr>
      <w:r w:rsidRPr="00E63FD6">
        <w:rPr>
          <w:b/>
          <w:bCs/>
          <w:sz w:val="22"/>
          <w:szCs w:val="22"/>
        </w:rPr>
        <w:t>ODPOWIEDŹ</w:t>
      </w:r>
      <w:r w:rsidRPr="00E63FD6">
        <w:rPr>
          <w:sz w:val="22"/>
          <w:szCs w:val="22"/>
        </w:rPr>
        <w:t xml:space="preserve">:  Zamawiający </w:t>
      </w:r>
      <w:r w:rsidR="00E452F8" w:rsidRPr="00E63FD6">
        <w:rPr>
          <w:sz w:val="22"/>
          <w:szCs w:val="22"/>
        </w:rPr>
        <w:t xml:space="preserve">informuje, że </w:t>
      </w:r>
      <w:r w:rsidR="00E452F8" w:rsidRPr="00E63FD6">
        <w:rPr>
          <w:bCs/>
          <w:iCs/>
          <w:sz w:val="22"/>
          <w:szCs w:val="22"/>
        </w:rPr>
        <w:t xml:space="preserve">sieć napowietrzna są to zbrojone kable światłowodowe podwieszone na słupach trakcji tramwajowej w odległości większej niż 2500 metrów. </w:t>
      </w:r>
    </w:p>
    <w:p w14:paraId="04CECB12" w14:textId="77777777" w:rsidR="002068A4" w:rsidRPr="00E63FD6" w:rsidRDefault="002068A4" w:rsidP="007E489B">
      <w:pPr>
        <w:autoSpaceDE w:val="0"/>
        <w:autoSpaceDN w:val="0"/>
        <w:adjustRightInd w:val="0"/>
        <w:spacing w:line="276" w:lineRule="auto"/>
        <w:jc w:val="both"/>
        <w:rPr>
          <w:bCs/>
          <w:iCs/>
          <w:sz w:val="22"/>
          <w:szCs w:val="22"/>
        </w:rPr>
      </w:pPr>
    </w:p>
    <w:p w14:paraId="4DCDDC24" w14:textId="3126DFC2" w:rsidR="00035BA1" w:rsidRPr="00E63FD6" w:rsidRDefault="004B6A52" w:rsidP="00E452F8">
      <w:pPr>
        <w:spacing w:line="276" w:lineRule="auto"/>
        <w:jc w:val="both"/>
        <w:rPr>
          <w:sz w:val="22"/>
          <w:szCs w:val="22"/>
        </w:rPr>
      </w:pPr>
      <w:r w:rsidRPr="00E63FD6">
        <w:rPr>
          <w:bCs/>
          <w:iCs/>
          <w:sz w:val="22"/>
          <w:szCs w:val="22"/>
        </w:rPr>
        <w:t>12.</w:t>
      </w:r>
      <w:r w:rsidR="006B4F85" w:rsidRPr="00E63FD6">
        <w:rPr>
          <w:sz w:val="22"/>
          <w:szCs w:val="22"/>
        </w:rPr>
        <w:t xml:space="preserve"> </w:t>
      </w:r>
      <w:r w:rsidR="00035BA1" w:rsidRPr="00E63FD6">
        <w:rPr>
          <w:sz w:val="22"/>
          <w:szCs w:val="22"/>
        </w:rPr>
        <w:t>Franszyzy: redukcyjna - Prosimy o wykreślenie słowa „zniesiona” lub potwierdzenie że obowiązuje franszyza redukcyjna w wysokości 500 PLN na zdarzenie z wyjątkiem (…)</w:t>
      </w:r>
      <w:r w:rsidR="00E452F8" w:rsidRPr="00E63FD6">
        <w:rPr>
          <w:sz w:val="22"/>
          <w:szCs w:val="22"/>
        </w:rPr>
        <w:t xml:space="preserve">. </w:t>
      </w:r>
    </w:p>
    <w:p w14:paraId="6E964C29" w14:textId="54EDAC17" w:rsidR="004B6A52" w:rsidRPr="00E63FD6" w:rsidRDefault="006B4F85" w:rsidP="007E489B">
      <w:pPr>
        <w:autoSpaceDE w:val="0"/>
        <w:autoSpaceDN w:val="0"/>
        <w:adjustRightInd w:val="0"/>
        <w:spacing w:line="276" w:lineRule="auto"/>
        <w:jc w:val="both"/>
        <w:rPr>
          <w:sz w:val="22"/>
          <w:szCs w:val="22"/>
        </w:rPr>
      </w:pPr>
      <w:r w:rsidRPr="00E63FD6">
        <w:rPr>
          <w:b/>
          <w:bCs/>
          <w:sz w:val="22"/>
          <w:szCs w:val="22"/>
        </w:rPr>
        <w:t>ODPOWIEDŹ:</w:t>
      </w:r>
      <w:r w:rsidRPr="00E63FD6">
        <w:rPr>
          <w:sz w:val="22"/>
          <w:szCs w:val="22"/>
        </w:rPr>
        <w:t xml:space="preserve">  Zamawiający</w:t>
      </w:r>
      <w:r w:rsidR="003B0F97" w:rsidRPr="00E63FD6">
        <w:rPr>
          <w:sz w:val="22"/>
          <w:szCs w:val="22"/>
        </w:rPr>
        <w:t xml:space="preserve"> </w:t>
      </w:r>
      <w:r w:rsidR="00C65CE3" w:rsidRPr="00E63FD6">
        <w:rPr>
          <w:sz w:val="22"/>
          <w:szCs w:val="22"/>
        </w:rPr>
        <w:t>nie wyra</w:t>
      </w:r>
      <w:r w:rsidR="00AA0191" w:rsidRPr="00E63FD6">
        <w:rPr>
          <w:sz w:val="22"/>
          <w:szCs w:val="22"/>
        </w:rPr>
        <w:t xml:space="preserve">ża zgody na wprowadzenie franszyzy redukcyjnej: 500 zł </w:t>
      </w:r>
      <w:r w:rsidR="00AA0191" w:rsidRPr="00E63FD6">
        <w:rPr>
          <w:sz w:val="22"/>
          <w:szCs w:val="22"/>
        </w:rPr>
        <w:br/>
        <w:t xml:space="preserve">i jednocześnie </w:t>
      </w:r>
      <w:r w:rsidR="009079DC" w:rsidRPr="00E63FD6">
        <w:rPr>
          <w:sz w:val="22"/>
          <w:szCs w:val="22"/>
        </w:rPr>
        <w:t>publikuje zmianę</w:t>
      </w:r>
      <w:r w:rsidR="00653B0D" w:rsidRPr="00E63FD6">
        <w:rPr>
          <w:sz w:val="22"/>
          <w:szCs w:val="22"/>
        </w:rPr>
        <w:t xml:space="preserve"> w OPZ-Załącznik nr 4 do SWZ</w:t>
      </w:r>
      <w:r w:rsidR="005E2298" w:rsidRPr="00E63FD6">
        <w:rPr>
          <w:sz w:val="22"/>
          <w:szCs w:val="22"/>
        </w:rPr>
        <w:t>:</w:t>
      </w:r>
      <w:r w:rsidR="00653B0D" w:rsidRPr="00E63FD6">
        <w:rPr>
          <w:sz w:val="22"/>
          <w:szCs w:val="22"/>
        </w:rPr>
        <w:t xml:space="preserve"> </w:t>
      </w:r>
    </w:p>
    <w:p w14:paraId="7AEC86AE" w14:textId="57A3B8F2" w:rsidR="00F941CA" w:rsidRPr="00E63FD6" w:rsidRDefault="00F941CA" w:rsidP="00F941CA">
      <w:pPr>
        <w:jc w:val="both"/>
        <w:rPr>
          <w:b/>
          <w:sz w:val="22"/>
          <w:szCs w:val="22"/>
        </w:rPr>
      </w:pPr>
      <w:bookmarkStart w:id="1" w:name="_Hlk209529064"/>
      <w:r w:rsidRPr="00E63FD6">
        <w:rPr>
          <w:b/>
          <w:sz w:val="22"/>
          <w:szCs w:val="22"/>
        </w:rPr>
        <w:t>„Franszyzy:</w:t>
      </w:r>
    </w:p>
    <w:p w14:paraId="5EF7BF77" w14:textId="77777777" w:rsidR="00F941CA" w:rsidRPr="00E63FD6" w:rsidRDefault="00F941CA" w:rsidP="00F941CA">
      <w:pPr>
        <w:numPr>
          <w:ilvl w:val="0"/>
          <w:numId w:val="13"/>
        </w:numPr>
        <w:jc w:val="both"/>
        <w:rPr>
          <w:bCs/>
          <w:sz w:val="22"/>
          <w:szCs w:val="22"/>
        </w:rPr>
      </w:pPr>
      <w:r w:rsidRPr="00E63FD6">
        <w:rPr>
          <w:bCs/>
          <w:sz w:val="22"/>
          <w:szCs w:val="22"/>
        </w:rPr>
        <w:t>integralna: zniesiona</w:t>
      </w:r>
    </w:p>
    <w:p w14:paraId="6179149E" w14:textId="77777777" w:rsidR="00F941CA" w:rsidRPr="00E63FD6" w:rsidRDefault="00F941CA" w:rsidP="00F941CA">
      <w:pPr>
        <w:numPr>
          <w:ilvl w:val="0"/>
          <w:numId w:val="13"/>
        </w:numPr>
        <w:jc w:val="both"/>
        <w:rPr>
          <w:sz w:val="22"/>
          <w:szCs w:val="22"/>
        </w:rPr>
      </w:pPr>
      <w:r w:rsidRPr="00E63FD6">
        <w:rPr>
          <w:bCs/>
          <w:sz w:val="22"/>
          <w:szCs w:val="22"/>
        </w:rPr>
        <w:t>redukcyjna:</w:t>
      </w:r>
      <w:r w:rsidRPr="00E63FD6">
        <w:rPr>
          <w:bCs/>
          <w:strike/>
          <w:sz w:val="22"/>
          <w:szCs w:val="22"/>
        </w:rPr>
        <w:t xml:space="preserve"> </w:t>
      </w:r>
      <w:r w:rsidRPr="00E63FD6">
        <w:rPr>
          <w:bCs/>
          <w:strike/>
          <w:sz w:val="22"/>
          <w:szCs w:val="22"/>
          <w:highlight w:val="magenta"/>
        </w:rPr>
        <w:t>zniesiona</w:t>
      </w:r>
      <w:r w:rsidRPr="00E63FD6">
        <w:rPr>
          <w:sz w:val="22"/>
          <w:szCs w:val="22"/>
        </w:rPr>
        <w:t xml:space="preserve"> </w:t>
      </w:r>
    </w:p>
    <w:p w14:paraId="7D18C9CF" w14:textId="77777777" w:rsidR="00F941CA" w:rsidRPr="00E63FD6" w:rsidRDefault="00F941CA" w:rsidP="00F941CA">
      <w:pPr>
        <w:jc w:val="both"/>
        <w:rPr>
          <w:sz w:val="22"/>
          <w:szCs w:val="22"/>
        </w:rPr>
      </w:pPr>
      <w:r w:rsidRPr="00E63FD6">
        <w:rPr>
          <w:sz w:val="22"/>
          <w:szCs w:val="22"/>
        </w:rPr>
        <w:t>500 zł na zdarzenie, z wyjątkiem:</w:t>
      </w:r>
    </w:p>
    <w:p w14:paraId="3B03174A" w14:textId="77777777" w:rsidR="00F941CA" w:rsidRPr="00E63FD6" w:rsidRDefault="00F941CA" w:rsidP="00F941CA">
      <w:pPr>
        <w:numPr>
          <w:ilvl w:val="0"/>
          <w:numId w:val="13"/>
        </w:numPr>
        <w:jc w:val="both"/>
        <w:rPr>
          <w:sz w:val="22"/>
          <w:szCs w:val="22"/>
        </w:rPr>
      </w:pPr>
      <w:r w:rsidRPr="00E63FD6">
        <w:rPr>
          <w:bCs/>
          <w:sz w:val="22"/>
          <w:szCs w:val="22"/>
        </w:rPr>
        <w:t xml:space="preserve">300 zł dla elektronicznego sprzętu stacjonarnego i przenośnego w lokalizacji wskazanej </w:t>
      </w:r>
      <w:r w:rsidRPr="00E63FD6">
        <w:rPr>
          <w:bCs/>
          <w:sz w:val="22"/>
          <w:szCs w:val="22"/>
        </w:rPr>
        <w:br/>
        <w:t>w Załączniku nr 8 (wykaz budynków AGH)</w:t>
      </w:r>
    </w:p>
    <w:p w14:paraId="00A14CED" w14:textId="77777777" w:rsidR="00F941CA" w:rsidRPr="00E63FD6" w:rsidRDefault="00F941CA" w:rsidP="00F941CA">
      <w:pPr>
        <w:numPr>
          <w:ilvl w:val="0"/>
          <w:numId w:val="13"/>
        </w:numPr>
        <w:jc w:val="both"/>
        <w:rPr>
          <w:sz w:val="22"/>
          <w:szCs w:val="22"/>
          <w:highlight w:val="magenta"/>
        </w:rPr>
      </w:pPr>
      <w:r w:rsidRPr="00E63FD6">
        <w:rPr>
          <w:bCs/>
          <w:sz w:val="22"/>
          <w:szCs w:val="22"/>
        </w:rPr>
        <w:t xml:space="preserve">200 zł dla szkód w sprzęcie elektronicznym zaliczanym do mienia nisko cennego </w:t>
      </w:r>
      <w:r w:rsidRPr="00E63FD6">
        <w:rPr>
          <w:bCs/>
          <w:sz w:val="22"/>
          <w:szCs w:val="22"/>
          <w:highlight w:val="magenta"/>
        </w:rPr>
        <w:t xml:space="preserve">oraz dla mienia nisko cennego w Elemencie I </w:t>
      </w:r>
    </w:p>
    <w:p w14:paraId="4710C7CF" w14:textId="77777777" w:rsidR="00F941CA" w:rsidRPr="00E63FD6" w:rsidRDefault="00F941CA" w:rsidP="00F941CA">
      <w:pPr>
        <w:numPr>
          <w:ilvl w:val="0"/>
          <w:numId w:val="13"/>
        </w:numPr>
        <w:jc w:val="both"/>
        <w:rPr>
          <w:sz w:val="22"/>
          <w:szCs w:val="22"/>
        </w:rPr>
      </w:pPr>
      <w:r w:rsidRPr="00E63FD6">
        <w:rPr>
          <w:bCs/>
          <w:sz w:val="22"/>
          <w:szCs w:val="22"/>
        </w:rPr>
        <w:t>Zniesiona dla rozbicia szyb i mienia pracowniczego</w:t>
      </w:r>
    </w:p>
    <w:p w14:paraId="69CE3461" w14:textId="77777777" w:rsidR="00F941CA" w:rsidRPr="00E63FD6" w:rsidRDefault="00F941CA" w:rsidP="00F941CA">
      <w:pPr>
        <w:numPr>
          <w:ilvl w:val="0"/>
          <w:numId w:val="13"/>
        </w:numPr>
        <w:jc w:val="both"/>
        <w:rPr>
          <w:sz w:val="22"/>
          <w:szCs w:val="22"/>
          <w:highlight w:val="magenta"/>
        </w:rPr>
      </w:pPr>
      <w:r w:rsidRPr="00E63FD6">
        <w:rPr>
          <w:sz w:val="22"/>
          <w:szCs w:val="22"/>
          <w:highlight w:val="magenta"/>
        </w:rPr>
        <w:t>2.000 zł dla ryzyka powodzi (definicja: zalanie terenów w następstwie podniesienia się wody w korytach wód płynących i stojących lub podniesienia się poziomu morskich wód przybrzeżnych. Za powódź uważa się również zalanie terenu w następstwie spływu wód po zboczach i stokach na terenach górskich i falistych)</w:t>
      </w:r>
    </w:p>
    <w:p w14:paraId="26BC4CEC" w14:textId="77777777" w:rsidR="00F941CA" w:rsidRPr="00E63FD6" w:rsidRDefault="00F941CA" w:rsidP="00F941CA">
      <w:pPr>
        <w:numPr>
          <w:ilvl w:val="0"/>
          <w:numId w:val="13"/>
        </w:numPr>
        <w:jc w:val="both"/>
        <w:rPr>
          <w:sz w:val="22"/>
          <w:szCs w:val="22"/>
          <w:highlight w:val="magenta"/>
        </w:rPr>
      </w:pPr>
      <w:r w:rsidRPr="00E63FD6">
        <w:rPr>
          <w:sz w:val="22"/>
          <w:szCs w:val="22"/>
          <w:highlight w:val="magenta"/>
        </w:rPr>
        <w:t xml:space="preserve">2.000 zł dla obiektów o całkowitej konstrukcji drewnianej </w:t>
      </w:r>
    </w:p>
    <w:p w14:paraId="20DFD1DA" w14:textId="77777777" w:rsidR="00F941CA" w:rsidRPr="00E63FD6" w:rsidRDefault="00F941CA" w:rsidP="00F941CA">
      <w:pPr>
        <w:numPr>
          <w:ilvl w:val="0"/>
          <w:numId w:val="13"/>
        </w:numPr>
        <w:jc w:val="both"/>
        <w:rPr>
          <w:sz w:val="22"/>
          <w:szCs w:val="22"/>
          <w:highlight w:val="magenta"/>
        </w:rPr>
      </w:pPr>
      <w:r w:rsidRPr="00E63FD6">
        <w:rPr>
          <w:sz w:val="22"/>
          <w:szCs w:val="22"/>
          <w:highlight w:val="magenta"/>
        </w:rPr>
        <w:t xml:space="preserve">5.000 zł dla katastrof budowlanej </w:t>
      </w:r>
    </w:p>
    <w:p w14:paraId="4582630C" w14:textId="77777777" w:rsidR="00F941CA" w:rsidRPr="00E63FD6" w:rsidRDefault="00F941CA" w:rsidP="00F941CA">
      <w:pPr>
        <w:numPr>
          <w:ilvl w:val="0"/>
          <w:numId w:val="13"/>
        </w:numPr>
        <w:jc w:val="both"/>
        <w:rPr>
          <w:sz w:val="22"/>
          <w:szCs w:val="22"/>
          <w:highlight w:val="magenta"/>
        </w:rPr>
      </w:pPr>
      <w:r w:rsidRPr="00E63FD6">
        <w:rPr>
          <w:sz w:val="22"/>
          <w:szCs w:val="22"/>
          <w:highlight w:val="magenta"/>
        </w:rPr>
        <w:t>3.000 zł dla terroryzmu</w:t>
      </w:r>
    </w:p>
    <w:bookmarkEnd w:id="1"/>
    <w:p w14:paraId="361EAECF" w14:textId="2713D10C" w:rsidR="00F941CA" w:rsidRPr="00E63FD6" w:rsidRDefault="00F941CA" w:rsidP="00F941CA">
      <w:pPr>
        <w:jc w:val="both"/>
        <w:rPr>
          <w:bCs/>
          <w:sz w:val="22"/>
          <w:szCs w:val="22"/>
        </w:rPr>
      </w:pPr>
      <w:r w:rsidRPr="00E63FD6">
        <w:rPr>
          <w:bCs/>
          <w:sz w:val="22"/>
          <w:szCs w:val="22"/>
        </w:rPr>
        <w:t xml:space="preserve">Wprowadza się definicję szkody seryjnej: kilka szkód, do których doszło z tej samej przyczyny. </w:t>
      </w:r>
    </w:p>
    <w:p w14:paraId="00F955E0" w14:textId="77777777" w:rsidR="00F941CA" w:rsidRPr="00E63FD6" w:rsidRDefault="00F941CA" w:rsidP="00F941CA">
      <w:pPr>
        <w:jc w:val="both"/>
        <w:rPr>
          <w:bCs/>
          <w:sz w:val="22"/>
          <w:szCs w:val="22"/>
        </w:rPr>
      </w:pPr>
    </w:p>
    <w:p w14:paraId="1A3B0B8E" w14:textId="3B50A5F7" w:rsidR="00FC5034" w:rsidRPr="00E63FD6" w:rsidRDefault="00FC5034" w:rsidP="0001406B">
      <w:pPr>
        <w:autoSpaceDE w:val="0"/>
        <w:autoSpaceDN w:val="0"/>
        <w:adjustRightInd w:val="0"/>
        <w:spacing w:line="276" w:lineRule="auto"/>
        <w:jc w:val="both"/>
        <w:rPr>
          <w:bCs/>
          <w:iCs/>
          <w:sz w:val="22"/>
          <w:szCs w:val="22"/>
        </w:rPr>
      </w:pPr>
      <w:r w:rsidRPr="00E63FD6">
        <w:rPr>
          <w:bCs/>
          <w:iCs/>
          <w:sz w:val="22"/>
          <w:szCs w:val="22"/>
        </w:rPr>
        <w:t>13.</w:t>
      </w:r>
      <w:r w:rsidR="0037719F" w:rsidRPr="00E63FD6">
        <w:rPr>
          <w:sz w:val="22"/>
          <w:szCs w:val="22"/>
        </w:rPr>
        <w:t xml:space="preserve"> </w:t>
      </w:r>
      <w:r w:rsidR="00A26BDB" w:rsidRPr="00E63FD6">
        <w:rPr>
          <w:sz w:val="22"/>
          <w:szCs w:val="22"/>
        </w:rPr>
        <w:t>Definicja szkody seryjnej – prosimy o dopisanie</w:t>
      </w:r>
      <w:r w:rsidR="00CA53D6" w:rsidRPr="00E63FD6">
        <w:rPr>
          <w:sz w:val="22"/>
          <w:szCs w:val="22"/>
        </w:rPr>
        <w:t>,</w:t>
      </w:r>
      <w:r w:rsidR="00A26BDB" w:rsidRPr="00E63FD6">
        <w:rPr>
          <w:sz w:val="22"/>
          <w:szCs w:val="22"/>
        </w:rPr>
        <w:t xml:space="preserve"> że dotyczy tylko szkód powstałych wskutek wystąpienia Zdarzenia spowodowanego działaniem sił natury w czasie następujących po sobie 72 godzin.</w:t>
      </w:r>
      <w:r w:rsidR="00CA53D6" w:rsidRPr="00E63FD6">
        <w:rPr>
          <w:sz w:val="22"/>
          <w:szCs w:val="22"/>
        </w:rPr>
        <w:t xml:space="preserve"> </w:t>
      </w:r>
    </w:p>
    <w:p w14:paraId="33E698AC" w14:textId="350520A6" w:rsidR="0084479E" w:rsidRPr="00E63FD6" w:rsidRDefault="0084479E" w:rsidP="0001406B">
      <w:pPr>
        <w:autoSpaceDE w:val="0"/>
        <w:autoSpaceDN w:val="0"/>
        <w:adjustRightInd w:val="0"/>
        <w:spacing w:line="276" w:lineRule="auto"/>
        <w:jc w:val="both"/>
        <w:rPr>
          <w:bCs/>
          <w:iCs/>
          <w:sz w:val="22"/>
          <w:szCs w:val="22"/>
        </w:rPr>
      </w:pPr>
      <w:r w:rsidRPr="00E63FD6">
        <w:rPr>
          <w:b/>
          <w:bCs/>
          <w:sz w:val="22"/>
          <w:szCs w:val="22"/>
        </w:rPr>
        <w:t>ODPOWIEDŹ</w:t>
      </w:r>
      <w:r w:rsidRPr="00E63FD6">
        <w:rPr>
          <w:sz w:val="22"/>
          <w:szCs w:val="22"/>
        </w:rPr>
        <w:t>:  Zamawiający</w:t>
      </w:r>
      <w:r w:rsidR="00CA53D6" w:rsidRPr="00E63FD6">
        <w:rPr>
          <w:sz w:val="22"/>
          <w:szCs w:val="22"/>
        </w:rPr>
        <w:t xml:space="preserve"> </w:t>
      </w:r>
      <w:r w:rsidR="00E84204" w:rsidRPr="00E63FD6">
        <w:rPr>
          <w:sz w:val="22"/>
          <w:szCs w:val="22"/>
        </w:rPr>
        <w:t>nie wyraża zgody na wprowadzenie powyższej zmiany</w:t>
      </w:r>
      <w:r w:rsidR="00CA53D6" w:rsidRPr="00E63FD6">
        <w:rPr>
          <w:sz w:val="22"/>
          <w:szCs w:val="22"/>
        </w:rPr>
        <w:t xml:space="preserve">. </w:t>
      </w:r>
    </w:p>
    <w:p w14:paraId="68B92BBD" w14:textId="77777777" w:rsidR="00FC5034" w:rsidRPr="00E63FD6" w:rsidRDefault="00FC5034" w:rsidP="00CA53D6">
      <w:pPr>
        <w:autoSpaceDE w:val="0"/>
        <w:autoSpaceDN w:val="0"/>
        <w:adjustRightInd w:val="0"/>
        <w:spacing w:line="276" w:lineRule="auto"/>
        <w:jc w:val="both"/>
        <w:rPr>
          <w:bCs/>
          <w:iCs/>
          <w:sz w:val="22"/>
          <w:szCs w:val="22"/>
        </w:rPr>
      </w:pPr>
    </w:p>
    <w:p w14:paraId="1A5CAC8D" w14:textId="217533B3" w:rsidR="00FC5034" w:rsidRPr="00E63FD6" w:rsidRDefault="0055153B" w:rsidP="00CA53D6">
      <w:pPr>
        <w:autoSpaceDE w:val="0"/>
        <w:autoSpaceDN w:val="0"/>
        <w:adjustRightInd w:val="0"/>
        <w:spacing w:line="276" w:lineRule="auto"/>
        <w:jc w:val="both"/>
        <w:rPr>
          <w:bCs/>
          <w:iCs/>
          <w:sz w:val="22"/>
          <w:szCs w:val="22"/>
        </w:rPr>
      </w:pPr>
      <w:r w:rsidRPr="00E63FD6">
        <w:rPr>
          <w:bCs/>
          <w:iCs/>
          <w:sz w:val="22"/>
          <w:szCs w:val="22"/>
        </w:rPr>
        <w:lastRenderedPageBreak/>
        <w:t>14.</w:t>
      </w:r>
      <w:r w:rsidR="00E52090" w:rsidRPr="00E63FD6">
        <w:rPr>
          <w:sz w:val="22"/>
          <w:szCs w:val="22"/>
        </w:rPr>
        <w:t xml:space="preserve"> </w:t>
      </w:r>
      <w:r w:rsidR="008E1511" w:rsidRPr="00E63FD6">
        <w:rPr>
          <w:sz w:val="22"/>
          <w:szCs w:val="22"/>
        </w:rPr>
        <w:t xml:space="preserve">Sumy ubezpieczenia/system ubezpieczenia (AGH) – </w:t>
      </w:r>
      <w:proofErr w:type="spellStart"/>
      <w:r w:rsidR="008E1511" w:rsidRPr="00E63FD6">
        <w:rPr>
          <w:i/>
          <w:sz w:val="22"/>
          <w:szCs w:val="22"/>
        </w:rPr>
        <w:t>ppkt</w:t>
      </w:r>
      <w:proofErr w:type="spellEnd"/>
      <w:r w:rsidR="008E1511" w:rsidRPr="00E63FD6">
        <w:rPr>
          <w:i/>
          <w:sz w:val="22"/>
          <w:szCs w:val="22"/>
        </w:rPr>
        <w:t xml:space="preserve"> a). Budynki, budowle, lokale wraz ze stałymi elementami</w:t>
      </w:r>
      <w:r w:rsidR="008E1511" w:rsidRPr="00E63FD6">
        <w:rPr>
          <w:sz w:val="22"/>
          <w:szCs w:val="22"/>
        </w:rPr>
        <w:t xml:space="preserve"> - Prosimy o udostępnienie „załącznika nr 18 II grupa KŚT: 38.556.005,94 zł.</w:t>
      </w:r>
      <w:r w:rsidR="00CA53D6" w:rsidRPr="00E63FD6">
        <w:rPr>
          <w:sz w:val="22"/>
          <w:szCs w:val="22"/>
        </w:rPr>
        <w:t xml:space="preserve"> </w:t>
      </w:r>
    </w:p>
    <w:p w14:paraId="41618459" w14:textId="7F9F2BCC" w:rsidR="00B62C31" w:rsidRPr="00E63FD6" w:rsidRDefault="00E52090" w:rsidP="00CA53D6">
      <w:pPr>
        <w:spacing w:line="276" w:lineRule="auto"/>
        <w:jc w:val="both"/>
        <w:rPr>
          <w:sz w:val="22"/>
          <w:szCs w:val="22"/>
        </w:rPr>
      </w:pPr>
      <w:r w:rsidRPr="00E63FD6">
        <w:rPr>
          <w:b/>
          <w:bCs/>
          <w:sz w:val="22"/>
          <w:szCs w:val="22"/>
        </w:rPr>
        <w:t>ODPOWIEDŹ</w:t>
      </w:r>
      <w:r w:rsidRPr="00E63FD6">
        <w:rPr>
          <w:sz w:val="22"/>
          <w:szCs w:val="22"/>
        </w:rPr>
        <w:t>:  Zamawiający</w:t>
      </w:r>
      <w:r w:rsidR="00B62C31" w:rsidRPr="00E63FD6">
        <w:rPr>
          <w:sz w:val="22"/>
          <w:szCs w:val="22"/>
        </w:rPr>
        <w:t xml:space="preserve"> </w:t>
      </w:r>
      <w:r w:rsidR="00073525" w:rsidRPr="00E63FD6">
        <w:rPr>
          <w:sz w:val="22"/>
          <w:szCs w:val="22"/>
        </w:rPr>
        <w:t xml:space="preserve">informuje, że </w:t>
      </w:r>
      <w:r w:rsidR="00E6644F" w:rsidRPr="00E6644F">
        <w:rPr>
          <w:sz w:val="22"/>
          <w:szCs w:val="22"/>
        </w:rPr>
        <w:t>przedmiotowe informacje znajdują się w zał. Nr 16 - wykaz mienia z gr. II KŚT opublikowanym wraz z uruchomieniem postępowania</w:t>
      </w:r>
      <w:r w:rsidR="009E374B" w:rsidRPr="00E63FD6">
        <w:rPr>
          <w:sz w:val="22"/>
          <w:szCs w:val="22"/>
        </w:rPr>
        <w:t xml:space="preserve">.  </w:t>
      </w:r>
    </w:p>
    <w:p w14:paraId="59558510" w14:textId="76DB2C0F" w:rsidR="0055153B" w:rsidRPr="00E63FD6" w:rsidRDefault="0055153B" w:rsidP="00B62C31">
      <w:pPr>
        <w:autoSpaceDE w:val="0"/>
        <w:autoSpaceDN w:val="0"/>
        <w:adjustRightInd w:val="0"/>
        <w:spacing w:line="276" w:lineRule="auto"/>
        <w:jc w:val="both"/>
        <w:rPr>
          <w:bCs/>
          <w:iCs/>
          <w:sz w:val="22"/>
          <w:szCs w:val="22"/>
        </w:rPr>
      </w:pPr>
    </w:p>
    <w:p w14:paraId="35128BD5" w14:textId="4A652626" w:rsidR="0055153B" w:rsidRPr="00E63FD6" w:rsidRDefault="00B62C31" w:rsidP="006A180F">
      <w:pPr>
        <w:autoSpaceDE w:val="0"/>
        <w:autoSpaceDN w:val="0"/>
        <w:adjustRightInd w:val="0"/>
        <w:spacing w:line="276" w:lineRule="auto"/>
        <w:jc w:val="both"/>
        <w:rPr>
          <w:bCs/>
          <w:iCs/>
          <w:sz w:val="22"/>
          <w:szCs w:val="22"/>
        </w:rPr>
      </w:pPr>
      <w:r w:rsidRPr="00E63FD6">
        <w:rPr>
          <w:bCs/>
          <w:iCs/>
          <w:sz w:val="22"/>
          <w:szCs w:val="22"/>
        </w:rPr>
        <w:t>15.</w:t>
      </w:r>
      <w:r w:rsidR="005C598B" w:rsidRPr="00E63FD6">
        <w:rPr>
          <w:sz w:val="22"/>
          <w:szCs w:val="22"/>
        </w:rPr>
        <w:t xml:space="preserve"> </w:t>
      </w:r>
      <w:r w:rsidR="00156C9C" w:rsidRPr="00E63FD6">
        <w:rPr>
          <w:sz w:val="22"/>
          <w:szCs w:val="22"/>
        </w:rPr>
        <w:t xml:space="preserve">Sumy ubezpieczenia/system ubezpieczenia (AGH) – </w:t>
      </w:r>
      <w:proofErr w:type="spellStart"/>
      <w:r w:rsidR="00156C9C" w:rsidRPr="00E63FD6">
        <w:rPr>
          <w:i/>
          <w:sz w:val="22"/>
          <w:szCs w:val="22"/>
        </w:rPr>
        <w:t>ppkt</w:t>
      </w:r>
      <w:proofErr w:type="spellEnd"/>
      <w:r w:rsidR="00156C9C" w:rsidRPr="00E63FD6">
        <w:rPr>
          <w:i/>
          <w:sz w:val="22"/>
          <w:szCs w:val="22"/>
        </w:rPr>
        <w:t xml:space="preserve"> b). Maszyny, urządzenia i wyposażenie (… ) - objęcie ochroną pojazdów z Gr 7 wymienionych </w:t>
      </w:r>
      <w:r w:rsidR="00156C9C" w:rsidRPr="00E63FD6">
        <w:rPr>
          <w:sz w:val="22"/>
          <w:szCs w:val="22"/>
        </w:rPr>
        <w:t>w Załączniku Nr 9 - Prosimy o potwierdzenie, że dla wskazanych w załączniku pojazdów lądowych oraz jednostek pływających oczekuje się pokrycia w lokalizacjach zgłoszonych do ubezpieczenia podczas postoju, tj. że nie oczekuje się ochrony w czasie ich przemieszczania się na lądzie lub wodzie.</w:t>
      </w:r>
    </w:p>
    <w:p w14:paraId="4F1D328A" w14:textId="0AA8C890" w:rsidR="00B62C31" w:rsidRPr="00E63FD6" w:rsidRDefault="00851590" w:rsidP="004B6A52">
      <w:pPr>
        <w:autoSpaceDE w:val="0"/>
        <w:autoSpaceDN w:val="0"/>
        <w:adjustRightInd w:val="0"/>
        <w:spacing w:line="276" w:lineRule="auto"/>
        <w:jc w:val="both"/>
        <w:rPr>
          <w:bCs/>
          <w:iCs/>
          <w:sz w:val="22"/>
          <w:szCs w:val="22"/>
        </w:rPr>
      </w:pPr>
      <w:r w:rsidRPr="00E63FD6">
        <w:rPr>
          <w:b/>
          <w:bCs/>
          <w:sz w:val="22"/>
          <w:szCs w:val="22"/>
        </w:rPr>
        <w:t>ODPOWIEDŹ</w:t>
      </w:r>
      <w:r w:rsidRPr="00E63FD6">
        <w:rPr>
          <w:sz w:val="22"/>
          <w:szCs w:val="22"/>
        </w:rPr>
        <w:t xml:space="preserve">:  Zamawiający </w:t>
      </w:r>
      <w:r w:rsidR="003E77A5" w:rsidRPr="00E63FD6">
        <w:rPr>
          <w:sz w:val="22"/>
          <w:szCs w:val="22"/>
        </w:rPr>
        <w:t>potwierdza, że dla pojazdów mechanicznych zgłoszonych do ubezpieczenia zgodnie z Załącznikiem nr 9</w:t>
      </w:r>
      <w:r w:rsidR="00FD0609" w:rsidRPr="00E63FD6">
        <w:rPr>
          <w:sz w:val="22"/>
          <w:szCs w:val="22"/>
        </w:rPr>
        <w:t>, oczekuje udzielenia ochrony ubezpieczeniowej podczas postoju, tj. nie oczekuje się ochrony w czasie ich przemieszczania się na l</w:t>
      </w:r>
      <w:r w:rsidR="00C82301">
        <w:rPr>
          <w:sz w:val="22"/>
          <w:szCs w:val="22"/>
        </w:rPr>
        <w:t>ą</w:t>
      </w:r>
      <w:r w:rsidR="00FD0609" w:rsidRPr="00E63FD6">
        <w:rPr>
          <w:sz w:val="22"/>
          <w:szCs w:val="22"/>
        </w:rPr>
        <w:t xml:space="preserve">dzie lub wodzie.  </w:t>
      </w:r>
    </w:p>
    <w:p w14:paraId="6B882062" w14:textId="77777777" w:rsidR="00B62C31" w:rsidRPr="00E63FD6" w:rsidRDefault="00B62C31" w:rsidP="00B14FC2">
      <w:pPr>
        <w:autoSpaceDE w:val="0"/>
        <w:autoSpaceDN w:val="0"/>
        <w:adjustRightInd w:val="0"/>
        <w:spacing w:line="276" w:lineRule="auto"/>
        <w:jc w:val="both"/>
        <w:rPr>
          <w:bCs/>
          <w:iCs/>
          <w:sz w:val="22"/>
          <w:szCs w:val="22"/>
        </w:rPr>
      </w:pPr>
    </w:p>
    <w:p w14:paraId="4A17397E" w14:textId="77777777" w:rsidR="00CC6D54" w:rsidRPr="00E63FD6" w:rsidRDefault="004A7217" w:rsidP="00B14FC2">
      <w:pPr>
        <w:spacing w:line="276" w:lineRule="auto"/>
        <w:jc w:val="both"/>
        <w:rPr>
          <w:sz w:val="22"/>
          <w:szCs w:val="22"/>
        </w:rPr>
      </w:pPr>
      <w:r w:rsidRPr="00E63FD6">
        <w:rPr>
          <w:bCs/>
          <w:iCs/>
          <w:sz w:val="22"/>
          <w:szCs w:val="22"/>
        </w:rPr>
        <w:t>16.</w:t>
      </w:r>
      <w:r w:rsidR="0082313F" w:rsidRPr="00E63FD6">
        <w:rPr>
          <w:sz w:val="22"/>
          <w:szCs w:val="22"/>
        </w:rPr>
        <w:t xml:space="preserve"> </w:t>
      </w:r>
      <w:r w:rsidR="00CC6D54" w:rsidRPr="00E63FD6">
        <w:rPr>
          <w:sz w:val="22"/>
          <w:szCs w:val="22"/>
        </w:rPr>
        <w:t xml:space="preserve">Sumy ubezpieczenia/system ubezpieczenia (AGH) – </w:t>
      </w:r>
      <w:proofErr w:type="spellStart"/>
      <w:r w:rsidR="00CC6D54" w:rsidRPr="00E63FD6">
        <w:rPr>
          <w:i/>
          <w:sz w:val="22"/>
          <w:szCs w:val="22"/>
        </w:rPr>
        <w:t>ppkt</w:t>
      </w:r>
      <w:proofErr w:type="spellEnd"/>
      <w:r w:rsidR="00CC6D54" w:rsidRPr="00E63FD6">
        <w:rPr>
          <w:i/>
          <w:sz w:val="22"/>
          <w:szCs w:val="22"/>
        </w:rPr>
        <w:t xml:space="preserve"> b). Maszyny, urządzenia i wyposażenie (… ) -</w:t>
      </w:r>
    </w:p>
    <w:p w14:paraId="78056931" w14:textId="03E00E78" w:rsidR="00CC6D54" w:rsidRPr="00E63FD6" w:rsidRDefault="00CC6D54" w:rsidP="00722D2C">
      <w:pPr>
        <w:spacing w:line="276" w:lineRule="auto"/>
        <w:jc w:val="both"/>
        <w:rPr>
          <w:sz w:val="22"/>
          <w:szCs w:val="22"/>
        </w:rPr>
      </w:pPr>
      <w:r w:rsidRPr="00E63FD6">
        <w:rPr>
          <w:i/>
          <w:sz w:val="22"/>
          <w:szCs w:val="22"/>
        </w:rPr>
        <w:t xml:space="preserve">Wprowadza się limit odpowiedzialności za szkody w sprzęcie elektronicznym: 7 000 000 zł – </w:t>
      </w:r>
      <w:r w:rsidRPr="00E63FD6">
        <w:rPr>
          <w:i/>
          <w:sz w:val="22"/>
          <w:szCs w:val="22"/>
        </w:rPr>
        <w:softHyphen/>
      </w:r>
      <w:r w:rsidRPr="00E63FD6">
        <w:rPr>
          <w:sz w:val="22"/>
          <w:szCs w:val="22"/>
        </w:rPr>
        <w:t xml:space="preserve">Prosimy </w:t>
      </w:r>
      <w:r w:rsidR="001F07B9" w:rsidRPr="00E63FD6">
        <w:rPr>
          <w:sz w:val="22"/>
          <w:szCs w:val="22"/>
        </w:rPr>
        <w:br/>
      </w:r>
      <w:r w:rsidRPr="00E63FD6">
        <w:rPr>
          <w:sz w:val="22"/>
          <w:szCs w:val="22"/>
        </w:rPr>
        <w:t>o przeredagowanie lub wyjaśnienie intencji tego zapisu:</w:t>
      </w:r>
    </w:p>
    <w:p w14:paraId="02A17584" w14:textId="77777777" w:rsidR="00CC6D54" w:rsidRPr="00E63FD6" w:rsidRDefault="00CC6D54" w:rsidP="00722D2C">
      <w:pPr>
        <w:spacing w:line="276" w:lineRule="auto"/>
        <w:jc w:val="both"/>
        <w:rPr>
          <w:sz w:val="22"/>
          <w:szCs w:val="22"/>
        </w:rPr>
      </w:pPr>
      <w:r w:rsidRPr="00E63FD6">
        <w:rPr>
          <w:i/>
          <w:sz w:val="22"/>
          <w:szCs w:val="22"/>
        </w:rPr>
        <w:t>-</w:t>
      </w:r>
      <w:r w:rsidRPr="00E63FD6">
        <w:rPr>
          <w:sz w:val="22"/>
          <w:szCs w:val="22"/>
        </w:rPr>
        <w:t xml:space="preserve"> czy limit 7 000 000 PLN ma dotyczyć tylko sprzętu elektronicznego stacjonarnego?</w:t>
      </w:r>
    </w:p>
    <w:p w14:paraId="0725EE0C" w14:textId="77777777" w:rsidR="00CC6D54" w:rsidRPr="00E63FD6" w:rsidRDefault="00CC6D54" w:rsidP="00722D2C">
      <w:pPr>
        <w:spacing w:line="276" w:lineRule="auto"/>
        <w:jc w:val="both"/>
        <w:rPr>
          <w:sz w:val="22"/>
          <w:szCs w:val="22"/>
        </w:rPr>
      </w:pPr>
      <w:r w:rsidRPr="00E63FD6">
        <w:rPr>
          <w:i/>
          <w:sz w:val="22"/>
          <w:szCs w:val="22"/>
        </w:rPr>
        <w:t>-</w:t>
      </w:r>
      <w:r w:rsidRPr="00E63FD6">
        <w:rPr>
          <w:sz w:val="22"/>
          <w:szCs w:val="22"/>
        </w:rPr>
        <w:t xml:space="preserve"> czy wartość tego sprzętu elektronicznego została ujęta we wskazanej SU 292 083 188,76?</w:t>
      </w:r>
    </w:p>
    <w:p w14:paraId="5529F277" w14:textId="77777777" w:rsidR="00CC6D54" w:rsidRPr="00E63FD6" w:rsidRDefault="00CC6D54" w:rsidP="00722D2C">
      <w:pPr>
        <w:spacing w:line="276" w:lineRule="auto"/>
        <w:jc w:val="both"/>
        <w:rPr>
          <w:sz w:val="22"/>
          <w:szCs w:val="22"/>
        </w:rPr>
      </w:pPr>
      <w:r w:rsidRPr="00E63FD6">
        <w:rPr>
          <w:i/>
          <w:sz w:val="22"/>
          <w:szCs w:val="22"/>
        </w:rPr>
        <w:t>-</w:t>
      </w:r>
      <w:r w:rsidRPr="00E63FD6">
        <w:rPr>
          <w:sz w:val="22"/>
          <w:szCs w:val="22"/>
        </w:rPr>
        <w:t xml:space="preserve"> jaki sprzęt przenośny nieelektroniczny ma być objęty ochroną w ramach limitu 1 500 000 PLN?</w:t>
      </w:r>
    </w:p>
    <w:p w14:paraId="4547A13A" w14:textId="77777777" w:rsidR="00CC6D54" w:rsidRPr="00E63FD6" w:rsidRDefault="00CC6D54" w:rsidP="00722D2C">
      <w:pPr>
        <w:spacing w:line="276" w:lineRule="auto"/>
        <w:jc w:val="both"/>
        <w:rPr>
          <w:sz w:val="22"/>
          <w:szCs w:val="22"/>
        </w:rPr>
      </w:pPr>
      <w:r w:rsidRPr="00E63FD6">
        <w:rPr>
          <w:i/>
          <w:sz w:val="22"/>
          <w:szCs w:val="22"/>
        </w:rPr>
        <w:t>-</w:t>
      </w:r>
      <w:r w:rsidRPr="00E63FD6">
        <w:rPr>
          <w:sz w:val="22"/>
          <w:szCs w:val="22"/>
        </w:rPr>
        <w:t xml:space="preserve"> czy limit 1 500 000 PLN ma być limitem odrębnym czy </w:t>
      </w:r>
      <w:proofErr w:type="spellStart"/>
      <w:r w:rsidRPr="00E63FD6">
        <w:rPr>
          <w:sz w:val="22"/>
          <w:szCs w:val="22"/>
        </w:rPr>
        <w:t>podlimitem</w:t>
      </w:r>
      <w:proofErr w:type="spellEnd"/>
      <w:r w:rsidRPr="00E63FD6">
        <w:rPr>
          <w:sz w:val="22"/>
          <w:szCs w:val="22"/>
        </w:rPr>
        <w:t xml:space="preserve"> do limitu 7 000 000 PLN?</w:t>
      </w:r>
    </w:p>
    <w:p w14:paraId="68010F1A" w14:textId="77777777" w:rsidR="00CC6D54" w:rsidRPr="00E63FD6" w:rsidRDefault="00CC6D54" w:rsidP="00722D2C">
      <w:pPr>
        <w:spacing w:line="276" w:lineRule="auto"/>
        <w:jc w:val="both"/>
        <w:rPr>
          <w:sz w:val="22"/>
          <w:szCs w:val="22"/>
        </w:rPr>
      </w:pPr>
      <w:r w:rsidRPr="00E63FD6">
        <w:rPr>
          <w:i/>
          <w:sz w:val="22"/>
          <w:szCs w:val="22"/>
        </w:rPr>
        <w:t>-</w:t>
      </w:r>
      <w:r w:rsidRPr="00E63FD6">
        <w:rPr>
          <w:sz w:val="22"/>
          <w:szCs w:val="22"/>
        </w:rPr>
        <w:t xml:space="preserve"> prosimy o wykaz sprzętu, który ma być objęty ubezpieczeniem poza Terenem RP</w:t>
      </w:r>
    </w:p>
    <w:p w14:paraId="41AF8284" w14:textId="4A210D65" w:rsidR="0082313F" w:rsidRPr="00E63FD6" w:rsidRDefault="0082313F" w:rsidP="00722D2C">
      <w:pPr>
        <w:autoSpaceDE w:val="0"/>
        <w:autoSpaceDN w:val="0"/>
        <w:adjustRightInd w:val="0"/>
        <w:spacing w:line="276" w:lineRule="auto"/>
        <w:jc w:val="both"/>
        <w:rPr>
          <w:sz w:val="22"/>
          <w:szCs w:val="22"/>
        </w:rPr>
      </w:pPr>
      <w:r w:rsidRPr="00E63FD6">
        <w:rPr>
          <w:b/>
          <w:bCs/>
          <w:sz w:val="22"/>
          <w:szCs w:val="22"/>
        </w:rPr>
        <w:t>ODPOWIEDŹ</w:t>
      </w:r>
      <w:r w:rsidRPr="00E63FD6">
        <w:rPr>
          <w:sz w:val="22"/>
          <w:szCs w:val="22"/>
        </w:rPr>
        <w:t xml:space="preserve">:  Zamawiający </w:t>
      </w:r>
      <w:r w:rsidR="00C532C8" w:rsidRPr="00E63FD6">
        <w:rPr>
          <w:sz w:val="22"/>
          <w:szCs w:val="22"/>
        </w:rPr>
        <w:t>udziela następujących wyjaśnień do zapisów OPZ Załącznik nr 4:</w:t>
      </w:r>
    </w:p>
    <w:p w14:paraId="69C42E20" w14:textId="2CF3CD27" w:rsidR="00C532C8" w:rsidRPr="00E63FD6" w:rsidRDefault="00C532C8" w:rsidP="00722D2C">
      <w:pPr>
        <w:autoSpaceDE w:val="0"/>
        <w:autoSpaceDN w:val="0"/>
        <w:adjustRightInd w:val="0"/>
        <w:spacing w:line="276" w:lineRule="auto"/>
        <w:jc w:val="both"/>
        <w:rPr>
          <w:sz w:val="22"/>
          <w:szCs w:val="22"/>
        </w:rPr>
      </w:pPr>
      <w:r w:rsidRPr="00E63FD6">
        <w:rPr>
          <w:sz w:val="22"/>
          <w:szCs w:val="22"/>
        </w:rPr>
        <w:t xml:space="preserve">- </w:t>
      </w:r>
      <w:r w:rsidR="00917D03" w:rsidRPr="00E63FD6">
        <w:rPr>
          <w:sz w:val="22"/>
          <w:szCs w:val="22"/>
        </w:rPr>
        <w:t>limit 7.000.000 zł dotyczy sprzętu stacjonarnego i przenośnego o wartości niższej niż 100.000 zł, na terenie RP, dla którego szkody pokrywane są na warunkach OWU dla sprzętu elektronicznego</w:t>
      </w:r>
    </w:p>
    <w:p w14:paraId="3EDCB525" w14:textId="3B43562A" w:rsidR="005F1B51" w:rsidRPr="00E63FD6" w:rsidRDefault="005F1B51" w:rsidP="00722D2C">
      <w:pPr>
        <w:autoSpaceDE w:val="0"/>
        <w:autoSpaceDN w:val="0"/>
        <w:adjustRightInd w:val="0"/>
        <w:spacing w:line="276" w:lineRule="auto"/>
        <w:jc w:val="both"/>
        <w:rPr>
          <w:iCs/>
          <w:sz w:val="22"/>
          <w:szCs w:val="22"/>
        </w:rPr>
      </w:pPr>
      <w:r w:rsidRPr="00E63FD6">
        <w:rPr>
          <w:sz w:val="22"/>
          <w:szCs w:val="22"/>
        </w:rPr>
        <w:t xml:space="preserve">- w wartości </w:t>
      </w:r>
      <w:r w:rsidR="00A863AD" w:rsidRPr="00E63FD6">
        <w:rPr>
          <w:iCs/>
          <w:sz w:val="22"/>
          <w:szCs w:val="22"/>
        </w:rPr>
        <w:t xml:space="preserve">292.083.188,76 zł zawarta jest wartość sprzętu </w:t>
      </w:r>
      <w:r w:rsidR="00BE6151" w:rsidRPr="00E63FD6">
        <w:rPr>
          <w:iCs/>
          <w:sz w:val="22"/>
          <w:szCs w:val="22"/>
        </w:rPr>
        <w:t xml:space="preserve">niekwalifikowanego do Załącznika 10A </w:t>
      </w:r>
      <w:r w:rsidR="00DE1794" w:rsidRPr="00E63FD6">
        <w:rPr>
          <w:iCs/>
          <w:sz w:val="22"/>
          <w:szCs w:val="22"/>
        </w:rPr>
        <w:br/>
      </w:r>
      <w:r w:rsidR="00BE6151" w:rsidRPr="00E63FD6">
        <w:rPr>
          <w:iCs/>
          <w:sz w:val="22"/>
          <w:szCs w:val="22"/>
        </w:rPr>
        <w:t xml:space="preserve">i 10B (czyli o wartości niższej niż 100 </w:t>
      </w:r>
      <w:proofErr w:type="spellStart"/>
      <w:r w:rsidR="00BE6151" w:rsidRPr="00E63FD6">
        <w:rPr>
          <w:iCs/>
          <w:sz w:val="22"/>
          <w:szCs w:val="22"/>
        </w:rPr>
        <w:t>tys</w:t>
      </w:r>
      <w:proofErr w:type="spellEnd"/>
      <w:r w:rsidR="00BE6151" w:rsidRPr="00E63FD6">
        <w:rPr>
          <w:iCs/>
          <w:sz w:val="22"/>
          <w:szCs w:val="22"/>
        </w:rPr>
        <w:t xml:space="preserve"> zł)</w:t>
      </w:r>
    </w:p>
    <w:p w14:paraId="22AB9EC0" w14:textId="15DA34CB" w:rsidR="00BE6151" w:rsidRPr="00E63FD6" w:rsidRDefault="00BE6151" w:rsidP="00722D2C">
      <w:pPr>
        <w:autoSpaceDE w:val="0"/>
        <w:autoSpaceDN w:val="0"/>
        <w:adjustRightInd w:val="0"/>
        <w:spacing w:line="276" w:lineRule="auto"/>
        <w:jc w:val="both"/>
        <w:rPr>
          <w:iCs/>
          <w:sz w:val="22"/>
          <w:szCs w:val="22"/>
        </w:rPr>
      </w:pPr>
      <w:r w:rsidRPr="00E63FD6">
        <w:rPr>
          <w:iCs/>
          <w:sz w:val="22"/>
          <w:szCs w:val="22"/>
        </w:rPr>
        <w:t xml:space="preserve">- </w:t>
      </w:r>
      <w:r w:rsidR="00DE1794" w:rsidRPr="00E63FD6">
        <w:rPr>
          <w:iCs/>
          <w:sz w:val="22"/>
          <w:szCs w:val="22"/>
        </w:rPr>
        <w:t>limit 1.500.000 zł dotyczy ochrony mienia poza RP, na terenie całego świata</w:t>
      </w:r>
      <w:r w:rsidR="00F97C77" w:rsidRPr="00E63FD6">
        <w:rPr>
          <w:iCs/>
          <w:sz w:val="22"/>
          <w:szCs w:val="22"/>
        </w:rPr>
        <w:t>, z wyłączeniem Rosji, Ukrainy, Białorusi</w:t>
      </w:r>
    </w:p>
    <w:p w14:paraId="6AE18576" w14:textId="322580FE" w:rsidR="00E61BC8" w:rsidRPr="00E63FD6" w:rsidRDefault="00E61BC8" w:rsidP="00722D2C">
      <w:pPr>
        <w:autoSpaceDE w:val="0"/>
        <w:autoSpaceDN w:val="0"/>
        <w:adjustRightInd w:val="0"/>
        <w:spacing w:line="276" w:lineRule="auto"/>
        <w:jc w:val="both"/>
        <w:rPr>
          <w:bCs/>
          <w:iCs/>
          <w:sz w:val="22"/>
          <w:szCs w:val="22"/>
        </w:rPr>
      </w:pPr>
      <w:r w:rsidRPr="00E63FD6">
        <w:rPr>
          <w:iCs/>
          <w:sz w:val="22"/>
          <w:szCs w:val="22"/>
        </w:rPr>
        <w:t>- Zamawiający nie widzi możliwości rzetelnego przedstawienia wykazu</w:t>
      </w:r>
      <w:r w:rsidR="00B515A5" w:rsidRPr="00E63FD6">
        <w:rPr>
          <w:iCs/>
          <w:sz w:val="22"/>
          <w:szCs w:val="22"/>
        </w:rPr>
        <w:t xml:space="preserve"> sprzętu, który ma być objęty ubezpieczeniem poza terenem R</w:t>
      </w:r>
      <w:r w:rsidR="00F22DAA" w:rsidRPr="00E63FD6">
        <w:rPr>
          <w:iCs/>
          <w:sz w:val="22"/>
          <w:szCs w:val="22"/>
        </w:rPr>
        <w:t xml:space="preserve">P. </w:t>
      </w:r>
      <w:r w:rsidR="00B515A5" w:rsidRPr="00E63FD6">
        <w:rPr>
          <w:iCs/>
          <w:sz w:val="22"/>
          <w:szCs w:val="22"/>
        </w:rPr>
        <w:t xml:space="preserve">  </w:t>
      </w:r>
    </w:p>
    <w:p w14:paraId="587D530B" w14:textId="63C72745" w:rsidR="004A7217" w:rsidRPr="00E63FD6" w:rsidRDefault="00ED05B9" w:rsidP="00B14FC2">
      <w:pPr>
        <w:autoSpaceDE w:val="0"/>
        <w:autoSpaceDN w:val="0"/>
        <w:adjustRightInd w:val="0"/>
        <w:spacing w:line="276" w:lineRule="auto"/>
        <w:jc w:val="both"/>
        <w:rPr>
          <w:bCs/>
          <w:iCs/>
          <w:sz w:val="22"/>
          <w:szCs w:val="22"/>
        </w:rPr>
      </w:pPr>
      <w:r w:rsidRPr="00E63FD6">
        <w:rPr>
          <w:bCs/>
          <w:iCs/>
          <w:sz w:val="22"/>
          <w:szCs w:val="22"/>
        </w:rPr>
        <w:t>W związku z powyższym wyjaśnieniem, Zamawiający wprowadza następującą zmianę do Załącznika nr 4 OPZ</w:t>
      </w:r>
      <w:r w:rsidR="0099099E" w:rsidRPr="00E63FD6">
        <w:rPr>
          <w:b/>
          <w:iCs/>
          <w:sz w:val="22"/>
          <w:szCs w:val="22"/>
        </w:rPr>
        <w:t xml:space="preserve"> </w:t>
      </w:r>
      <w:r w:rsidRPr="00E63FD6">
        <w:rPr>
          <w:bCs/>
          <w:iCs/>
          <w:sz w:val="22"/>
          <w:szCs w:val="22"/>
        </w:rPr>
        <w:t>pkt.</w:t>
      </w:r>
      <w:r w:rsidRPr="00E63FD6">
        <w:rPr>
          <w:b/>
          <w:iCs/>
          <w:sz w:val="22"/>
          <w:szCs w:val="22"/>
        </w:rPr>
        <w:t xml:space="preserve"> </w:t>
      </w:r>
      <w:r w:rsidR="0099099E" w:rsidRPr="00E63FD6">
        <w:rPr>
          <w:b/>
          <w:iCs/>
          <w:sz w:val="22"/>
          <w:szCs w:val="22"/>
        </w:rPr>
        <w:t xml:space="preserve">SUMY UBEZPIECZENIA/LIMITY ODPOWIEDZIALNOŚCI AGH </w:t>
      </w:r>
      <w:r w:rsidR="0099099E" w:rsidRPr="00E63FD6">
        <w:rPr>
          <w:bCs/>
          <w:iCs/>
          <w:sz w:val="22"/>
          <w:szCs w:val="22"/>
        </w:rPr>
        <w:t xml:space="preserve"> </w:t>
      </w:r>
    </w:p>
    <w:p w14:paraId="773A9DC4" w14:textId="77777777" w:rsidR="00E108ED" w:rsidRPr="00E63FD6" w:rsidRDefault="00E108ED" w:rsidP="00E108ED">
      <w:pPr>
        <w:jc w:val="both"/>
        <w:rPr>
          <w:bCs/>
          <w:iCs/>
          <w:sz w:val="22"/>
          <w:szCs w:val="22"/>
        </w:rPr>
      </w:pPr>
      <w:r w:rsidRPr="00E63FD6">
        <w:rPr>
          <w:bCs/>
          <w:iCs/>
          <w:sz w:val="22"/>
          <w:szCs w:val="22"/>
        </w:rPr>
        <w:t xml:space="preserve">b). Maszyny, urządzenia i wyposażenie zaliczane do grupy 3, 4, 5, 6 i 8 KRŚT (za wyjątkiem sprzętu wymienionego w Załączniku Nr 10 A i 10B do SWZ, objętego ubezpieczeniem </w:t>
      </w:r>
      <w:r w:rsidRPr="00E63FD6">
        <w:rPr>
          <w:bCs/>
          <w:sz w:val="22"/>
          <w:szCs w:val="22"/>
        </w:rPr>
        <w:t>na warunkach opisanych w Zadaniu 1, Element II.</w:t>
      </w:r>
      <w:r w:rsidRPr="00E63FD6">
        <w:rPr>
          <w:bCs/>
          <w:iCs/>
          <w:sz w:val="22"/>
          <w:szCs w:val="22"/>
        </w:rPr>
        <w:t xml:space="preserve">), z włączeniem pojazdów z Gr 7 wymienionych </w:t>
      </w:r>
      <w:r w:rsidRPr="00E63FD6">
        <w:rPr>
          <w:bCs/>
          <w:iCs/>
          <w:sz w:val="22"/>
          <w:szCs w:val="22"/>
        </w:rPr>
        <w:br/>
        <w:t>w Załączniku Nr 9</w:t>
      </w:r>
    </w:p>
    <w:p w14:paraId="1EC369C2" w14:textId="77777777" w:rsidR="00E108ED" w:rsidRPr="00E63FD6" w:rsidRDefault="00E108ED" w:rsidP="00DF74AF">
      <w:pPr>
        <w:numPr>
          <w:ilvl w:val="0"/>
          <w:numId w:val="1"/>
        </w:numPr>
        <w:ind w:left="714" w:hanging="357"/>
        <w:jc w:val="both"/>
        <w:rPr>
          <w:sz w:val="22"/>
          <w:szCs w:val="22"/>
        </w:rPr>
      </w:pPr>
      <w:r w:rsidRPr="00E63FD6">
        <w:rPr>
          <w:sz w:val="22"/>
          <w:szCs w:val="22"/>
        </w:rPr>
        <w:t>w systemie ubezpieczenia na sumy stałe wg wartości księgowej brutto (początkowej)</w:t>
      </w:r>
    </w:p>
    <w:p w14:paraId="49BCED33" w14:textId="77777777" w:rsidR="00E108ED" w:rsidRPr="00E63FD6" w:rsidRDefault="00E108ED" w:rsidP="00DF74AF">
      <w:pPr>
        <w:numPr>
          <w:ilvl w:val="0"/>
          <w:numId w:val="1"/>
        </w:numPr>
        <w:ind w:left="714" w:hanging="357"/>
        <w:jc w:val="both"/>
        <w:rPr>
          <w:iCs/>
          <w:sz w:val="22"/>
          <w:szCs w:val="22"/>
        </w:rPr>
      </w:pPr>
      <w:r w:rsidRPr="00E63FD6">
        <w:rPr>
          <w:iCs/>
          <w:sz w:val="22"/>
          <w:szCs w:val="22"/>
        </w:rPr>
        <w:t xml:space="preserve">suma ubezpieczenia:  </w:t>
      </w:r>
      <w:bookmarkStart w:id="2" w:name="_Hlk209433951"/>
      <w:r w:rsidRPr="00E63FD6">
        <w:rPr>
          <w:iCs/>
          <w:sz w:val="22"/>
          <w:szCs w:val="22"/>
        </w:rPr>
        <w:t xml:space="preserve">292.083.188,76 </w:t>
      </w:r>
      <w:bookmarkEnd w:id="2"/>
      <w:r w:rsidRPr="00E63FD6">
        <w:rPr>
          <w:iCs/>
          <w:sz w:val="22"/>
          <w:szCs w:val="22"/>
        </w:rPr>
        <w:t xml:space="preserve">zł, w tym 1.229.232,36 zł dla pojazdów z gr. VII KŚT </w:t>
      </w:r>
    </w:p>
    <w:p w14:paraId="6FE4A06E" w14:textId="77777777" w:rsidR="00E108ED" w:rsidRPr="00E63FD6" w:rsidRDefault="00E108ED" w:rsidP="00DF74AF">
      <w:pPr>
        <w:numPr>
          <w:ilvl w:val="0"/>
          <w:numId w:val="1"/>
        </w:numPr>
        <w:ind w:left="714" w:hanging="357"/>
        <w:jc w:val="both"/>
        <w:rPr>
          <w:iCs/>
          <w:sz w:val="22"/>
          <w:szCs w:val="22"/>
        </w:rPr>
      </w:pPr>
      <w:bookmarkStart w:id="3" w:name="_Hlk209433758"/>
      <w:r w:rsidRPr="00E63FD6">
        <w:rPr>
          <w:iCs/>
          <w:sz w:val="22"/>
          <w:szCs w:val="22"/>
        </w:rPr>
        <w:lastRenderedPageBreak/>
        <w:t xml:space="preserve">Wprowadza się limit odpowiedzialności za szkody w sprzęcie elektronicznym: 7.000.000 zł </w:t>
      </w:r>
      <w:r w:rsidRPr="00E63FD6">
        <w:rPr>
          <w:iCs/>
          <w:sz w:val="22"/>
          <w:szCs w:val="22"/>
        </w:rPr>
        <w:br/>
        <w:t xml:space="preserve">z wyjątkiem sprzętu przenośnego elektronicznego i nieelektronicznego poza miejscem ubezpieczenia </w:t>
      </w:r>
      <w:r w:rsidRPr="00E63FD6">
        <w:rPr>
          <w:iCs/>
          <w:sz w:val="22"/>
          <w:szCs w:val="22"/>
          <w:highlight w:val="green"/>
        </w:rPr>
        <w:t>(poza RP),</w:t>
      </w:r>
      <w:r w:rsidRPr="00E63FD6">
        <w:rPr>
          <w:iCs/>
          <w:sz w:val="22"/>
          <w:szCs w:val="22"/>
        </w:rPr>
        <w:t xml:space="preserve"> na terenie</w:t>
      </w:r>
      <w:r w:rsidRPr="00E63FD6">
        <w:rPr>
          <w:b/>
          <w:bCs/>
          <w:iCs/>
          <w:sz w:val="22"/>
          <w:szCs w:val="22"/>
        </w:rPr>
        <w:t xml:space="preserve"> </w:t>
      </w:r>
      <w:r w:rsidRPr="00E63FD6">
        <w:rPr>
          <w:iCs/>
          <w:sz w:val="22"/>
          <w:szCs w:val="22"/>
        </w:rPr>
        <w:t>całego świata - z wyłączeniem Rosji, Białorusi, Ukrainy -  dla którego limit wynosi: 1.500.000 zł.</w:t>
      </w:r>
    </w:p>
    <w:bookmarkEnd w:id="3"/>
    <w:p w14:paraId="30EB932C" w14:textId="77777777" w:rsidR="00E108ED" w:rsidRPr="00E63FD6" w:rsidRDefault="00E108ED" w:rsidP="00DF74AF">
      <w:pPr>
        <w:numPr>
          <w:ilvl w:val="0"/>
          <w:numId w:val="1"/>
        </w:numPr>
        <w:ind w:left="714" w:hanging="357"/>
        <w:jc w:val="both"/>
        <w:rPr>
          <w:iCs/>
          <w:sz w:val="22"/>
          <w:szCs w:val="22"/>
        </w:rPr>
      </w:pPr>
      <w:r w:rsidRPr="00E63FD6">
        <w:rPr>
          <w:iCs/>
          <w:sz w:val="22"/>
          <w:szCs w:val="22"/>
        </w:rPr>
        <w:t>Wprowadza się limit odpowiedzialności za szkody w</w:t>
      </w:r>
      <w:r w:rsidRPr="00E63FD6">
        <w:rPr>
          <w:b/>
          <w:iCs/>
          <w:sz w:val="22"/>
          <w:szCs w:val="22"/>
        </w:rPr>
        <w:t xml:space="preserve"> </w:t>
      </w:r>
      <w:r w:rsidRPr="00E63FD6">
        <w:rPr>
          <w:iCs/>
          <w:sz w:val="22"/>
          <w:szCs w:val="22"/>
        </w:rPr>
        <w:t xml:space="preserve">oprogramowaniu i nośnikach danych oraz szkody wynikające z kosztów odtworzenia danych, a także wynikające z </w:t>
      </w:r>
      <w:proofErr w:type="spellStart"/>
      <w:r w:rsidRPr="00E63FD6">
        <w:rPr>
          <w:iCs/>
          <w:sz w:val="22"/>
          <w:szCs w:val="22"/>
        </w:rPr>
        <w:t>reinstalacji</w:t>
      </w:r>
      <w:proofErr w:type="spellEnd"/>
      <w:r w:rsidRPr="00E63FD6">
        <w:rPr>
          <w:iCs/>
          <w:sz w:val="22"/>
          <w:szCs w:val="22"/>
        </w:rPr>
        <w:t xml:space="preserve"> </w:t>
      </w:r>
      <w:r w:rsidRPr="00E63FD6">
        <w:rPr>
          <w:iCs/>
          <w:sz w:val="22"/>
          <w:szCs w:val="22"/>
        </w:rPr>
        <w:br/>
        <w:t>i rekonfiguracji sieci komputerowej – 500.000 zł</w:t>
      </w:r>
    </w:p>
    <w:p w14:paraId="1659B124" w14:textId="77777777" w:rsidR="00E108ED" w:rsidRPr="00E63FD6" w:rsidRDefault="00E108ED" w:rsidP="00E455B3">
      <w:pPr>
        <w:autoSpaceDE w:val="0"/>
        <w:autoSpaceDN w:val="0"/>
        <w:adjustRightInd w:val="0"/>
        <w:spacing w:line="276" w:lineRule="auto"/>
        <w:jc w:val="both"/>
        <w:rPr>
          <w:bCs/>
          <w:iCs/>
          <w:sz w:val="22"/>
          <w:szCs w:val="22"/>
        </w:rPr>
      </w:pPr>
    </w:p>
    <w:p w14:paraId="30211163" w14:textId="52DDC021" w:rsidR="0055153B" w:rsidRPr="00E63FD6" w:rsidRDefault="00F13245" w:rsidP="00E455B3">
      <w:pPr>
        <w:autoSpaceDE w:val="0"/>
        <w:autoSpaceDN w:val="0"/>
        <w:adjustRightInd w:val="0"/>
        <w:spacing w:line="276" w:lineRule="auto"/>
        <w:jc w:val="both"/>
        <w:rPr>
          <w:bCs/>
          <w:iCs/>
          <w:sz w:val="22"/>
          <w:szCs w:val="22"/>
        </w:rPr>
      </w:pPr>
      <w:r w:rsidRPr="00E63FD6">
        <w:rPr>
          <w:bCs/>
          <w:iCs/>
          <w:sz w:val="22"/>
          <w:szCs w:val="22"/>
        </w:rPr>
        <w:t>17.</w:t>
      </w:r>
      <w:r w:rsidR="00AB21D9" w:rsidRPr="00E63FD6">
        <w:rPr>
          <w:bCs/>
          <w:iCs/>
          <w:sz w:val="22"/>
          <w:szCs w:val="22"/>
        </w:rPr>
        <w:t xml:space="preserve"> </w:t>
      </w:r>
      <w:r w:rsidR="003D11E1" w:rsidRPr="00E63FD6">
        <w:rPr>
          <w:sz w:val="22"/>
          <w:szCs w:val="22"/>
        </w:rPr>
        <w:t xml:space="preserve"> </w:t>
      </w:r>
      <w:r w:rsidR="00990422" w:rsidRPr="00E63FD6">
        <w:rPr>
          <w:bCs/>
          <w:sz w:val="22"/>
          <w:szCs w:val="22"/>
        </w:rPr>
        <w:t xml:space="preserve">Sumy ubezpieczenia/system ubezpieczenia (ACK CYFRONET AGH) – Maszyny, urządzenia </w:t>
      </w:r>
      <w:r w:rsidR="00773795" w:rsidRPr="00E63FD6">
        <w:rPr>
          <w:bCs/>
          <w:sz w:val="22"/>
          <w:szCs w:val="22"/>
        </w:rPr>
        <w:br/>
      </w:r>
      <w:r w:rsidR="00990422" w:rsidRPr="00E63FD6">
        <w:rPr>
          <w:bCs/>
          <w:sz w:val="22"/>
          <w:szCs w:val="22"/>
        </w:rPr>
        <w:t xml:space="preserve">i wyposażenie - prosimy o wykreślenie mienia zaliczanego do grupy 7 KŚT. W przypadku braku zgody prosimy o przekazanie wykazu mienia należącego do tej grupy, które ma zostać objęte ochroną. </w:t>
      </w:r>
    </w:p>
    <w:p w14:paraId="554A5CD2" w14:textId="16E09D65" w:rsidR="00F13245" w:rsidRPr="00E63FD6" w:rsidRDefault="00903D31" w:rsidP="00E455B3">
      <w:pPr>
        <w:autoSpaceDE w:val="0"/>
        <w:autoSpaceDN w:val="0"/>
        <w:adjustRightInd w:val="0"/>
        <w:spacing w:line="276" w:lineRule="auto"/>
        <w:jc w:val="both"/>
        <w:rPr>
          <w:sz w:val="22"/>
          <w:szCs w:val="22"/>
        </w:rPr>
      </w:pPr>
      <w:r w:rsidRPr="00E63FD6">
        <w:rPr>
          <w:b/>
          <w:bCs/>
          <w:sz w:val="22"/>
          <w:szCs w:val="22"/>
        </w:rPr>
        <w:t>ODPOWIEDŹ</w:t>
      </w:r>
      <w:r w:rsidRPr="00E63FD6">
        <w:rPr>
          <w:sz w:val="22"/>
          <w:szCs w:val="22"/>
        </w:rPr>
        <w:t>:  Zamawiający</w:t>
      </w:r>
      <w:r w:rsidR="003D11E1" w:rsidRPr="00E63FD6">
        <w:rPr>
          <w:sz w:val="22"/>
          <w:szCs w:val="22"/>
        </w:rPr>
        <w:t xml:space="preserve"> </w:t>
      </w:r>
      <w:r w:rsidR="00E455B3" w:rsidRPr="00E63FD6">
        <w:rPr>
          <w:sz w:val="22"/>
          <w:szCs w:val="22"/>
        </w:rPr>
        <w:t>potwierdza wprowadzenie poniższej zmiany:</w:t>
      </w:r>
    </w:p>
    <w:p w14:paraId="1CA34815" w14:textId="77777777" w:rsidR="00E455B3" w:rsidRPr="00E63FD6" w:rsidRDefault="00E455B3" w:rsidP="00E455B3">
      <w:pPr>
        <w:spacing w:line="276" w:lineRule="auto"/>
        <w:jc w:val="both"/>
        <w:rPr>
          <w:bCs/>
          <w:iCs/>
          <w:sz w:val="22"/>
          <w:szCs w:val="22"/>
        </w:rPr>
      </w:pPr>
      <w:r w:rsidRPr="00E63FD6">
        <w:rPr>
          <w:bCs/>
          <w:iCs/>
          <w:sz w:val="22"/>
          <w:szCs w:val="22"/>
        </w:rPr>
        <w:t xml:space="preserve">b). Maszyny, urządzenia i wyposażenie zaliczane do grupy 3, 4, 5, 6, </w:t>
      </w:r>
      <w:r w:rsidRPr="00E63FD6">
        <w:rPr>
          <w:bCs/>
          <w:iCs/>
          <w:strike/>
          <w:sz w:val="22"/>
          <w:szCs w:val="22"/>
          <w:highlight w:val="green"/>
        </w:rPr>
        <w:t>7</w:t>
      </w:r>
      <w:r w:rsidRPr="00E63FD6">
        <w:rPr>
          <w:bCs/>
          <w:iCs/>
          <w:strike/>
          <w:sz w:val="22"/>
          <w:szCs w:val="22"/>
        </w:rPr>
        <w:t xml:space="preserve"> </w:t>
      </w:r>
      <w:r w:rsidRPr="00E63FD6">
        <w:rPr>
          <w:bCs/>
          <w:iCs/>
          <w:sz w:val="22"/>
          <w:szCs w:val="22"/>
        </w:rPr>
        <w:t>i 8 KRŚT, za wyjątkiem sprzętu opisa</w:t>
      </w:r>
      <w:r w:rsidRPr="00E63FD6">
        <w:rPr>
          <w:bCs/>
          <w:sz w:val="22"/>
          <w:szCs w:val="22"/>
        </w:rPr>
        <w:t>nego w Zadaniu 1, Element II.</w:t>
      </w:r>
      <w:r w:rsidRPr="00E63FD6">
        <w:rPr>
          <w:bCs/>
          <w:iCs/>
          <w:sz w:val="22"/>
          <w:szCs w:val="22"/>
        </w:rPr>
        <w:t>), z wyłączeniem pojazdów samochodowych</w:t>
      </w:r>
    </w:p>
    <w:p w14:paraId="3F11158F" w14:textId="77777777" w:rsidR="00E455B3" w:rsidRPr="00E63FD6" w:rsidRDefault="00E455B3" w:rsidP="00DF74AF">
      <w:pPr>
        <w:numPr>
          <w:ilvl w:val="0"/>
          <w:numId w:val="1"/>
        </w:numPr>
        <w:spacing w:line="276" w:lineRule="auto"/>
        <w:jc w:val="both"/>
        <w:rPr>
          <w:sz w:val="22"/>
          <w:szCs w:val="22"/>
        </w:rPr>
      </w:pPr>
      <w:r w:rsidRPr="00E63FD6">
        <w:rPr>
          <w:sz w:val="22"/>
          <w:szCs w:val="22"/>
        </w:rPr>
        <w:t>w systemie ubezpieczenia na sumy stałe wg wartości księgowej brutto (początkowej)</w:t>
      </w:r>
    </w:p>
    <w:p w14:paraId="0D74F72E" w14:textId="77777777" w:rsidR="00E455B3" w:rsidRPr="00E63FD6" w:rsidRDefault="00E455B3" w:rsidP="00DF74AF">
      <w:pPr>
        <w:numPr>
          <w:ilvl w:val="0"/>
          <w:numId w:val="1"/>
        </w:numPr>
        <w:spacing w:line="276" w:lineRule="auto"/>
        <w:ind w:left="714" w:hanging="357"/>
        <w:jc w:val="both"/>
        <w:rPr>
          <w:iCs/>
          <w:sz w:val="22"/>
          <w:szCs w:val="22"/>
        </w:rPr>
      </w:pPr>
      <w:r w:rsidRPr="00E63FD6">
        <w:rPr>
          <w:iCs/>
          <w:sz w:val="22"/>
          <w:szCs w:val="22"/>
        </w:rPr>
        <w:t xml:space="preserve">suma ubezpieczenia: 81.550.714,43 zł </w:t>
      </w:r>
    </w:p>
    <w:p w14:paraId="5B3B4639" w14:textId="77777777" w:rsidR="00E455B3" w:rsidRPr="00E63FD6" w:rsidRDefault="00E455B3" w:rsidP="00DF74AF">
      <w:pPr>
        <w:numPr>
          <w:ilvl w:val="0"/>
          <w:numId w:val="1"/>
        </w:numPr>
        <w:spacing w:line="276" w:lineRule="auto"/>
        <w:jc w:val="both"/>
        <w:rPr>
          <w:iCs/>
          <w:sz w:val="22"/>
          <w:szCs w:val="22"/>
        </w:rPr>
      </w:pPr>
      <w:r w:rsidRPr="00E63FD6">
        <w:rPr>
          <w:iCs/>
          <w:sz w:val="22"/>
          <w:szCs w:val="22"/>
        </w:rPr>
        <w:t>Wprowadza się limit odpowiedzialności za szkody w sprzęcie elektronicznym: - 1.000.000 zł,</w:t>
      </w:r>
      <w:r w:rsidRPr="00E63FD6">
        <w:rPr>
          <w:iCs/>
          <w:sz w:val="22"/>
          <w:szCs w:val="22"/>
        </w:rPr>
        <w:br/>
        <w:t>z wyjątkiem sprzętu przenośnego elektronicznego i nieelektronicznego poza miejscem ubezpieczenia na terenie całego świata z wyłączeniem Rosji, Białorusi, Ukrainy, dla którego limit wynosi: 100.000 zł.</w:t>
      </w:r>
    </w:p>
    <w:p w14:paraId="0C01E07C" w14:textId="77777777" w:rsidR="00E455B3" w:rsidRPr="00E63FD6" w:rsidRDefault="00E455B3" w:rsidP="00E455B3">
      <w:pPr>
        <w:spacing w:line="276" w:lineRule="auto"/>
        <w:jc w:val="both"/>
        <w:rPr>
          <w:iCs/>
          <w:sz w:val="22"/>
          <w:szCs w:val="22"/>
        </w:rPr>
      </w:pPr>
      <w:r w:rsidRPr="00E63FD6">
        <w:rPr>
          <w:iCs/>
          <w:sz w:val="22"/>
          <w:szCs w:val="22"/>
        </w:rPr>
        <w:t>Wprowadza się limit odpowiedzialności za szkody w</w:t>
      </w:r>
      <w:r w:rsidRPr="00E63FD6">
        <w:rPr>
          <w:b/>
          <w:iCs/>
          <w:sz w:val="22"/>
          <w:szCs w:val="22"/>
        </w:rPr>
        <w:t xml:space="preserve"> </w:t>
      </w:r>
      <w:r w:rsidRPr="00E63FD6">
        <w:rPr>
          <w:iCs/>
          <w:sz w:val="22"/>
          <w:szCs w:val="22"/>
        </w:rPr>
        <w:t xml:space="preserve">oprogramowaniu i nośnikach danych oraz szkody wynikające z kosztów odtworzenia danych, a także wynikające z </w:t>
      </w:r>
      <w:proofErr w:type="spellStart"/>
      <w:r w:rsidRPr="00E63FD6">
        <w:rPr>
          <w:iCs/>
          <w:sz w:val="22"/>
          <w:szCs w:val="22"/>
        </w:rPr>
        <w:t>reinstalacji</w:t>
      </w:r>
      <w:proofErr w:type="spellEnd"/>
      <w:r w:rsidRPr="00E63FD6">
        <w:rPr>
          <w:iCs/>
          <w:sz w:val="22"/>
          <w:szCs w:val="22"/>
        </w:rPr>
        <w:t xml:space="preserve"> i rekonfiguracji sieci komputerowej – 500.000 zł</w:t>
      </w:r>
    </w:p>
    <w:p w14:paraId="12F2E3A4" w14:textId="77777777" w:rsidR="00F13245" w:rsidRPr="00E63FD6" w:rsidRDefault="00F13245" w:rsidP="004B6A52">
      <w:pPr>
        <w:autoSpaceDE w:val="0"/>
        <w:autoSpaceDN w:val="0"/>
        <w:adjustRightInd w:val="0"/>
        <w:spacing w:line="276" w:lineRule="auto"/>
        <w:jc w:val="both"/>
        <w:rPr>
          <w:bCs/>
          <w:iCs/>
          <w:sz w:val="22"/>
          <w:szCs w:val="22"/>
        </w:rPr>
      </w:pPr>
    </w:p>
    <w:p w14:paraId="63940306" w14:textId="77777777" w:rsidR="004D045B" w:rsidRPr="00E63FD6" w:rsidRDefault="00903D31" w:rsidP="00E61BC8">
      <w:pPr>
        <w:spacing w:line="276" w:lineRule="auto"/>
        <w:jc w:val="both"/>
        <w:rPr>
          <w:sz w:val="22"/>
          <w:szCs w:val="22"/>
        </w:rPr>
      </w:pPr>
      <w:r w:rsidRPr="00E63FD6">
        <w:rPr>
          <w:bCs/>
          <w:iCs/>
          <w:sz w:val="22"/>
          <w:szCs w:val="22"/>
        </w:rPr>
        <w:t>18.</w:t>
      </w:r>
      <w:r w:rsidR="00990422" w:rsidRPr="00E63FD6">
        <w:rPr>
          <w:bCs/>
          <w:iCs/>
          <w:sz w:val="22"/>
          <w:szCs w:val="22"/>
        </w:rPr>
        <w:t xml:space="preserve"> </w:t>
      </w:r>
      <w:r w:rsidR="004D045B" w:rsidRPr="00E63FD6">
        <w:rPr>
          <w:sz w:val="22"/>
          <w:szCs w:val="22"/>
        </w:rPr>
        <w:t>Sumy ubezpieczenia/system ubezpieczenia (</w:t>
      </w:r>
      <w:r w:rsidR="004D045B" w:rsidRPr="00E63FD6">
        <w:rPr>
          <w:bCs/>
          <w:sz w:val="22"/>
          <w:szCs w:val="22"/>
        </w:rPr>
        <w:t>ACK CYFRONET AGH</w:t>
      </w:r>
      <w:r w:rsidR="004D045B" w:rsidRPr="00E63FD6">
        <w:rPr>
          <w:sz w:val="22"/>
          <w:szCs w:val="22"/>
        </w:rPr>
        <w:t xml:space="preserve">) – </w:t>
      </w:r>
      <w:proofErr w:type="spellStart"/>
      <w:r w:rsidR="004D045B" w:rsidRPr="00E63FD6">
        <w:rPr>
          <w:i/>
          <w:sz w:val="22"/>
          <w:szCs w:val="22"/>
        </w:rPr>
        <w:t>ppkt</w:t>
      </w:r>
      <w:proofErr w:type="spellEnd"/>
      <w:r w:rsidR="004D045B" w:rsidRPr="00E63FD6">
        <w:rPr>
          <w:i/>
          <w:sz w:val="22"/>
          <w:szCs w:val="22"/>
        </w:rPr>
        <w:t xml:space="preserve"> b). Maszyny, urządzenia i wyposażenie (… ) -</w:t>
      </w:r>
    </w:p>
    <w:p w14:paraId="4044E76E" w14:textId="77777777" w:rsidR="004D045B" w:rsidRPr="00E63FD6" w:rsidRDefault="004D045B" w:rsidP="00E61BC8">
      <w:pPr>
        <w:spacing w:line="276" w:lineRule="auto"/>
        <w:rPr>
          <w:sz w:val="22"/>
          <w:szCs w:val="22"/>
        </w:rPr>
      </w:pPr>
      <w:r w:rsidRPr="00E63FD6">
        <w:rPr>
          <w:i/>
          <w:sz w:val="22"/>
          <w:szCs w:val="22"/>
        </w:rPr>
        <w:t xml:space="preserve">Wprowadza się limit odpowiedzialności za szkody w sprzęcie elektronicznym: 1 000 000 zł – </w:t>
      </w:r>
      <w:r w:rsidRPr="00E63FD6">
        <w:rPr>
          <w:i/>
          <w:sz w:val="22"/>
          <w:szCs w:val="22"/>
        </w:rPr>
        <w:softHyphen/>
      </w:r>
      <w:r w:rsidRPr="00E63FD6">
        <w:rPr>
          <w:sz w:val="22"/>
          <w:szCs w:val="22"/>
        </w:rPr>
        <w:t>Prosimy o przeredagowanie lub wyjaśnienie intencji tego zapisu:</w:t>
      </w:r>
    </w:p>
    <w:p w14:paraId="2E6F302B" w14:textId="77777777" w:rsidR="004D045B" w:rsidRPr="00E63FD6" w:rsidRDefault="004D045B" w:rsidP="00E61BC8">
      <w:pPr>
        <w:spacing w:line="276" w:lineRule="auto"/>
        <w:rPr>
          <w:sz w:val="22"/>
          <w:szCs w:val="22"/>
        </w:rPr>
      </w:pPr>
      <w:r w:rsidRPr="00E63FD6">
        <w:rPr>
          <w:i/>
          <w:sz w:val="22"/>
          <w:szCs w:val="22"/>
        </w:rPr>
        <w:t>-</w:t>
      </w:r>
      <w:r w:rsidRPr="00E63FD6">
        <w:rPr>
          <w:sz w:val="22"/>
          <w:szCs w:val="22"/>
        </w:rPr>
        <w:t xml:space="preserve"> czy limit 1 000 000 PLN ma dotyczyć tylko sprzętu elektronicznego stacjonarnego?</w:t>
      </w:r>
    </w:p>
    <w:p w14:paraId="7A97A6DA" w14:textId="77777777" w:rsidR="004D045B" w:rsidRPr="00E63FD6" w:rsidRDefault="004D045B" w:rsidP="00E61BC8">
      <w:pPr>
        <w:spacing w:line="276" w:lineRule="auto"/>
        <w:rPr>
          <w:sz w:val="22"/>
          <w:szCs w:val="22"/>
        </w:rPr>
      </w:pPr>
      <w:r w:rsidRPr="00E63FD6">
        <w:rPr>
          <w:i/>
          <w:sz w:val="22"/>
          <w:szCs w:val="22"/>
        </w:rPr>
        <w:t>-</w:t>
      </w:r>
      <w:r w:rsidRPr="00E63FD6">
        <w:rPr>
          <w:sz w:val="22"/>
          <w:szCs w:val="22"/>
        </w:rPr>
        <w:t xml:space="preserve"> czy wartość tego sprzętu elektronicznego została ujęta we wskazanej SU 81 550 714,43?</w:t>
      </w:r>
    </w:p>
    <w:p w14:paraId="26E8F31B" w14:textId="77777777" w:rsidR="004D045B" w:rsidRPr="00E63FD6" w:rsidRDefault="004D045B" w:rsidP="00E61BC8">
      <w:pPr>
        <w:spacing w:line="276" w:lineRule="auto"/>
        <w:rPr>
          <w:sz w:val="22"/>
          <w:szCs w:val="22"/>
        </w:rPr>
      </w:pPr>
      <w:r w:rsidRPr="00E63FD6">
        <w:rPr>
          <w:i/>
          <w:sz w:val="22"/>
          <w:szCs w:val="22"/>
        </w:rPr>
        <w:t>-</w:t>
      </w:r>
      <w:r w:rsidRPr="00E63FD6">
        <w:rPr>
          <w:sz w:val="22"/>
          <w:szCs w:val="22"/>
        </w:rPr>
        <w:t xml:space="preserve"> jaki sprzęt przenośny nieelektroniczny ma być objęty ochroną w ramach limitu 100 000 PLN?</w:t>
      </w:r>
    </w:p>
    <w:p w14:paraId="51C31AAA" w14:textId="77777777" w:rsidR="004D045B" w:rsidRPr="00E63FD6" w:rsidRDefault="004D045B" w:rsidP="00E61BC8">
      <w:pPr>
        <w:spacing w:line="276" w:lineRule="auto"/>
        <w:rPr>
          <w:sz w:val="22"/>
          <w:szCs w:val="22"/>
        </w:rPr>
      </w:pPr>
      <w:r w:rsidRPr="00E63FD6">
        <w:rPr>
          <w:i/>
          <w:sz w:val="22"/>
          <w:szCs w:val="22"/>
        </w:rPr>
        <w:t>-</w:t>
      </w:r>
      <w:r w:rsidRPr="00E63FD6">
        <w:rPr>
          <w:sz w:val="22"/>
          <w:szCs w:val="22"/>
        </w:rPr>
        <w:t xml:space="preserve"> czy limit 100 000 PLN ma być limitem odrębnym czy </w:t>
      </w:r>
      <w:proofErr w:type="spellStart"/>
      <w:r w:rsidRPr="00E63FD6">
        <w:rPr>
          <w:sz w:val="22"/>
          <w:szCs w:val="22"/>
        </w:rPr>
        <w:t>podlimitem</w:t>
      </w:r>
      <w:proofErr w:type="spellEnd"/>
      <w:r w:rsidRPr="00E63FD6">
        <w:rPr>
          <w:sz w:val="22"/>
          <w:szCs w:val="22"/>
        </w:rPr>
        <w:t xml:space="preserve"> do limitu 1 000 000 PLN?</w:t>
      </w:r>
    </w:p>
    <w:p w14:paraId="44E2CD04" w14:textId="77777777" w:rsidR="004D045B" w:rsidRPr="00E63FD6" w:rsidRDefault="004D045B" w:rsidP="00E61BC8">
      <w:pPr>
        <w:spacing w:line="276" w:lineRule="auto"/>
        <w:rPr>
          <w:sz w:val="22"/>
          <w:szCs w:val="22"/>
        </w:rPr>
      </w:pPr>
      <w:r w:rsidRPr="00E63FD6">
        <w:rPr>
          <w:i/>
          <w:sz w:val="22"/>
          <w:szCs w:val="22"/>
        </w:rPr>
        <w:t>-</w:t>
      </w:r>
      <w:r w:rsidRPr="00E63FD6">
        <w:rPr>
          <w:sz w:val="22"/>
          <w:szCs w:val="22"/>
        </w:rPr>
        <w:t xml:space="preserve"> prosimy o wykaz sprzętu, który ma być objęty ubezpieczeniem poza Terenem RP</w:t>
      </w:r>
    </w:p>
    <w:p w14:paraId="2AE9B8C4" w14:textId="1E1F1BC9" w:rsidR="00A07EA4" w:rsidRPr="00E63FD6" w:rsidRDefault="00F04FD3" w:rsidP="00A07EA4">
      <w:pPr>
        <w:autoSpaceDE w:val="0"/>
        <w:autoSpaceDN w:val="0"/>
        <w:adjustRightInd w:val="0"/>
        <w:spacing w:line="276" w:lineRule="auto"/>
        <w:jc w:val="both"/>
        <w:rPr>
          <w:sz w:val="22"/>
          <w:szCs w:val="22"/>
        </w:rPr>
      </w:pPr>
      <w:r w:rsidRPr="00E63FD6">
        <w:rPr>
          <w:b/>
          <w:bCs/>
          <w:sz w:val="22"/>
          <w:szCs w:val="22"/>
        </w:rPr>
        <w:t>ODPOWIEDŹ</w:t>
      </w:r>
      <w:r w:rsidRPr="00E63FD6">
        <w:rPr>
          <w:sz w:val="22"/>
          <w:szCs w:val="22"/>
        </w:rPr>
        <w:t>:  Zamawiający</w:t>
      </w:r>
      <w:r w:rsidR="00A07EA4" w:rsidRPr="00E63FD6">
        <w:rPr>
          <w:sz w:val="22"/>
          <w:szCs w:val="22"/>
        </w:rPr>
        <w:t xml:space="preserve"> udziela następujących wyjaśnień do zapisów OPZ Załącznik nr 4:</w:t>
      </w:r>
    </w:p>
    <w:p w14:paraId="6361EE80" w14:textId="1A20B530" w:rsidR="00A07EA4" w:rsidRPr="00E63FD6" w:rsidRDefault="00A07EA4" w:rsidP="00A07EA4">
      <w:pPr>
        <w:autoSpaceDE w:val="0"/>
        <w:autoSpaceDN w:val="0"/>
        <w:adjustRightInd w:val="0"/>
        <w:spacing w:line="276" w:lineRule="auto"/>
        <w:jc w:val="both"/>
        <w:rPr>
          <w:sz w:val="22"/>
          <w:szCs w:val="22"/>
        </w:rPr>
      </w:pPr>
      <w:r w:rsidRPr="00E63FD6">
        <w:rPr>
          <w:sz w:val="22"/>
          <w:szCs w:val="22"/>
        </w:rPr>
        <w:t>- limit 1.000.000 zł dotyczy sprzętu stacjonarnego i przenośnego o wartości niższej niż 100.000 zł, na terenie RP, dla którego szkody pokrywane są na warunkach OWU dla sprzętu elektronicznego</w:t>
      </w:r>
    </w:p>
    <w:p w14:paraId="5ECFC51A" w14:textId="39607A86" w:rsidR="00F04FD3" w:rsidRPr="00E63FD6" w:rsidRDefault="00A07EA4" w:rsidP="00E61BC8">
      <w:pPr>
        <w:autoSpaceDE w:val="0"/>
        <w:autoSpaceDN w:val="0"/>
        <w:adjustRightInd w:val="0"/>
        <w:spacing w:line="276" w:lineRule="auto"/>
        <w:jc w:val="both"/>
        <w:rPr>
          <w:sz w:val="22"/>
          <w:szCs w:val="22"/>
        </w:rPr>
      </w:pPr>
      <w:r w:rsidRPr="00E63FD6">
        <w:rPr>
          <w:sz w:val="22"/>
          <w:szCs w:val="22"/>
        </w:rPr>
        <w:t xml:space="preserve">- w wartości 81 550 714,43 </w:t>
      </w:r>
      <w:r w:rsidRPr="00E63FD6">
        <w:rPr>
          <w:iCs/>
          <w:sz w:val="22"/>
          <w:szCs w:val="22"/>
        </w:rPr>
        <w:t xml:space="preserve">zł zawarta jest wartość sprzętu niekwalifikowanego do Załącznika 10A </w:t>
      </w:r>
      <w:r w:rsidRPr="00E63FD6">
        <w:rPr>
          <w:iCs/>
          <w:sz w:val="22"/>
          <w:szCs w:val="22"/>
        </w:rPr>
        <w:br/>
        <w:t xml:space="preserve">i 10B (czyli o wartości niższej niż 100 </w:t>
      </w:r>
      <w:proofErr w:type="spellStart"/>
      <w:r w:rsidRPr="00E63FD6">
        <w:rPr>
          <w:iCs/>
          <w:sz w:val="22"/>
          <w:szCs w:val="22"/>
        </w:rPr>
        <w:t>tys</w:t>
      </w:r>
      <w:proofErr w:type="spellEnd"/>
      <w:r w:rsidRPr="00E63FD6">
        <w:rPr>
          <w:iCs/>
          <w:sz w:val="22"/>
          <w:szCs w:val="22"/>
        </w:rPr>
        <w:t xml:space="preserve"> zł)</w:t>
      </w:r>
      <w:r w:rsidR="00F04FD3" w:rsidRPr="00E63FD6">
        <w:rPr>
          <w:sz w:val="22"/>
          <w:szCs w:val="22"/>
        </w:rPr>
        <w:t xml:space="preserve">. </w:t>
      </w:r>
    </w:p>
    <w:p w14:paraId="635EFD40" w14:textId="1046B903" w:rsidR="000E28AE" w:rsidRPr="00E63FD6" w:rsidRDefault="00A07EA4" w:rsidP="000E28AE">
      <w:pPr>
        <w:autoSpaceDE w:val="0"/>
        <w:autoSpaceDN w:val="0"/>
        <w:adjustRightInd w:val="0"/>
        <w:spacing w:line="276" w:lineRule="auto"/>
        <w:jc w:val="both"/>
        <w:rPr>
          <w:iCs/>
          <w:sz w:val="22"/>
          <w:szCs w:val="22"/>
        </w:rPr>
      </w:pPr>
      <w:r w:rsidRPr="00E63FD6">
        <w:rPr>
          <w:sz w:val="22"/>
          <w:szCs w:val="22"/>
        </w:rPr>
        <w:t xml:space="preserve">- </w:t>
      </w:r>
      <w:r w:rsidR="000E28AE" w:rsidRPr="00E63FD6">
        <w:rPr>
          <w:iCs/>
          <w:sz w:val="22"/>
          <w:szCs w:val="22"/>
        </w:rPr>
        <w:t>limit 100.000 zł dotyczy ochrony mienia poza RP, na terenie całego świata, z wyłączeniem Rosji, Ukrainy, Białorusi</w:t>
      </w:r>
    </w:p>
    <w:p w14:paraId="4E267390" w14:textId="77777777" w:rsidR="000E28AE" w:rsidRPr="00E63FD6" w:rsidRDefault="000E28AE" w:rsidP="000E28AE">
      <w:pPr>
        <w:autoSpaceDE w:val="0"/>
        <w:autoSpaceDN w:val="0"/>
        <w:adjustRightInd w:val="0"/>
        <w:spacing w:line="276" w:lineRule="auto"/>
        <w:jc w:val="both"/>
        <w:rPr>
          <w:bCs/>
          <w:iCs/>
          <w:sz w:val="22"/>
          <w:szCs w:val="22"/>
        </w:rPr>
      </w:pPr>
      <w:r w:rsidRPr="00E63FD6">
        <w:rPr>
          <w:iCs/>
          <w:sz w:val="22"/>
          <w:szCs w:val="22"/>
        </w:rPr>
        <w:lastRenderedPageBreak/>
        <w:t xml:space="preserve">- Zamawiający nie widzi możliwości rzetelnego przedstawienia wykazu sprzętu, który ma być objęty ubezpieczeniem poza terenem RP.   </w:t>
      </w:r>
    </w:p>
    <w:p w14:paraId="342C4A0F" w14:textId="513A4179" w:rsidR="000E28AE" w:rsidRPr="00E63FD6" w:rsidRDefault="000E28AE" w:rsidP="000E28AE">
      <w:pPr>
        <w:autoSpaceDE w:val="0"/>
        <w:autoSpaceDN w:val="0"/>
        <w:adjustRightInd w:val="0"/>
        <w:spacing w:line="276" w:lineRule="auto"/>
        <w:jc w:val="both"/>
        <w:rPr>
          <w:bCs/>
          <w:iCs/>
          <w:sz w:val="22"/>
          <w:szCs w:val="22"/>
        </w:rPr>
      </w:pPr>
      <w:r w:rsidRPr="00E63FD6">
        <w:rPr>
          <w:bCs/>
          <w:iCs/>
          <w:sz w:val="22"/>
          <w:szCs w:val="22"/>
        </w:rPr>
        <w:t>W związku z powyższym wyjaśnieniem, Zamawiający wprowadza następującą zmianę do Załącznika nr 4 OPZ</w:t>
      </w:r>
      <w:r w:rsidRPr="00E63FD6">
        <w:rPr>
          <w:b/>
          <w:iCs/>
          <w:sz w:val="22"/>
          <w:szCs w:val="22"/>
        </w:rPr>
        <w:t xml:space="preserve"> </w:t>
      </w:r>
      <w:r w:rsidRPr="00E63FD6">
        <w:rPr>
          <w:bCs/>
          <w:iCs/>
          <w:sz w:val="22"/>
          <w:szCs w:val="22"/>
        </w:rPr>
        <w:t>pkt.</w:t>
      </w:r>
      <w:r w:rsidRPr="00E63FD6">
        <w:rPr>
          <w:b/>
          <w:iCs/>
          <w:sz w:val="22"/>
          <w:szCs w:val="22"/>
        </w:rPr>
        <w:t xml:space="preserve"> SUMY UBEZPIECZENIA/LIMITY ODPOWIEDZIALNOŚCI ACK </w:t>
      </w:r>
      <w:proofErr w:type="spellStart"/>
      <w:r w:rsidRPr="00E63FD6">
        <w:rPr>
          <w:b/>
          <w:iCs/>
          <w:sz w:val="22"/>
          <w:szCs w:val="22"/>
        </w:rPr>
        <w:t>Cyfronet</w:t>
      </w:r>
      <w:proofErr w:type="spellEnd"/>
      <w:r w:rsidRPr="00E63FD6">
        <w:rPr>
          <w:b/>
          <w:iCs/>
          <w:sz w:val="22"/>
          <w:szCs w:val="22"/>
        </w:rPr>
        <w:t xml:space="preserve"> </w:t>
      </w:r>
      <w:r w:rsidRPr="00E63FD6">
        <w:rPr>
          <w:bCs/>
          <w:iCs/>
          <w:sz w:val="22"/>
          <w:szCs w:val="22"/>
        </w:rPr>
        <w:t xml:space="preserve"> </w:t>
      </w:r>
    </w:p>
    <w:p w14:paraId="5AA22C37" w14:textId="77777777" w:rsidR="00A82B89" w:rsidRPr="00E63FD6" w:rsidRDefault="00A82B89" w:rsidP="005A6DD7">
      <w:pPr>
        <w:jc w:val="both"/>
        <w:rPr>
          <w:bCs/>
          <w:iCs/>
          <w:sz w:val="22"/>
          <w:szCs w:val="22"/>
        </w:rPr>
      </w:pPr>
      <w:bookmarkStart w:id="4" w:name="_Hlk209434835"/>
      <w:r w:rsidRPr="00E63FD6">
        <w:rPr>
          <w:bCs/>
          <w:iCs/>
          <w:sz w:val="22"/>
          <w:szCs w:val="22"/>
        </w:rPr>
        <w:t xml:space="preserve">b). Maszyny, urządzenia i wyposażenie zaliczane do grupy 3, 4, 5, 6, </w:t>
      </w:r>
      <w:r w:rsidRPr="00E63FD6">
        <w:rPr>
          <w:bCs/>
          <w:iCs/>
          <w:strike/>
          <w:sz w:val="22"/>
          <w:szCs w:val="22"/>
          <w:highlight w:val="green"/>
        </w:rPr>
        <w:t>7</w:t>
      </w:r>
      <w:r w:rsidRPr="00E63FD6">
        <w:rPr>
          <w:bCs/>
          <w:iCs/>
          <w:strike/>
          <w:sz w:val="22"/>
          <w:szCs w:val="22"/>
        </w:rPr>
        <w:t xml:space="preserve"> </w:t>
      </w:r>
      <w:r w:rsidRPr="00E63FD6">
        <w:rPr>
          <w:bCs/>
          <w:iCs/>
          <w:sz w:val="22"/>
          <w:szCs w:val="22"/>
        </w:rPr>
        <w:t>i 8 KRŚT, za wyjątkiem sprzętu opisa</w:t>
      </w:r>
      <w:r w:rsidRPr="00E63FD6">
        <w:rPr>
          <w:bCs/>
          <w:sz w:val="22"/>
          <w:szCs w:val="22"/>
        </w:rPr>
        <w:t>nego w Zadaniu 1, Element II.</w:t>
      </w:r>
      <w:r w:rsidRPr="00E63FD6">
        <w:rPr>
          <w:bCs/>
          <w:iCs/>
          <w:sz w:val="22"/>
          <w:szCs w:val="22"/>
        </w:rPr>
        <w:t>), z wyłączeniem pojazdów samochodowych</w:t>
      </w:r>
    </w:p>
    <w:p w14:paraId="1A871792" w14:textId="77777777" w:rsidR="00A82B89" w:rsidRPr="00E63FD6" w:rsidRDefault="00A82B89" w:rsidP="00DF74AF">
      <w:pPr>
        <w:numPr>
          <w:ilvl w:val="0"/>
          <w:numId w:val="1"/>
        </w:numPr>
        <w:jc w:val="both"/>
        <w:rPr>
          <w:sz w:val="22"/>
          <w:szCs w:val="22"/>
        </w:rPr>
      </w:pPr>
      <w:r w:rsidRPr="00E63FD6">
        <w:rPr>
          <w:sz w:val="22"/>
          <w:szCs w:val="22"/>
        </w:rPr>
        <w:t>w systemie ubezpieczenia na sumy stałe wg wartości księgowej brutto (początkowej)</w:t>
      </w:r>
    </w:p>
    <w:p w14:paraId="4B9FEA7F" w14:textId="77777777" w:rsidR="00A82B89" w:rsidRPr="00E63FD6" w:rsidRDefault="00A82B89" w:rsidP="00DF74AF">
      <w:pPr>
        <w:numPr>
          <w:ilvl w:val="0"/>
          <w:numId w:val="1"/>
        </w:numPr>
        <w:ind w:left="714" w:hanging="357"/>
        <w:jc w:val="both"/>
        <w:rPr>
          <w:iCs/>
          <w:sz w:val="22"/>
          <w:szCs w:val="22"/>
        </w:rPr>
      </w:pPr>
      <w:r w:rsidRPr="00E63FD6">
        <w:rPr>
          <w:iCs/>
          <w:sz w:val="22"/>
          <w:szCs w:val="22"/>
        </w:rPr>
        <w:t xml:space="preserve">suma ubezpieczenia: 81.550.714,43 zł </w:t>
      </w:r>
    </w:p>
    <w:p w14:paraId="50F3D54A" w14:textId="77777777" w:rsidR="00A82B89" w:rsidRPr="00E63FD6" w:rsidRDefault="00A82B89" w:rsidP="00DF74AF">
      <w:pPr>
        <w:numPr>
          <w:ilvl w:val="0"/>
          <w:numId w:val="1"/>
        </w:numPr>
        <w:jc w:val="both"/>
        <w:rPr>
          <w:iCs/>
          <w:sz w:val="22"/>
          <w:szCs w:val="22"/>
        </w:rPr>
      </w:pPr>
      <w:r w:rsidRPr="00E63FD6">
        <w:rPr>
          <w:iCs/>
          <w:sz w:val="22"/>
          <w:szCs w:val="22"/>
        </w:rPr>
        <w:t>Wprowadza się limit odpowiedzialności za szkody w sprzęcie elektronicznym: - 1.000.000 zł,</w:t>
      </w:r>
      <w:r w:rsidRPr="00E63FD6">
        <w:rPr>
          <w:iCs/>
          <w:sz w:val="22"/>
          <w:szCs w:val="22"/>
        </w:rPr>
        <w:br/>
        <w:t xml:space="preserve">z wyjątkiem sprzętu przenośnego elektronicznego i nieelektronicznego poza miejscem ubezpieczenia </w:t>
      </w:r>
      <w:r w:rsidRPr="00E63FD6">
        <w:rPr>
          <w:iCs/>
          <w:sz w:val="22"/>
          <w:szCs w:val="22"/>
          <w:highlight w:val="green"/>
        </w:rPr>
        <w:t>(poza RP)</w:t>
      </w:r>
      <w:r w:rsidRPr="00E63FD6">
        <w:rPr>
          <w:iCs/>
          <w:sz w:val="22"/>
          <w:szCs w:val="22"/>
        </w:rPr>
        <w:t xml:space="preserve"> na terenie całego świata z wyłączeniem Rosji, Białorusi, Ukrainy, dla którego limit wynosi: 100.000 zł.</w:t>
      </w:r>
    </w:p>
    <w:p w14:paraId="354A58D7" w14:textId="77777777" w:rsidR="00A82B89" w:rsidRPr="00E63FD6" w:rsidRDefault="00A82B89" w:rsidP="00A82B89">
      <w:pPr>
        <w:jc w:val="both"/>
        <w:rPr>
          <w:iCs/>
          <w:sz w:val="22"/>
          <w:szCs w:val="22"/>
        </w:rPr>
      </w:pPr>
      <w:r w:rsidRPr="00E63FD6">
        <w:rPr>
          <w:iCs/>
          <w:sz w:val="22"/>
          <w:szCs w:val="22"/>
        </w:rPr>
        <w:t>Wprowadza się limit odpowiedzialności za szkody w</w:t>
      </w:r>
      <w:r w:rsidRPr="00E63FD6">
        <w:rPr>
          <w:b/>
          <w:iCs/>
          <w:sz w:val="22"/>
          <w:szCs w:val="22"/>
        </w:rPr>
        <w:t xml:space="preserve"> </w:t>
      </w:r>
      <w:r w:rsidRPr="00E63FD6">
        <w:rPr>
          <w:iCs/>
          <w:sz w:val="22"/>
          <w:szCs w:val="22"/>
        </w:rPr>
        <w:t xml:space="preserve">oprogramowaniu i nośnikach danych oraz szkody wynikające z kosztów odtworzenia danych, a także wynikające z </w:t>
      </w:r>
      <w:proofErr w:type="spellStart"/>
      <w:r w:rsidRPr="00E63FD6">
        <w:rPr>
          <w:iCs/>
          <w:sz w:val="22"/>
          <w:szCs w:val="22"/>
        </w:rPr>
        <w:t>reinstalacji</w:t>
      </w:r>
      <w:proofErr w:type="spellEnd"/>
      <w:r w:rsidRPr="00E63FD6">
        <w:rPr>
          <w:iCs/>
          <w:sz w:val="22"/>
          <w:szCs w:val="22"/>
        </w:rPr>
        <w:t xml:space="preserve"> i rekonfiguracji sieci komputerowej – 500.000 zł</w:t>
      </w:r>
    </w:p>
    <w:bookmarkEnd w:id="4"/>
    <w:p w14:paraId="6162097E" w14:textId="77777777" w:rsidR="00903D31" w:rsidRPr="00E63FD6" w:rsidRDefault="00903D31" w:rsidP="00CB4427">
      <w:pPr>
        <w:autoSpaceDE w:val="0"/>
        <w:autoSpaceDN w:val="0"/>
        <w:adjustRightInd w:val="0"/>
        <w:spacing w:line="276" w:lineRule="auto"/>
        <w:jc w:val="both"/>
        <w:rPr>
          <w:bCs/>
          <w:iCs/>
          <w:sz w:val="22"/>
          <w:szCs w:val="22"/>
        </w:rPr>
      </w:pPr>
    </w:p>
    <w:p w14:paraId="2D4E9CAE" w14:textId="77777777" w:rsidR="002617B3" w:rsidRPr="00E63FD6" w:rsidRDefault="00412A2E" w:rsidP="00CB4427">
      <w:pPr>
        <w:spacing w:line="276" w:lineRule="auto"/>
        <w:jc w:val="both"/>
        <w:rPr>
          <w:sz w:val="22"/>
          <w:szCs w:val="22"/>
        </w:rPr>
      </w:pPr>
      <w:r w:rsidRPr="00E63FD6">
        <w:rPr>
          <w:bCs/>
          <w:iCs/>
          <w:sz w:val="22"/>
          <w:szCs w:val="22"/>
        </w:rPr>
        <w:t>19.</w:t>
      </w:r>
      <w:r w:rsidR="002617B3" w:rsidRPr="00E63FD6">
        <w:rPr>
          <w:bCs/>
          <w:iCs/>
          <w:sz w:val="22"/>
          <w:szCs w:val="22"/>
        </w:rPr>
        <w:t xml:space="preserve"> </w:t>
      </w:r>
      <w:r w:rsidR="002617B3" w:rsidRPr="00E63FD6">
        <w:rPr>
          <w:sz w:val="22"/>
          <w:szCs w:val="22"/>
        </w:rPr>
        <w:t xml:space="preserve">Sumy ubezpieczenia/system ubezpieczenia – (AGH i </w:t>
      </w:r>
      <w:r w:rsidR="002617B3" w:rsidRPr="00E63FD6">
        <w:rPr>
          <w:bCs/>
          <w:sz w:val="22"/>
          <w:szCs w:val="22"/>
        </w:rPr>
        <w:t>ACK CYFRONET AGH</w:t>
      </w:r>
      <w:r w:rsidR="002617B3" w:rsidRPr="00E63FD6">
        <w:rPr>
          <w:i/>
          <w:sz w:val="22"/>
          <w:szCs w:val="22"/>
        </w:rPr>
        <w:t xml:space="preserve">) - </w:t>
      </w:r>
      <w:proofErr w:type="spellStart"/>
      <w:r w:rsidR="002617B3" w:rsidRPr="00E63FD6">
        <w:rPr>
          <w:i/>
          <w:sz w:val="22"/>
          <w:szCs w:val="22"/>
        </w:rPr>
        <w:t>ppkt</w:t>
      </w:r>
      <w:proofErr w:type="spellEnd"/>
      <w:r w:rsidR="002617B3" w:rsidRPr="00E63FD6">
        <w:rPr>
          <w:i/>
          <w:sz w:val="22"/>
          <w:szCs w:val="22"/>
        </w:rPr>
        <w:t xml:space="preserve"> b). Maszyny, urządzenia i wyposażenie (… ) - </w:t>
      </w:r>
      <w:r w:rsidR="002617B3" w:rsidRPr="00E63FD6">
        <w:rPr>
          <w:sz w:val="22"/>
          <w:szCs w:val="22"/>
        </w:rPr>
        <w:t>limity odpowiedzialności za szkody w oprogramowaniu i nośnikach danych (…) – prosimy o potwierdzenie że limity te dotyczą:</w:t>
      </w:r>
    </w:p>
    <w:p w14:paraId="3BDD86FE" w14:textId="77777777" w:rsidR="002617B3" w:rsidRPr="00E63FD6" w:rsidRDefault="002617B3" w:rsidP="00DF74AF">
      <w:pPr>
        <w:pStyle w:val="Akapitzlist"/>
        <w:numPr>
          <w:ilvl w:val="0"/>
          <w:numId w:val="4"/>
        </w:numPr>
        <w:spacing w:after="160"/>
        <w:jc w:val="both"/>
        <w:rPr>
          <w:rFonts w:ascii="Times New Roman" w:hAnsi="Times New Roman"/>
          <w:bCs/>
        </w:rPr>
      </w:pPr>
      <w:r w:rsidRPr="00E63FD6">
        <w:rPr>
          <w:rFonts w:ascii="Times New Roman" w:hAnsi="Times New Roman"/>
        </w:rPr>
        <w:t>Oprogramowania, które jest seryjną i integralną częścią ubezpieczonego mienia i jego wartość została uwzględniona w sumie ubezpieczenia ubezpieczonego mienia</w:t>
      </w:r>
    </w:p>
    <w:p w14:paraId="3C909890" w14:textId="77777777" w:rsidR="002617B3" w:rsidRPr="00E63FD6" w:rsidRDefault="002617B3" w:rsidP="00DF74AF">
      <w:pPr>
        <w:pStyle w:val="Akapitzlist"/>
        <w:numPr>
          <w:ilvl w:val="0"/>
          <w:numId w:val="4"/>
        </w:numPr>
        <w:spacing w:after="0"/>
        <w:jc w:val="both"/>
        <w:rPr>
          <w:rFonts w:ascii="Times New Roman" w:hAnsi="Times New Roman"/>
          <w:bCs/>
        </w:rPr>
      </w:pPr>
      <w:r w:rsidRPr="00E63FD6">
        <w:rPr>
          <w:rFonts w:ascii="Times New Roman" w:hAnsi="Times New Roman"/>
          <w:bCs/>
        </w:rPr>
        <w:t xml:space="preserve">kosztów odtworzenia Danych lub Oprogramowania pod warunkiem że Dane lub Oprogramowanie zostały uszkodzone lub utracone bezpośrednio wskutek Zdarzenia objętego zakresem ubezpieczenia  </w:t>
      </w:r>
    </w:p>
    <w:p w14:paraId="50538C2E" w14:textId="77777777" w:rsidR="003C5B34" w:rsidRPr="00E63FD6" w:rsidRDefault="0064093B" w:rsidP="00CB4427">
      <w:pPr>
        <w:autoSpaceDE w:val="0"/>
        <w:autoSpaceDN w:val="0"/>
        <w:adjustRightInd w:val="0"/>
        <w:spacing w:line="276" w:lineRule="auto"/>
        <w:jc w:val="both"/>
        <w:rPr>
          <w:sz w:val="22"/>
          <w:szCs w:val="22"/>
        </w:rPr>
      </w:pPr>
      <w:r w:rsidRPr="00E63FD6">
        <w:rPr>
          <w:b/>
          <w:bCs/>
          <w:sz w:val="22"/>
          <w:szCs w:val="22"/>
        </w:rPr>
        <w:t>ODPOWIEDŹ</w:t>
      </w:r>
      <w:r w:rsidRPr="00E63FD6">
        <w:rPr>
          <w:sz w:val="22"/>
          <w:szCs w:val="22"/>
        </w:rPr>
        <w:t>:  Zamawiający</w:t>
      </w:r>
      <w:r w:rsidR="00796DCF" w:rsidRPr="00E63FD6">
        <w:rPr>
          <w:sz w:val="22"/>
          <w:szCs w:val="22"/>
        </w:rPr>
        <w:t xml:space="preserve"> informuje</w:t>
      </w:r>
      <w:r w:rsidR="003C5B34" w:rsidRPr="00E63FD6">
        <w:rPr>
          <w:sz w:val="22"/>
          <w:szCs w:val="22"/>
        </w:rPr>
        <w:t>, że:</w:t>
      </w:r>
    </w:p>
    <w:p w14:paraId="591C0498" w14:textId="51C1CECC" w:rsidR="0064093B" w:rsidRPr="00E63FD6" w:rsidRDefault="003C5B34" w:rsidP="00CB4427">
      <w:pPr>
        <w:autoSpaceDE w:val="0"/>
        <w:autoSpaceDN w:val="0"/>
        <w:adjustRightInd w:val="0"/>
        <w:spacing w:line="276" w:lineRule="auto"/>
        <w:jc w:val="both"/>
        <w:rPr>
          <w:sz w:val="22"/>
          <w:szCs w:val="22"/>
        </w:rPr>
      </w:pPr>
      <w:r w:rsidRPr="00E63FD6">
        <w:rPr>
          <w:sz w:val="22"/>
          <w:szCs w:val="22"/>
        </w:rPr>
        <w:t xml:space="preserve">ad. a): limit dotyczy zarówna oprogramowania seryjnego </w:t>
      </w:r>
      <w:r w:rsidR="000815A6" w:rsidRPr="00E63FD6">
        <w:rPr>
          <w:sz w:val="22"/>
          <w:szCs w:val="22"/>
        </w:rPr>
        <w:t xml:space="preserve">jak i stanowiącego integralną część ubezpieczonego mienia jak i stanowiącego integralną część ubezpieczonego mienia </w:t>
      </w:r>
      <w:r w:rsidR="001943FF" w:rsidRPr="00E63FD6">
        <w:rPr>
          <w:sz w:val="22"/>
          <w:szCs w:val="22"/>
        </w:rPr>
        <w:t xml:space="preserve">jak również oprogramowania niezależnego, zainstalowanego </w:t>
      </w:r>
      <w:r w:rsidR="004E2A74" w:rsidRPr="00E63FD6">
        <w:rPr>
          <w:sz w:val="22"/>
          <w:szCs w:val="22"/>
        </w:rPr>
        <w:t>na sprzęcie będącym własnością Ubezpieczonego.</w:t>
      </w:r>
    </w:p>
    <w:p w14:paraId="663CAACE" w14:textId="6801BFE4" w:rsidR="004D6DE9" w:rsidRPr="00E63FD6" w:rsidRDefault="004D6DE9" w:rsidP="00CB4427">
      <w:pPr>
        <w:autoSpaceDE w:val="0"/>
        <w:autoSpaceDN w:val="0"/>
        <w:adjustRightInd w:val="0"/>
        <w:spacing w:line="276" w:lineRule="auto"/>
        <w:jc w:val="both"/>
        <w:rPr>
          <w:bCs/>
          <w:iCs/>
          <w:sz w:val="22"/>
          <w:szCs w:val="22"/>
        </w:rPr>
      </w:pPr>
      <w:r w:rsidRPr="00E63FD6">
        <w:rPr>
          <w:sz w:val="22"/>
          <w:szCs w:val="22"/>
        </w:rPr>
        <w:t xml:space="preserve">Ad. b). zamawiający potwierdza powyższe. </w:t>
      </w:r>
    </w:p>
    <w:p w14:paraId="2781E201" w14:textId="26BC6C1D" w:rsidR="00412A2E" w:rsidRPr="00E63FD6" w:rsidRDefault="00412A2E" w:rsidP="004B6A52">
      <w:pPr>
        <w:autoSpaceDE w:val="0"/>
        <w:autoSpaceDN w:val="0"/>
        <w:adjustRightInd w:val="0"/>
        <w:spacing w:line="276" w:lineRule="auto"/>
        <w:jc w:val="both"/>
        <w:rPr>
          <w:bCs/>
          <w:iCs/>
          <w:sz w:val="22"/>
          <w:szCs w:val="22"/>
        </w:rPr>
      </w:pPr>
    </w:p>
    <w:p w14:paraId="5EE50523" w14:textId="6D223A3B" w:rsidR="00412A2E" w:rsidRPr="00E63FD6" w:rsidRDefault="00776FE5" w:rsidP="004B6A52">
      <w:pPr>
        <w:autoSpaceDE w:val="0"/>
        <w:autoSpaceDN w:val="0"/>
        <w:adjustRightInd w:val="0"/>
        <w:spacing w:line="276" w:lineRule="auto"/>
        <w:jc w:val="both"/>
        <w:rPr>
          <w:bCs/>
          <w:iCs/>
          <w:sz w:val="22"/>
          <w:szCs w:val="22"/>
        </w:rPr>
      </w:pPr>
      <w:r w:rsidRPr="00E63FD6">
        <w:rPr>
          <w:bCs/>
          <w:iCs/>
          <w:sz w:val="22"/>
          <w:szCs w:val="22"/>
        </w:rPr>
        <w:t>20.</w:t>
      </w:r>
      <w:r w:rsidR="00BD71D7" w:rsidRPr="00E63FD6">
        <w:rPr>
          <w:sz w:val="22"/>
          <w:szCs w:val="22"/>
        </w:rPr>
        <w:t xml:space="preserve"> </w:t>
      </w:r>
      <w:r w:rsidR="0082436E" w:rsidRPr="00E63FD6">
        <w:rPr>
          <w:sz w:val="22"/>
          <w:szCs w:val="22"/>
        </w:rPr>
        <w:t xml:space="preserve">Sumy ubezpieczenia/system ubezpieczenia - (AGH i </w:t>
      </w:r>
      <w:r w:rsidR="0082436E" w:rsidRPr="00E63FD6">
        <w:rPr>
          <w:bCs/>
          <w:sz w:val="22"/>
          <w:szCs w:val="22"/>
        </w:rPr>
        <w:t>ACK CYFRONET AGH</w:t>
      </w:r>
      <w:r w:rsidR="0082436E" w:rsidRPr="00E63FD6">
        <w:rPr>
          <w:i/>
          <w:sz w:val="22"/>
          <w:szCs w:val="22"/>
        </w:rPr>
        <w:t xml:space="preserve">) - </w:t>
      </w:r>
      <w:proofErr w:type="spellStart"/>
      <w:r w:rsidR="0082436E" w:rsidRPr="00E63FD6">
        <w:rPr>
          <w:i/>
          <w:sz w:val="22"/>
          <w:szCs w:val="22"/>
        </w:rPr>
        <w:t>ppkt</w:t>
      </w:r>
      <w:proofErr w:type="spellEnd"/>
      <w:r w:rsidR="0082436E" w:rsidRPr="00E63FD6">
        <w:rPr>
          <w:i/>
          <w:sz w:val="22"/>
          <w:szCs w:val="22"/>
        </w:rPr>
        <w:t xml:space="preserve"> g). Mienie osób trzecich – </w:t>
      </w:r>
      <w:r w:rsidR="0082436E" w:rsidRPr="00E63FD6">
        <w:rPr>
          <w:sz w:val="22"/>
          <w:szCs w:val="22"/>
        </w:rPr>
        <w:t>prosimy o wykreślenie zakresu terytorialnego: cały świat, z wyłączeniem Rosji, Białorusi, Ukrainy</w:t>
      </w:r>
    </w:p>
    <w:p w14:paraId="7D7BA7A7" w14:textId="3716D334" w:rsidR="00D71A6B" w:rsidRPr="00E63FD6" w:rsidRDefault="00910EB0" w:rsidP="004B6A52">
      <w:pPr>
        <w:autoSpaceDE w:val="0"/>
        <w:autoSpaceDN w:val="0"/>
        <w:adjustRightInd w:val="0"/>
        <w:spacing w:line="276" w:lineRule="auto"/>
        <w:jc w:val="both"/>
        <w:rPr>
          <w:sz w:val="22"/>
          <w:szCs w:val="22"/>
        </w:rPr>
      </w:pPr>
      <w:r w:rsidRPr="00E63FD6">
        <w:rPr>
          <w:b/>
          <w:bCs/>
          <w:sz w:val="22"/>
          <w:szCs w:val="22"/>
        </w:rPr>
        <w:t>ODPOWIEDŹ</w:t>
      </w:r>
      <w:r w:rsidRPr="00E63FD6">
        <w:rPr>
          <w:sz w:val="22"/>
          <w:szCs w:val="22"/>
        </w:rPr>
        <w:t>:  Zamawiający</w:t>
      </w:r>
      <w:r w:rsidR="005D324A" w:rsidRPr="00E63FD6">
        <w:rPr>
          <w:sz w:val="22"/>
          <w:szCs w:val="22"/>
        </w:rPr>
        <w:t xml:space="preserve"> </w:t>
      </w:r>
      <w:r w:rsidR="00A31AAD" w:rsidRPr="00E63FD6">
        <w:rPr>
          <w:sz w:val="22"/>
          <w:szCs w:val="22"/>
        </w:rPr>
        <w:t xml:space="preserve">nie wyraża zgody na wprowadzenie powyższej zmiany. </w:t>
      </w:r>
    </w:p>
    <w:p w14:paraId="68C0BA1C" w14:textId="77777777" w:rsidR="009272A2" w:rsidRPr="00E63FD6" w:rsidRDefault="009272A2" w:rsidP="004B6A52">
      <w:pPr>
        <w:autoSpaceDE w:val="0"/>
        <w:autoSpaceDN w:val="0"/>
        <w:adjustRightInd w:val="0"/>
        <w:spacing w:line="276" w:lineRule="auto"/>
        <w:jc w:val="both"/>
        <w:rPr>
          <w:sz w:val="22"/>
          <w:szCs w:val="22"/>
        </w:rPr>
      </w:pPr>
    </w:p>
    <w:p w14:paraId="3A1A0610" w14:textId="15B83DF2" w:rsidR="00C83A6C" w:rsidRPr="00E63FD6" w:rsidRDefault="003F3119" w:rsidP="00C83A6C">
      <w:pPr>
        <w:spacing w:line="259" w:lineRule="auto"/>
        <w:jc w:val="both"/>
        <w:rPr>
          <w:sz w:val="22"/>
          <w:szCs w:val="22"/>
        </w:rPr>
      </w:pPr>
      <w:r w:rsidRPr="00E63FD6">
        <w:rPr>
          <w:sz w:val="22"/>
          <w:szCs w:val="22"/>
        </w:rPr>
        <w:t xml:space="preserve">21. </w:t>
      </w:r>
      <w:r w:rsidR="00C83A6C" w:rsidRPr="00E63FD6">
        <w:rPr>
          <w:sz w:val="22"/>
          <w:szCs w:val="22"/>
        </w:rPr>
        <w:t xml:space="preserve">Sumy ubezpieczenia/system ubezpieczenia - (AGH i </w:t>
      </w:r>
      <w:r w:rsidR="00C83A6C" w:rsidRPr="00E63FD6">
        <w:rPr>
          <w:bCs/>
          <w:sz w:val="22"/>
          <w:szCs w:val="22"/>
        </w:rPr>
        <w:t>ACK CYFRONET AGH</w:t>
      </w:r>
      <w:r w:rsidR="00C83A6C" w:rsidRPr="00E63FD6">
        <w:rPr>
          <w:i/>
          <w:sz w:val="22"/>
          <w:szCs w:val="22"/>
        </w:rPr>
        <w:t xml:space="preserve">) - </w:t>
      </w:r>
      <w:proofErr w:type="spellStart"/>
      <w:r w:rsidR="00C83A6C" w:rsidRPr="00E63FD6">
        <w:rPr>
          <w:i/>
          <w:sz w:val="22"/>
          <w:szCs w:val="22"/>
        </w:rPr>
        <w:t>ppkt</w:t>
      </w:r>
      <w:proofErr w:type="spellEnd"/>
      <w:r w:rsidR="00C83A6C" w:rsidRPr="00E63FD6">
        <w:rPr>
          <w:i/>
          <w:sz w:val="22"/>
          <w:szCs w:val="22"/>
        </w:rPr>
        <w:t xml:space="preserve"> g). Mienie osób trzecich – </w:t>
      </w:r>
      <w:r w:rsidR="00C83A6C" w:rsidRPr="00E63FD6">
        <w:rPr>
          <w:sz w:val="22"/>
          <w:szCs w:val="22"/>
        </w:rPr>
        <w:t xml:space="preserve">prosimy o informacje jakiego rodzaju mienie ma zostać objęte ochroną w ramach tego limitu? Jaka jest jego szacunkowa wartość określona w systemie sum stałych? </w:t>
      </w:r>
    </w:p>
    <w:p w14:paraId="34DD3305" w14:textId="57E4130F" w:rsidR="00C83A6C" w:rsidRPr="00E63FD6" w:rsidRDefault="00C83A6C" w:rsidP="00C83A6C">
      <w:pPr>
        <w:spacing w:after="160" w:line="259" w:lineRule="auto"/>
        <w:jc w:val="both"/>
        <w:rPr>
          <w:bCs/>
          <w:sz w:val="22"/>
          <w:szCs w:val="22"/>
          <w:highlight w:val="yellow"/>
        </w:rPr>
      </w:pPr>
      <w:r w:rsidRPr="00E63FD6">
        <w:rPr>
          <w:b/>
          <w:bCs/>
          <w:sz w:val="22"/>
          <w:szCs w:val="22"/>
        </w:rPr>
        <w:t>ODPOWIEDŹ</w:t>
      </w:r>
      <w:r w:rsidRPr="00E63FD6">
        <w:rPr>
          <w:sz w:val="22"/>
          <w:szCs w:val="22"/>
        </w:rPr>
        <w:t>:  Zamawiający informuje, że w przeważającej części do mienia obcego w użytkowaniu należy elektronika</w:t>
      </w:r>
      <w:r w:rsidR="001A3219" w:rsidRPr="00E63FD6">
        <w:rPr>
          <w:sz w:val="22"/>
          <w:szCs w:val="22"/>
        </w:rPr>
        <w:t xml:space="preserve">. </w:t>
      </w:r>
      <w:r w:rsidRPr="00E63FD6">
        <w:rPr>
          <w:sz w:val="22"/>
          <w:szCs w:val="22"/>
        </w:rPr>
        <w:t xml:space="preserve"> </w:t>
      </w:r>
      <w:r w:rsidR="001A3219" w:rsidRPr="00E63FD6">
        <w:rPr>
          <w:sz w:val="22"/>
          <w:szCs w:val="22"/>
        </w:rPr>
        <w:t>S</w:t>
      </w:r>
      <w:r w:rsidRPr="00E63FD6">
        <w:rPr>
          <w:sz w:val="22"/>
          <w:szCs w:val="22"/>
        </w:rPr>
        <w:t>zaco</w:t>
      </w:r>
      <w:r w:rsidR="001A3219" w:rsidRPr="00E63FD6">
        <w:rPr>
          <w:sz w:val="22"/>
          <w:szCs w:val="22"/>
        </w:rPr>
        <w:t>w</w:t>
      </w:r>
      <w:r w:rsidRPr="00E63FD6">
        <w:rPr>
          <w:sz w:val="22"/>
          <w:szCs w:val="22"/>
        </w:rPr>
        <w:t xml:space="preserve">ana </w:t>
      </w:r>
      <w:r w:rsidR="001A3219" w:rsidRPr="00E63FD6">
        <w:rPr>
          <w:sz w:val="22"/>
          <w:szCs w:val="22"/>
        </w:rPr>
        <w:t xml:space="preserve">łączna </w:t>
      </w:r>
      <w:r w:rsidRPr="00E63FD6">
        <w:rPr>
          <w:sz w:val="22"/>
          <w:szCs w:val="22"/>
        </w:rPr>
        <w:t>wartość wynosi</w:t>
      </w:r>
      <w:r w:rsidR="001A3219" w:rsidRPr="00E63FD6">
        <w:rPr>
          <w:sz w:val="22"/>
          <w:szCs w:val="22"/>
        </w:rPr>
        <w:t>:</w:t>
      </w:r>
      <w:r w:rsidRPr="00E63FD6">
        <w:rPr>
          <w:sz w:val="22"/>
          <w:szCs w:val="22"/>
        </w:rPr>
        <w:t xml:space="preserve"> 10 833 86,46</w:t>
      </w:r>
      <w:r w:rsidR="001A3219" w:rsidRPr="00E63FD6">
        <w:rPr>
          <w:sz w:val="22"/>
          <w:szCs w:val="22"/>
        </w:rPr>
        <w:t xml:space="preserve"> </w:t>
      </w:r>
      <w:r w:rsidRPr="00E63FD6">
        <w:rPr>
          <w:sz w:val="22"/>
          <w:szCs w:val="22"/>
        </w:rPr>
        <w:t>zł</w:t>
      </w:r>
    </w:p>
    <w:p w14:paraId="24FB0F0D" w14:textId="77777777" w:rsidR="00C83A6C" w:rsidRPr="00E63FD6" w:rsidRDefault="00C83A6C" w:rsidP="00C83A6C">
      <w:pPr>
        <w:rPr>
          <w:bCs/>
          <w:sz w:val="22"/>
          <w:szCs w:val="22"/>
        </w:rPr>
      </w:pPr>
    </w:p>
    <w:p w14:paraId="4E7D1D18" w14:textId="77777777" w:rsidR="00C83A6C" w:rsidRPr="00E63FD6" w:rsidRDefault="00C83A6C" w:rsidP="00C83A6C">
      <w:pPr>
        <w:pStyle w:val="Akapitzlist"/>
        <w:jc w:val="both"/>
        <w:rPr>
          <w:rFonts w:ascii="Times New Roman" w:hAnsi="Times New Roman"/>
          <w:b/>
          <w:bCs/>
        </w:rPr>
      </w:pPr>
      <w:r w:rsidRPr="00E63FD6">
        <w:rPr>
          <w:rFonts w:ascii="Times New Roman" w:hAnsi="Times New Roman"/>
          <w:b/>
          <w:bCs/>
        </w:rPr>
        <w:lastRenderedPageBreak/>
        <w:t xml:space="preserve">Klauzule dodatkowe - Wymagania szczególne wspólne dla AGH i ACK </w:t>
      </w:r>
      <w:proofErr w:type="spellStart"/>
      <w:r w:rsidRPr="00E63FD6">
        <w:rPr>
          <w:rFonts w:ascii="Times New Roman" w:hAnsi="Times New Roman"/>
          <w:b/>
          <w:bCs/>
        </w:rPr>
        <w:t>Cyfronet</w:t>
      </w:r>
      <w:proofErr w:type="spellEnd"/>
    </w:p>
    <w:p w14:paraId="20FD3614" w14:textId="77777777" w:rsidR="00DF74AF" w:rsidRPr="00E63FD6" w:rsidRDefault="003F3119" w:rsidP="00DC3B3F">
      <w:pPr>
        <w:spacing w:line="276" w:lineRule="auto"/>
        <w:jc w:val="both"/>
        <w:rPr>
          <w:bCs/>
          <w:sz w:val="22"/>
          <w:szCs w:val="22"/>
        </w:rPr>
      </w:pPr>
      <w:r w:rsidRPr="00E63FD6">
        <w:rPr>
          <w:sz w:val="22"/>
          <w:szCs w:val="22"/>
        </w:rPr>
        <w:t xml:space="preserve">22. </w:t>
      </w:r>
      <w:r w:rsidR="00DF74AF" w:rsidRPr="00E63FD6">
        <w:rPr>
          <w:bCs/>
          <w:sz w:val="22"/>
          <w:szCs w:val="22"/>
        </w:rPr>
        <w:t>Klauzula automatycznego pokrycia dla nowego mienia – prosimy o zmianę poniższych zapisów:</w:t>
      </w:r>
    </w:p>
    <w:p w14:paraId="2D105769" w14:textId="77777777" w:rsidR="00DF74AF" w:rsidRPr="00E63FD6" w:rsidRDefault="00DF74AF" w:rsidP="00DC3B3F">
      <w:pPr>
        <w:spacing w:line="276" w:lineRule="auto"/>
        <w:jc w:val="both"/>
        <w:rPr>
          <w:b/>
          <w:bCs/>
          <w:sz w:val="22"/>
          <w:szCs w:val="22"/>
        </w:rPr>
      </w:pPr>
      <w:r w:rsidRPr="00E63FD6">
        <w:rPr>
          <w:b/>
          <w:bCs/>
          <w:sz w:val="22"/>
          <w:szCs w:val="22"/>
        </w:rPr>
        <w:t>a). dla nieruchomości (nowo nabyte lub budowy nowego obiektu)</w:t>
      </w:r>
    </w:p>
    <w:p w14:paraId="66F62F2F" w14:textId="77777777" w:rsidR="00DF74AF" w:rsidRPr="00E63FD6" w:rsidRDefault="00DF74AF" w:rsidP="00DC3B3F">
      <w:pPr>
        <w:spacing w:line="276" w:lineRule="auto"/>
        <w:jc w:val="both"/>
        <w:rPr>
          <w:bCs/>
          <w:sz w:val="22"/>
          <w:szCs w:val="22"/>
        </w:rPr>
      </w:pPr>
      <w:r w:rsidRPr="00E63FD6">
        <w:rPr>
          <w:bCs/>
          <w:sz w:val="22"/>
          <w:szCs w:val="22"/>
        </w:rPr>
        <w:t xml:space="preserve">- „Ubezpieczyciel ma obowiązek potwierdzenia udzielenia ochrony ubezpieczeniowej w ciągu </w:t>
      </w:r>
      <w:r w:rsidRPr="00E63FD6">
        <w:rPr>
          <w:b/>
          <w:bCs/>
          <w:sz w:val="22"/>
          <w:szCs w:val="22"/>
        </w:rPr>
        <w:t xml:space="preserve">2 dni </w:t>
      </w:r>
      <w:r w:rsidRPr="00E63FD6">
        <w:rPr>
          <w:bCs/>
          <w:sz w:val="22"/>
          <w:szCs w:val="22"/>
        </w:rPr>
        <w:t>roboczych od daty zgłoszenia do Ubezpieczyciela, przygotowanie dokumentacji ubezpieczeniowej z wyliczeniem składki ubezpieczeniowej systemem pro rata.” – prosimy o zmianę na 5 dni</w:t>
      </w:r>
    </w:p>
    <w:p w14:paraId="0D7D0853" w14:textId="77777777" w:rsidR="00DF74AF" w:rsidRPr="00E63FD6" w:rsidRDefault="00DF74AF" w:rsidP="00DC3B3F">
      <w:pPr>
        <w:spacing w:line="276" w:lineRule="auto"/>
        <w:jc w:val="both"/>
        <w:rPr>
          <w:bCs/>
          <w:sz w:val="22"/>
          <w:szCs w:val="22"/>
        </w:rPr>
      </w:pPr>
      <w:r w:rsidRPr="00E63FD6">
        <w:rPr>
          <w:bCs/>
          <w:sz w:val="22"/>
          <w:szCs w:val="22"/>
        </w:rPr>
        <w:t xml:space="preserve">- „Limitem odpowiedzialności Ubezpieczyciela </w:t>
      </w:r>
      <w:r w:rsidRPr="00E63FD6">
        <w:rPr>
          <w:bCs/>
          <w:i/>
          <w:strike/>
          <w:sz w:val="22"/>
          <w:szCs w:val="22"/>
        </w:rPr>
        <w:t>do momentu rozliczenia składki za doubezpieczenie</w:t>
      </w:r>
      <w:r w:rsidRPr="00E63FD6">
        <w:rPr>
          <w:bCs/>
          <w:sz w:val="22"/>
          <w:szCs w:val="22"/>
        </w:rPr>
        <w:t xml:space="preserve"> jest kwota 70.000.000 zł w okresie ubezpieczenia” – prosimy o wykreślenie sformułowania „</w:t>
      </w:r>
      <w:r w:rsidRPr="00E63FD6">
        <w:rPr>
          <w:bCs/>
          <w:i/>
          <w:sz w:val="22"/>
          <w:szCs w:val="22"/>
        </w:rPr>
        <w:t>do momentu rozliczenia składki za doubezpieczenie”</w:t>
      </w:r>
      <w:r w:rsidRPr="00E63FD6">
        <w:rPr>
          <w:bCs/>
          <w:sz w:val="22"/>
          <w:szCs w:val="22"/>
        </w:rPr>
        <w:t>, tak aby wskazany limit wskazywał maksymalną skumulowaną kwotę automatycznego pokrycia w całym okresie ubezpieczenia oraz obniżenie wskazanego limitu do 30 000 000 PLN</w:t>
      </w:r>
    </w:p>
    <w:p w14:paraId="10B5215C" w14:textId="77777777" w:rsidR="00DF74AF" w:rsidRPr="00E63FD6" w:rsidRDefault="00DF74AF" w:rsidP="00DC3B3F">
      <w:pPr>
        <w:spacing w:line="276" w:lineRule="auto"/>
        <w:jc w:val="both"/>
        <w:rPr>
          <w:bCs/>
          <w:sz w:val="22"/>
          <w:szCs w:val="22"/>
        </w:rPr>
      </w:pPr>
      <w:r w:rsidRPr="00E63FD6">
        <w:rPr>
          <w:b/>
          <w:bCs/>
          <w:sz w:val="22"/>
          <w:szCs w:val="22"/>
        </w:rPr>
        <w:t xml:space="preserve">b). dla mienia nieruchomego (posiadanego) i ruchomego </w:t>
      </w:r>
    </w:p>
    <w:p w14:paraId="0FCD8BA9" w14:textId="13E1C01A" w:rsidR="00DF74AF" w:rsidRPr="00E63FD6" w:rsidRDefault="00DF74AF" w:rsidP="00DC3B3F">
      <w:pPr>
        <w:spacing w:line="276" w:lineRule="auto"/>
        <w:jc w:val="both"/>
        <w:rPr>
          <w:bCs/>
          <w:sz w:val="22"/>
          <w:szCs w:val="22"/>
        </w:rPr>
      </w:pPr>
      <w:r w:rsidRPr="00E63FD6">
        <w:rPr>
          <w:bCs/>
          <w:sz w:val="22"/>
          <w:szCs w:val="22"/>
        </w:rPr>
        <w:t>- „ W części b) Klauzuli automatycznego pokrycia, wzrost wartości mienia nie przekroczy limitu 50.000.000zł w rocznym okresie ubezpieczenia.” – prosimy o obniżenie wskazanego limitu do 20 000 000 PLN</w:t>
      </w:r>
    </w:p>
    <w:p w14:paraId="5B737F93" w14:textId="77777777" w:rsidR="00DF74AF" w:rsidRPr="00E63FD6" w:rsidRDefault="00DF74AF" w:rsidP="00DC3B3F">
      <w:pPr>
        <w:spacing w:line="276" w:lineRule="auto"/>
        <w:jc w:val="both"/>
        <w:rPr>
          <w:bCs/>
          <w:sz w:val="22"/>
          <w:szCs w:val="22"/>
        </w:rPr>
      </w:pPr>
      <w:r w:rsidRPr="00E63FD6">
        <w:rPr>
          <w:bCs/>
          <w:sz w:val="22"/>
          <w:szCs w:val="22"/>
        </w:rPr>
        <w:t>- Część b). Klauzuli automatycznego pokrycia nie podlega rozliczeniu: bez rozliczania in minus (wyłączenia) oraz bez rozliczania in plus (włączenia).” – prosimy o wykreślenie tego zapisu i wprowadzenie:</w:t>
      </w:r>
    </w:p>
    <w:p w14:paraId="78F2188B" w14:textId="77777777" w:rsidR="00DF74AF" w:rsidRPr="00E63FD6" w:rsidRDefault="00DF74AF" w:rsidP="00DC3B3F">
      <w:pPr>
        <w:pStyle w:val="Akapitzlist"/>
        <w:numPr>
          <w:ilvl w:val="0"/>
          <w:numId w:val="5"/>
        </w:numPr>
        <w:spacing w:after="160"/>
        <w:ind w:left="1208" w:hanging="357"/>
        <w:jc w:val="both"/>
        <w:rPr>
          <w:rFonts w:ascii="Times New Roman" w:hAnsi="Times New Roman"/>
          <w:bCs/>
        </w:rPr>
      </w:pPr>
      <w:r w:rsidRPr="00E63FD6">
        <w:rPr>
          <w:rFonts w:ascii="Times New Roman" w:hAnsi="Times New Roman"/>
          <w:bCs/>
        </w:rPr>
        <w:t>Limitu max 2 000 000 PLN do którego KAP nie podlega rozliczeniu.</w:t>
      </w:r>
    </w:p>
    <w:p w14:paraId="7AA48D25" w14:textId="77777777" w:rsidR="00DF74AF" w:rsidRPr="00E63FD6" w:rsidRDefault="00DF74AF" w:rsidP="00DC3B3F">
      <w:pPr>
        <w:pStyle w:val="Akapitzlist"/>
        <w:numPr>
          <w:ilvl w:val="0"/>
          <w:numId w:val="5"/>
        </w:numPr>
        <w:spacing w:after="160"/>
        <w:ind w:left="1208" w:hanging="357"/>
        <w:jc w:val="both"/>
        <w:rPr>
          <w:rFonts w:ascii="Times New Roman" w:hAnsi="Times New Roman"/>
          <w:bCs/>
        </w:rPr>
      </w:pPr>
      <w:r w:rsidRPr="00E63FD6">
        <w:rPr>
          <w:rFonts w:ascii="Times New Roman" w:hAnsi="Times New Roman"/>
          <w:bCs/>
        </w:rPr>
        <w:t xml:space="preserve">Rozliczenia nadwyżki ponad wskazany w pkt 1 limit jako składki równej iloczynowi łącznego </w:t>
      </w:r>
      <w:r w:rsidRPr="00E63FD6">
        <w:rPr>
          <w:rFonts w:ascii="Times New Roman" w:hAnsi="Times New Roman"/>
          <w:bCs/>
          <w:i/>
        </w:rPr>
        <w:t>wzrostu wartości mienia będącego rezultatem dodania, zakupu, wymiany, remontu, ulepszeń, adaptacji</w:t>
      </w:r>
      <w:r w:rsidRPr="00E63FD6">
        <w:rPr>
          <w:rFonts w:ascii="Times New Roman" w:hAnsi="Times New Roman"/>
          <w:bCs/>
        </w:rPr>
        <w:t xml:space="preserve"> i 50% stawki przyjętej w Umowie dla danej kategorii mienia,</w:t>
      </w:r>
    </w:p>
    <w:p w14:paraId="15C7C000" w14:textId="77777777" w:rsidR="00DF74AF" w:rsidRPr="00E63FD6" w:rsidRDefault="00DF74AF" w:rsidP="00DC3B3F">
      <w:pPr>
        <w:pStyle w:val="Akapitzlist"/>
        <w:numPr>
          <w:ilvl w:val="0"/>
          <w:numId w:val="5"/>
        </w:numPr>
        <w:spacing w:after="0"/>
        <w:ind w:left="1208" w:hanging="357"/>
        <w:jc w:val="both"/>
        <w:rPr>
          <w:rFonts w:ascii="Times New Roman" w:hAnsi="Times New Roman"/>
          <w:bCs/>
        </w:rPr>
      </w:pPr>
      <w:r w:rsidRPr="00E63FD6">
        <w:rPr>
          <w:rFonts w:ascii="Times New Roman" w:hAnsi="Times New Roman"/>
          <w:bCs/>
        </w:rPr>
        <w:t>Terminów 60 dni po zakończeniu okresu ubezpieczenia na podanie wskazanego w pkt 2 wzrostu wartości mienia oraz 14 dni na opłacenie składki dodatkowej od wystawienia dokumentu rozliczeniowego</w:t>
      </w:r>
    </w:p>
    <w:p w14:paraId="4C2E0B43" w14:textId="2B1D87B5" w:rsidR="009272A2" w:rsidRPr="00E63FD6" w:rsidRDefault="00DF74AF" w:rsidP="00DC3B3F">
      <w:pPr>
        <w:autoSpaceDE w:val="0"/>
        <w:autoSpaceDN w:val="0"/>
        <w:adjustRightInd w:val="0"/>
        <w:spacing w:line="276" w:lineRule="auto"/>
        <w:jc w:val="both"/>
        <w:rPr>
          <w:sz w:val="22"/>
          <w:szCs w:val="22"/>
        </w:rPr>
      </w:pPr>
      <w:r w:rsidRPr="00E63FD6">
        <w:rPr>
          <w:bCs/>
          <w:sz w:val="22"/>
          <w:szCs w:val="22"/>
        </w:rPr>
        <w:t xml:space="preserve">- prosimy o potwierdzenie że sformułowanie „część b” użyte w treści klauzuli odnosi się do </w:t>
      </w:r>
      <w:proofErr w:type="spellStart"/>
      <w:r w:rsidRPr="00E63FD6">
        <w:rPr>
          <w:bCs/>
          <w:sz w:val="22"/>
          <w:szCs w:val="22"/>
        </w:rPr>
        <w:t>ppkt</w:t>
      </w:r>
      <w:proofErr w:type="spellEnd"/>
      <w:r w:rsidRPr="00E63FD6">
        <w:rPr>
          <w:bCs/>
          <w:sz w:val="22"/>
          <w:szCs w:val="22"/>
        </w:rPr>
        <w:t xml:space="preserve"> „</w:t>
      </w:r>
      <w:r w:rsidRPr="00E63FD6">
        <w:rPr>
          <w:bCs/>
          <w:i/>
          <w:sz w:val="22"/>
          <w:szCs w:val="22"/>
        </w:rPr>
        <w:t>b). dla mienia nieruchomego (posiadanego) i ruchomego</w:t>
      </w:r>
    </w:p>
    <w:p w14:paraId="5CE97D37" w14:textId="558E9E43" w:rsidR="009272A2" w:rsidRPr="00E63FD6" w:rsidRDefault="00DF74AF" w:rsidP="004B6A52">
      <w:pPr>
        <w:autoSpaceDE w:val="0"/>
        <w:autoSpaceDN w:val="0"/>
        <w:adjustRightInd w:val="0"/>
        <w:spacing w:line="276" w:lineRule="auto"/>
        <w:jc w:val="both"/>
        <w:rPr>
          <w:sz w:val="22"/>
          <w:szCs w:val="22"/>
        </w:rPr>
      </w:pPr>
      <w:r w:rsidRPr="00E63FD6">
        <w:rPr>
          <w:b/>
          <w:bCs/>
          <w:sz w:val="22"/>
          <w:szCs w:val="22"/>
        </w:rPr>
        <w:t>ODPOWIEDŹ</w:t>
      </w:r>
      <w:r w:rsidRPr="00E63FD6">
        <w:rPr>
          <w:sz w:val="22"/>
          <w:szCs w:val="22"/>
        </w:rPr>
        <w:t>:  Zamawiający</w:t>
      </w:r>
      <w:r w:rsidR="007C0D17" w:rsidRPr="00E63FD6">
        <w:rPr>
          <w:sz w:val="22"/>
          <w:szCs w:val="22"/>
        </w:rPr>
        <w:t xml:space="preserve"> udziela następującej odpowiedzi:</w:t>
      </w:r>
    </w:p>
    <w:p w14:paraId="11A194CD" w14:textId="10FE309E" w:rsidR="00C65043" w:rsidRPr="00E63FD6" w:rsidRDefault="00C65043" w:rsidP="0037502E">
      <w:pPr>
        <w:pStyle w:val="Akapitzlist"/>
        <w:numPr>
          <w:ilvl w:val="0"/>
          <w:numId w:val="6"/>
        </w:numPr>
        <w:spacing w:after="0"/>
        <w:jc w:val="both"/>
        <w:rPr>
          <w:rFonts w:ascii="Times New Roman" w:hAnsi="Times New Roman"/>
        </w:rPr>
      </w:pPr>
      <w:r w:rsidRPr="00E63FD6">
        <w:rPr>
          <w:rFonts w:ascii="Times New Roman" w:hAnsi="Times New Roman"/>
        </w:rPr>
        <w:t>W</w:t>
      </w:r>
      <w:r w:rsidR="00CB4457" w:rsidRPr="00E63FD6">
        <w:rPr>
          <w:rFonts w:ascii="Times New Roman" w:hAnsi="Times New Roman"/>
        </w:rPr>
        <w:t>ykreśla się</w:t>
      </w:r>
      <w:r w:rsidR="00DC3B3F" w:rsidRPr="00E63FD6">
        <w:rPr>
          <w:rFonts w:ascii="Times New Roman" w:hAnsi="Times New Roman"/>
        </w:rPr>
        <w:t xml:space="preserve"> treść</w:t>
      </w:r>
      <w:r w:rsidR="0037502E" w:rsidRPr="00E63FD6">
        <w:rPr>
          <w:rFonts w:ascii="Times New Roman" w:hAnsi="Times New Roman"/>
        </w:rPr>
        <w:t>:</w:t>
      </w:r>
      <w:r w:rsidRPr="00E63FD6">
        <w:rPr>
          <w:rFonts w:ascii="Times New Roman" w:hAnsi="Times New Roman"/>
        </w:rPr>
        <w:t xml:space="preserve"> </w:t>
      </w:r>
      <w:r w:rsidR="007C0D17" w:rsidRPr="00E63FD6">
        <w:rPr>
          <w:rFonts w:ascii="Times New Roman" w:hAnsi="Times New Roman"/>
          <w:b/>
          <w:bCs/>
        </w:rPr>
        <w:t>a). dla nieruchomości (nowo nabyte lub budowy nowego obiektu)</w:t>
      </w:r>
      <w:r w:rsidRPr="00E63FD6">
        <w:rPr>
          <w:rFonts w:ascii="Times New Roman" w:hAnsi="Times New Roman"/>
          <w:b/>
          <w:bCs/>
        </w:rPr>
        <w:t xml:space="preserve"> </w:t>
      </w:r>
    </w:p>
    <w:p w14:paraId="0E8194F1" w14:textId="77777777" w:rsidR="00673D39" w:rsidRPr="00E63FD6" w:rsidRDefault="005A2F07" w:rsidP="005A2F07">
      <w:pPr>
        <w:pStyle w:val="Akapitzlist"/>
        <w:numPr>
          <w:ilvl w:val="0"/>
          <w:numId w:val="6"/>
        </w:numPr>
        <w:jc w:val="both"/>
        <w:rPr>
          <w:rFonts w:ascii="Times New Roman" w:hAnsi="Times New Roman"/>
        </w:rPr>
      </w:pPr>
      <w:r w:rsidRPr="00E63FD6">
        <w:rPr>
          <w:rFonts w:ascii="Times New Roman" w:hAnsi="Times New Roman"/>
        </w:rPr>
        <w:t xml:space="preserve">W </w:t>
      </w:r>
      <w:r w:rsidRPr="00E63FD6">
        <w:rPr>
          <w:rFonts w:ascii="Times New Roman" w:hAnsi="Times New Roman"/>
          <w:b/>
          <w:bCs/>
        </w:rPr>
        <w:t xml:space="preserve">b). dla mienia nieruchomego (posiadanego) i ruchomego </w:t>
      </w:r>
      <w:r w:rsidRPr="00E63FD6">
        <w:rPr>
          <w:rFonts w:ascii="Times New Roman" w:hAnsi="Times New Roman"/>
        </w:rPr>
        <w:t>Zamawiający obniż</w:t>
      </w:r>
      <w:r w:rsidR="0037502E" w:rsidRPr="00E63FD6">
        <w:rPr>
          <w:rFonts w:ascii="Times New Roman" w:hAnsi="Times New Roman"/>
        </w:rPr>
        <w:t xml:space="preserve">a </w:t>
      </w:r>
      <w:r w:rsidRPr="00E63FD6">
        <w:rPr>
          <w:rFonts w:ascii="Times New Roman" w:hAnsi="Times New Roman"/>
        </w:rPr>
        <w:t>limit</w:t>
      </w:r>
      <w:r w:rsidR="0037502E" w:rsidRPr="00E63FD6">
        <w:rPr>
          <w:rFonts w:ascii="Times New Roman" w:hAnsi="Times New Roman"/>
        </w:rPr>
        <w:t xml:space="preserve"> do 30.000.000 zł </w:t>
      </w:r>
    </w:p>
    <w:p w14:paraId="25A5C6AF" w14:textId="5AF041AF" w:rsidR="005A2F07" w:rsidRPr="00E63FD6" w:rsidRDefault="00673D39" w:rsidP="005A2F07">
      <w:pPr>
        <w:pStyle w:val="Akapitzlist"/>
        <w:numPr>
          <w:ilvl w:val="0"/>
          <w:numId w:val="6"/>
        </w:numPr>
        <w:jc w:val="both"/>
        <w:rPr>
          <w:rFonts w:ascii="Times New Roman" w:hAnsi="Times New Roman"/>
        </w:rPr>
      </w:pPr>
      <w:r w:rsidRPr="00E63FD6">
        <w:rPr>
          <w:rFonts w:ascii="Times New Roman" w:hAnsi="Times New Roman"/>
        </w:rPr>
        <w:t xml:space="preserve">Nie wyraża zgody na </w:t>
      </w:r>
      <w:r w:rsidR="00967B45" w:rsidRPr="00E63FD6">
        <w:rPr>
          <w:rFonts w:ascii="Times New Roman" w:hAnsi="Times New Roman"/>
        </w:rPr>
        <w:t xml:space="preserve">wykreślenie </w:t>
      </w:r>
      <w:r w:rsidR="007363E6" w:rsidRPr="00E63FD6">
        <w:rPr>
          <w:rFonts w:ascii="Times New Roman" w:hAnsi="Times New Roman"/>
        </w:rPr>
        <w:t>zapisu</w:t>
      </w:r>
      <w:r w:rsidR="00DC3B3F" w:rsidRPr="00E63FD6">
        <w:rPr>
          <w:rFonts w:ascii="Times New Roman" w:hAnsi="Times New Roman"/>
        </w:rPr>
        <w:t>: „</w:t>
      </w:r>
      <w:r w:rsidR="00DC3B3F" w:rsidRPr="00E63FD6">
        <w:rPr>
          <w:rFonts w:ascii="Times New Roman" w:hAnsi="Times New Roman"/>
          <w:bCs/>
        </w:rPr>
        <w:t>Klauzuli automatycznego pokrycia nie podlega rozliczeniu: bez rozliczania in minus (wyłączenia) oraz bez rozliczania in plus (włączenia).”</w:t>
      </w:r>
      <w:r w:rsidR="007363E6" w:rsidRPr="00E63FD6">
        <w:rPr>
          <w:rFonts w:ascii="Times New Roman" w:hAnsi="Times New Roman"/>
        </w:rPr>
        <w:t xml:space="preserve">  </w:t>
      </w:r>
    </w:p>
    <w:p w14:paraId="37E4251E" w14:textId="59E1B346" w:rsidR="00911C59" w:rsidRPr="00E63FD6" w:rsidRDefault="00911C59" w:rsidP="00F75261">
      <w:pPr>
        <w:pStyle w:val="Akapitzlist"/>
        <w:numPr>
          <w:ilvl w:val="0"/>
          <w:numId w:val="6"/>
        </w:numPr>
        <w:spacing w:after="0"/>
        <w:jc w:val="both"/>
        <w:rPr>
          <w:rFonts w:ascii="Times New Roman" w:hAnsi="Times New Roman"/>
          <w:bCs/>
        </w:rPr>
      </w:pPr>
      <w:r w:rsidRPr="00E63FD6">
        <w:rPr>
          <w:rFonts w:ascii="Times New Roman" w:hAnsi="Times New Roman"/>
        </w:rPr>
        <w:t>Zapis: „</w:t>
      </w:r>
      <w:r w:rsidRPr="00E63FD6">
        <w:rPr>
          <w:rFonts w:ascii="Times New Roman" w:hAnsi="Times New Roman"/>
          <w:bCs/>
          <w:iCs/>
        </w:rPr>
        <w:t xml:space="preserve">Część b). Klauzuli automatycznego pokrycia nie podlega rozliczeniu: bez rozliczania in minus (wyłączenia) oraz bez rozliczania in plus (włączenia)” dotyczy </w:t>
      </w:r>
      <w:r w:rsidR="003A714C" w:rsidRPr="00E63FD6">
        <w:rPr>
          <w:rFonts w:ascii="Times New Roman" w:hAnsi="Times New Roman"/>
          <w:bCs/>
          <w:iCs/>
        </w:rPr>
        <w:t>„</w:t>
      </w:r>
      <w:r w:rsidR="003A714C" w:rsidRPr="00E63FD6">
        <w:rPr>
          <w:rFonts w:ascii="Times New Roman" w:hAnsi="Times New Roman"/>
          <w:b/>
          <w:bCs/>
        </w:rPr>
        <w:t>b). dla mienia nieruchomego (posiadanego) i ruchomego</w:t>
      </w:r>
      <w:r w:rsidR="003A714C" w:rsidRPr="00E63FD6">
        <w:rPr>
          <w:rFonts w:ascii="Times New Roman" w:hAnsi="Times New Roman"/>
          <w:bCs/>
          <w:iCs/>
        </w:rPr>
        <w:t>”.</w:t>
      </w:r>
    </w:p>
    <w:p w14:paraId="1534B1A9" w14:textId="0E2A39BE" w:rsidR="00F75261" w:rsidRPr="00E63FD6" w:rsidRDefault="00F75261" w:rsidP="00F75261">
      <w:pPr>
        <w:spacing w:line="276" w:lineRule="auto"/>
        <w:jc w:val="both"/>
        <w:rPr>
          <w:bCs/>
          <w:sz w:val="22"/>
          <w:szCs w:val="22"/>
        </w:rPr>
      </w:pPr>
      <w:r w:rsidRPr="00E63FD6">
        <w:rPr>
          <w:bCs/>
          <w:sz w:val="22"/>
          <w:szCs w:val="22"/>
        </w:rPr>
        <w:t>Zamawiający potwierdza wprowadzenie następującej zmiany do Załącznika nr 4 OPZ:</w:t>
      </w:r>
    </w:p>
    <w:p w14:paraId="4B669FA1" w14:textId="54B7DFF8" w:rsidR="008169E6" w:rsidRPr="00E63FD6" w:rsidRDefault="008169E6" w:rsidP="008169E6">
      <w:pPr>
        <w:tabs>
          <w:tab w:val="left" w:pos="360"/>
        </w:tabs>
        <w:jc w:val="both"/>
        <w:rPr>
          <w:sz w:val="22"/>
          <w:szCs w:val="22"/>
        </w:rPr>
      </w:pPr>
      <w:r w:rsidRPr="00E63FD6">
        <w:rPr>
          <w:b/>
          <w:sz w:val="22"/>
          <w:szCs w:val="22"/>
        </w:rPr>
        <w:t xml:space="preserve">„1.Klauzula automatycznego pokrycia dla nowego mienia </w:t>
      </w:r>
      <w:r w:rsidRPr="00E63FD6">
        <w:rPr>
          <w:b/>
          <w:bCs/>
          <w:sz w:val="22"/>
          <w:szCs w:val="22"/>
          <w:highlight w:val="magenta"/>
        </w:rPr>
        <w:t xml:space="preserve">nieruchomego (posiadanego) </w:t>
      </w:r>
      <w:r w:rsidRPr="00E63FD6">
        <w:rPr>
          <w:b/>
          <w:bCs/>
          <w:sz w:val="22"/>
          <w:szCs w:val="22"/>
          <w:highlight w:val="magenta"/>
        </w:rPr>
        <w:br/>
        <w:t>i ruchomego</w:t>
      </w:r>
      <w:r w:rsidRPr="00E63FD6">
        <w:rPr>
          <w:sz w:val="22"/>
          <w:szCs w:val="22"/>
        </w:rPr>
        <w:t xml:space="preserve">, w brzmieniu: </w:t>
      </w:r>
    </w:p>
    <w:p w14:paraId="3B06B529" w14:textId="77777777" w:rsidR="008169E6" w:rsidRPr="00E63FD6" w:rsidRDefault="008169E6" w:rsidP="008169E6">
      <w:pPr>
        <w:tabs>
          <w:tab w:val="left" w:pos="360"/>
        </w:tabs>
        <w:jc w:val="both"/>
        <w:rPr>
          <w:strike/>
          <w:sz w:val="22"/>
          <w:szCs w:val="22"/>
          <w:highlight w:val="magenta"/>
        </w:rPr>
      </w:pPr>
      <w:r w:rsidRPr="00E63FD6">
        <w:rPr>
          <w:b/>
          <w:strike/>
          <w:sz w:val="22"/>
          <w:szCs w:val="22"/>
          <w:highlight w:val="magenta"/>
        </w:rPr>
        <w:t xml:space="preserve">a). dla nieruchomości (nowo nabyte </w:t>
      </w:r>
      <w:r w:rsidRPr="00E63FD6">
        <w:rPr>
          <w:strike/>
          <w:sz w:val="22"/>
          <w:szCs w:val="22"/>
          <w:highlight w:val="magenta"/>
        </w:rPr>
        <w:t>lub budowy nowego obiektu</w:t>
      </w:r>
      <w:r w:rsidRPr="00E63FD6">
        <w:rPr>
          <w:b/>
          <w:strike/>
          <w:sz w:val="22"/>
          <w:szCs w:val="22"/>
          <w:highlight w:val="magenta"/>
        </w:rPr>
        <w:t>)</w:t>
      </w:r>
    </w:p>
    <w:p w14:paraId="0B60BF4A" w14:textId="77777777" w:rsidR="008169E6" w:rsidRPr="00E63FD6" w:rsidRDefault="008169E6" w:rsidP="008169E6">
      <w:pPr>
        <w:jc w:val="both"/>
        <w:rPr>
          <w:strike/>
          <w:sz w:val="22"/>
          <w:szCs w:val="22"/>
          <w:highlight w:val="magenta"/>
        </w:rPr>
      </w:pPr>
      <w:bookmarkStart w:id="5" w:name="_Hlk209436780"/>
      <w:r w:rsidRPr="00E63FD6">
        <w:rPr>
          <w:strike/>
          <w:sz w:val="22"/>
          <w:szCs w:val="22"/>
          <w:highlight w:val="magenta"/>
        </w:rPr>
        <w:lastRenderedPageBreak/>
        <w:t xml:space="preserve">Z zachowaniem pozostałych, nie zmienionych niniejszą klauzulą postanowień umowy strony uzgodniły, że Ubezpieczyciel obejmuje automatycznym pokryciem ubezpieczeniowym w okresie ubezpieczenia, bez konieczności wcześniejszej deklaracji, każdy wzrost wartości w kategorii „Budynki i budowle” pkt. a) Przedmiotu ubezpieczenia, będący rezultatem zakupu nowej nieruchomości lub budowy nowego obiektu.  Automatyczna ochrona obowiązuje od dnia przejęcia nieruchomości przez Ubezpieczającego, który ma obowiązek zgłosić ten fakt w ciągu 30 dni od przejęcia nieruchomości we władanie.  Prowadzona działalność w nowej nieruchomości jest tożsama z działalnością Zamawiającego.  </w:t>
      </w:r>
    </w:p>
    <w:p w14:paraId="199721BF" w14:textId="77777777" w:rsidR="008169E6" w:rsidRPr="00E63FD6" w:rsidRDefault="008169E6" w:rsidP="008169E6">
      <w:pPr>
        <w:jc w:val="both"/>
        <w:rPr>
          <w:strike/>
          <w:sz w:val="22"/>
          <w:szCs w:val="22"/>
          <w:highlight w:val="magenta"/>
        </w:rPr>
      </w:pPr>
      <w:r w:rsidRPr="00E63FD6">
        <w:rPr>
          <w:strike/>
          <w:sz w:val="22"/>
          <w:szCs w:val="22"/>
          <w:highlight w:val="magenta"/>
        </w:rPr>
        <w:t xml:space="preserve">Ubezpieczyciel ma obowiązek potwierdzenia udzielenia ochrony ubezpieczeniowej w ciągu 2 5 dni roboczych od daty zgłoszenia do Ubezpieczyciela, przygotowanie dokumentacji ubezpieczeniowej </w:t>
      </w:r>
      <w:r w:rsidRPr="00E63FD6">
        <w:rPr>
          <w:strike/>
          <w:sz w:val="22"/>
          <w:szCs w:val="22"/>
          <w:highlight w:val="magenta"/>
        </w:rPr>
        <w:br/>
        <w:t xml:space="preserve">z wyliczeniem składki ubezpieczeniowej systemem pro rata.   </w:t>
      </w:r>
    </w:p>
    <w:p w14:paraId="55F66823" w14:textId="77777777" w:rsidR="008169E6" w:rsidRPr="00E63FD6" w:rsidRDefault="008169E6" w:rsidP="008169E6">
      <w:pPr>
        <w:jc w:val="both"/>
        <w:rPr>
          <w:strike/>
          <w:sz w:val="22"/>
          <w:szCs w:val="22"/>
        </w:rPr>
      </w:pPr>
      <w:r w:rsidRPr="00E63FD6">
        <w:rPr>
          <w:strike/>
          <w:sz w:val="22"/>
          <w:szCs w:val="22"/>
          <w:highlight w:val="magenta"/>
        </w:rPr>
        <w:t>Limitem odpowiedzialności Ubezpieczyciela do momentu rozliczenia składki za doubezpieczenie jest kwota 70.000.000 zł w okresie ubezpieczenia</w:t>
      </w:r>
      <w:bookmarkEnd w:id="5"/>
      <w:r w:rsidRPr="00E63FD6">
        <w:rPr>
          <w:strike/>
          <w:sz w:val="22"/>
          <w:szCs w:val="22"/>
          <w:highlight w:val="magenta"/>
        </w:rPr>
        <w:t>.</w:t>
      </w:r>
      <w:r w:rsidRPr="00E63FD6">
        <w:rPr>
          <w:strike/>
          <w:sz w:val="22"/>
          <w:szCs w:val="22"/>
        </w:rPr>
        <w:t xml:space="preserve"> </w:t>
      </w:r>
    </w:p>
    <w:p w14:paraId="25306EF8" w14:textId="77777777" w:rsidR="008169E6" w:rsidRPr="00E63FD6" w:rsidRDefault="008169E6" w:rsidP="008169E6">
      <w:pPr>
        <w:tabs>
          <w:tab w:val="left" w:pos="0"/>
        </w:tabs>
        <w:jc w:val="both"/>
        <w:rPr>
          <w:b/>
          <w:bCs/>
          <w:strike/>
          <w:sz w:val="22"/>
          <w:szCs w:val="22"/>
        </w:rPr>
      </w:pPr>
      <w:r w:rsidRPr="00E63FD6">
        <w:rPr>
          <w:b/>
          <w:bCs/>
          <w:strike/>
          <w:sz w:val="22"/>
          <w:szCs w:val="22"/>
          <w:highlight w:val="magenta"/>
        </w:rPr>
        <w:t>b)</w:t>
      </w:r>
      <w:r w:rsidRPr="00E63FD6">
        <w:rPr>
          <w:b/>
          <w:bCs/>
          <w:sz w:val="22"/>
          <w:szCs w:val="22"/>
        </w:rPr>
        <w:t xml:space="preserve">. </w:t>
      </w:r>
      <w:r w:rsidRPr="00E63FD6">
        <w:rPr>
          <w:b/>
          <w:bCs/>
          <w:strike/>
          <w:sz w:val="22"/>
          <w:szCs w:val="22"/>
          <w:highlight w:val="magenta"/>
        </w:rPr>
        <w:t>dla mienia nieruchomego (posiadanego) i ruchomego:</w:t>
      </w:r>
    </w:p>
    <w:p w14:paraId="4E1DF49D" w14:textId="77777777" w:rsidR="008169E6" w:rsidRPr="00E63FD6" w:rsidRDefault="008169E6" w:rsidP="008169E6">
      <w:pPr>
        <w:jc w:val="both"/>
        <w:rPr>
          <w:bCs/>
          <w:iCs/>
          <w:sz w:val="22"/>
          <w:szCs w:val="22"/>
        </w:rPr>
      </w:pPr>
      <w:r w:rsidRPr="00E63FD6">
        <w:rPr>
          <w:sz w:val="22"/>
          <w:szCs w:val="22"/>
        </w:rPr>
        <w:t xml:space="preserve">Z zachowaniem pozostałych, nie zmienionych niniejszą klauzulą postanowień umowy strony uzgodniły, że Ubezpieczyciel obejmuje automatycznym pokryciem ubezpieczeniowym w okresie ubezpieczenia, bez konieczności deklaracji ze strony Ubezpieczającego, każdy wzrost wartości mienia, będący rezultatem dodania, zakupu, wymiany, remontu, ulepszeń i adaptacji.  W części b) Klauzuli automatycznego pokrycia, wzrost wartości mienia nie przekroczy </w:t>
      </w:r>
      <w:r w:rsidRPr="00E63FD6">
        <w:rPr>
          <w:bCs/>
          <w:iCs/>
          <w:sz w:val="22"/>
          <w:szCs w:val="22"/>
        </w:rPr>
        <w:t xml:space="preserve">limitu </w:t>
      </w:r>
      <w:r w:rsidRPr="00E63FD6">
        <w:rPr>
          <w:bCs/>
          <w:iCs/>
          <w:strike/>
          <w:sz w:val="22"/>
          <w:szCs w:val="22"/>
          <w:highlight w:val="magenta"/>
        </w:rPr>
        <w:t>50.000.000</w:t>
      </w:r>
      <w:r w:rsidRPr="00E63FD6">
        <w:rPr>
          <w:bCs/>
          <w:iCs/>
          <w:sz w:val="22"/>
          <w:szCs w:val="22"/>
        </w:rPr>
        <w:t xml:space="preserve"> </w:t>
      </w:r>
      <w:r w:rsidRPr="00E63FD6">
        <w:rPr>
          <w:bCs/>
          <w:iCs/>
          <w:sz w:val="22"/>
          <w:szCs w:val="22"/>
          <w:highlight w:val="magenta"/>
        </w:rPr>
        <w:t>30.000.000</w:t>
      </w:r>
      <w:r w:rsidRPr="00E63FD6">
        <w:rPr>
          <w:bCs/>
          <w:iCs/>
          <w:sz w:val="22"/>
          <w:szCs w:val="22"/>
        </w:rPr>
        <w:t xml:space="preserve"> zł </w:t>
      </w:r>
      <w:r w:rsidRPr="00E63FD6">
        <w:rPr>
          <w:bCs/>
          <w:iCs/>
          <w:sz w:val="22"/>
          <w:szCs w:val="22"/>
        </w:rPr>
        <w:br/>
        <w:t xml:space="preserve">w rocznym okresie ubezpieczenia.  </w:t>
      </w:r>
    </w:p>
    <w:p w14:paraId="6E3E00AD" w14:textId="48B08D34" w:rsidR="008169E6" w:rsidRPr="00E63FD6" w:rsidRDefault="008169E6" w:rsidP="008169E6">
      <w:pPr>
        <w:jc w:val="both"/>
        <w:rPr>
          <w:bCs/>
          <w:sz w:val="22"/>
          <w:szCs w:val="22"/>
        </w:rPr>
      </w:pPr>
      <w:r w:rsidRPr="00E63FD6">
        <w:rPr>
          <w:bCs/>
          <w:iCs/>
          <w:sz w:val="22"/>
          <w:szCs w:val="22"/>
        </w:rPr>
        <w:t>Część b). Klauzuli automatycznego pokrycia nie podlega rozliczeniu: bez rozliczania in minus (wyłączenia) oraz bez rozliczania in plus (włączenia). „</w:t>
      </w:r>
    </w:p>
    <w:p w14:paraId="1021EC25" w14:textId="6D070B37" w:rsidR="00911C59" w:rsidRPr="00E63FD6" w:rsidRDefault="00911C59" w:rsidP="004821BF">
      <w:pPr>
        <w:spacing w:line="276" w:lineRule="auto"/>
        <w:jc w:val="both"/>
        <w:rPr>
          <w:sz w:val="22"/>
          <w:szCs w:val="22"/>
        </w:rPr>
      </w:pPr>
    </w:p>
    <w:p w14:paraId="2E14C4D9" w14:textId="7E54E1B2" w:rsidR="009272A2" w:rsidRPr="00E63FD6" w:rsidRDefault="004821BF" w:rsidP="004821BF">
      <w:pPr>
        <w:autoSpaceDE w:val="0"/>
        <w:autoSpaceDN w:val="0"/>
        <w:adjustRightInd w:val="0"/>
        <w:spacing w:line="276" w:lineRule="auto"/>
        <w:jc w:val="both"/>
        <w:rPr>
          <w:sz w:val="22"/>
          <w:szCs w:val="22"/>
        </w:rPr>
      </w:pPr>
      <w:r w:rsidRPr="00E63FD6">
        <w:rPr>
          <w:sz w:val="22"/>
          <w:szCs w:val="22"/>
        </w:rPr>
        <w:t xml:space="preserve">23. </w:t>
      </w:r>
      <w:r w:rsidRPr="00E63FD6">
        <w:rPr>
          <w:bCs/>
          <w:sz w:val="22"/>
          <w:szCs w:val="22"/>
        </w:rPr>
        <w:t>Klauzula pokrycia dla kosztów uprzątnięcia po szkodzie w otoczeniu ubezpieczonego mienia – prosimy o wykreślenie w całości, Ubezpieczyciel nie może pokrywać kosztów uprzątnięcia w odniesieniu do mienia które nie było przedmiotem ubezpieczenia a w przypadku mienia objętego ochroną koszty te będą dublowane z klauzulą włączenia do pokrycia kosztów uprzątnięcia po szkodzie oraz zabezpieczenia mienia</w:t>
      </w:r>
    </w:p>
    <w:p w14:paraId="70C0B9E5" w14:textId="65649792" w:rsidR="009272A2" w:rsidRPr="00E63FD6" w:rsidRDefault="004821BF" w:rsidP="004821BF">
      <w:pPr>
        <w:autoSpaceDE w:val="0"/>
        <w:autoSpaceDN w:val="0"/>
        <w:adjustRightInd w:val="0"/>
        <w:spacing w:line="276" w:lineRule="auto"/>
        <w:jc w:val="both"/>
        <w:rPr>
          <w:sz w:val="22"/>
          <w:szCs w:val="22"/>
        </w:rPr>
      </w:pPr>
      <w:r w:rsidRPr="00E63FD6">
        <w:rPr>
          <w:b/>
          <w:bCs/>
          <w:sz w:val="22"/>
          <w:szCs w:val="22"/>
        </w:rPr>
        <w:t>ODPOWIEDŹ</w:t>
      </w:r>
      <w:r w:rsidRPr="00E63FD6">
        <w:rPr>
          <w:sz w:val="22"/>
          <w:szCs w:val="22"/>
        </w:rPr>
        <w:t xml:space="preserve">:  Zamawiający nie wyraża zgody na </w:t>
      </w:r>
      <w:r w:rsidR="00E32467" w:rsidRPr="00E63FD6">
        <w:rPr>
          <w:sz w:val="22"/>
          <w:szCs w:val="22"/>
        </w:rPr>
        <w:t xml:space="preserve">wprowadzenie powyższej zmiany.  Jednocześnie informuje, że intencją tego zapisu jest pokrycie szkody sprzątania w otoczeniu ubezpieczonego mienia, gdy mienie nie ulegnie szkodzie, a wskutek zdarzenia losowego (np. wichury, deszczu nawalnego) Ubezpieczony będzie zobowiązany do posprzątania terenu/miejsca ubezpieczenia.  </w:t>
      </w:r>
    </w:p>
    <w:p w14:paraId="4B65A449" w14:textId="77777777" w:rsidR="004821BF" w:rsidRPr="00E63FD6" w:rsidRDefault="004821BF" w:rsidP="00841DA6">
      <w:pPr>
        <w:autoSpaceDE w:val="0"/>
        <w:autoSpaceDN w:val="0"/>
        <w:adjustRightInd w:val="0"/>
        <w:spacing w:line="276" w:lineRule="auto"/>
        <w:jc w:val="both"/>
        <w:rPr>
          <w:sz w:val="22"/>
          <w:szCs w:val="22"/>
        </w:rPr>
      </w:pPr>
    </w:p>
    <w:p w14:paraId="002DA5BC" w14:textId="77777777" w:rsidR="00841DA6" w:rsidRPr="00E63FD6" w:rsidRDefault="004821BF" w:rsidP="00841DA6">
      <w:pPr>
        <w:spacing w:line="276" w:lineRule="auto"/>
        <w:jc w:val="both"/>
        <w:rPr>
          <w:bCs/>
          <w:sz w:val="22"/>
          <w:szCs w:val="22"/>
        </w:rPr>
      </w:pPr>
      <w:r w:rsidRPr="00E63FD6">
        <w:rPr>
          <w:bCs/>
          <w:iCs/>
          <w:sz w:val="22"/>
          <w:szCs w:val="22"/>
        </w:rPr>
        <w:t xml:space="preserve">24. </w:t>
      </w:r>
      <w:r w:rsidR="00841DA6" w:rsidRPr="00E63FD6">
        <w:rPr>
          <w:bCs/>
          <w:sz w:val="22"/>
          <w:szCs w:val="22"/>
        </w:rPr>
        <w:t>Rozszerzenie zakresu ubezpieczenia o ryzyko kradzieży prostej (zwykłej) - prosimy o dopisanie że:</w:t>
      </w:r>
    </w:p>
    <w:p w14:paraId="723BD69D" w14:textId="77777777" w:rsidR="00841DA6" w:rsidRPr="00E63FD6" w:rsidRDefault="00841DA6" w:rsidP="00841DA6">
      <w:pPr>
        <w:spacing w:line="276" w:lineRule="auto"/>
        <w:jc w:val="both"/>
        <w:rPr>
          <w:bCs/>
          <w:sz w:val="22"/>
          <w:szCs w:val="22"/>
        </w:rPr>
      </w:pPr>
      <w:r w:rsidRPr="00E63FD6">
        <w:rPr>
          <w:bCs/>
          <w:sz w:val="22"/>
          <w:szCs w:val="22"/>
        </w:rPr>
        <w:t>- zgłoszenie faktu kradzieży na Policję ma zostać wykonane nie później niż w ciągu 24 godzin od daty powstania Szkody lub uzyskania o niej wiadomości.</w:t>
      </w:r>
    </w:p>
    <w:p w14:paraId="7CA54383" w14:textId="77777777" w:rsidR="00841DA6" w:rsidRPr="00E63FD6" w:rsidRDefault="00841DA6" w:rsidP="00841DA6">
      <w:pPr>
        <w:spacing w:line="276" w:lineRule="auto"/>
        <w:jc w:val="both"/>
        <w:rPr>
          <w:bCs/>
          <w:sz w:val="22"/>
          <w:szCs w:val="22"/>
        </w:rPr>
      </w:pPr>
      <w:r w:rsidRPr="00E63FD6">
        <w:rPr>
          <w:bCs/>
          <w:sz w:val="22"/>
          <w:szCs w:val="22"/>
        </w:rPr>
        <w:t>- wyłączeniu podlegają dodatkowo Wartości pieniężne, dzieł sztuki, przedmioty o charakterze zabytkowym lub unikatowym oraz eksponaty.</w:t>
      </w:r>
    </w:p>
    <w:p w14:paraId="789C35E6" w14:textId="72868F34" w:rsidR="009257A0" w:rsidRPr="00E63FD6" w:rsidRDefault="009257A0" w:rsidP="00841DA6">
      <w:pPr>
        <w:autoSpaceDE w:val="0"/>
        <w:autoSpaceDN w:val="0"/>
        <w:adjustRightInd w:val="0"/>
        <w:spacing w:line="276" w:lineRule="auto"/>
        <w:jc w:val="both"/>
        <w:rPr>
          <w:bCs/>
          <w:iCs/>
          <w:sz w:val="22"/>
          <w:szCs w:val="22"/>
        </w:rPr>
      </w:pPr>
      <w:r w:rsidRPr="00E63FD6">
        <w:rPr>
          <w:b/>
          <w:bCs/>
          <w:sz w:val="22"/>
          <w:szCs w:val="22"/>
        </w:rPr>
        <w:t>ODPOWIEDŹ</w:t>
      </w:r>
      <w:r w:rsidRPr="00E63FD6">
        <w:rPr>
          <w:sz w:val="22"/>
          <w:szCs w:val="22"/>
        </w:rPr>
        <w:t>:  Zamawiający</w:t>
      </w:r>
      <w:r w:rsidR="004430B8" w:rsidRPr="00E63FD6">
        <w:rPr>
          <w:sz w:val="22"/>
          <w:szCs w:val="22"/>
        </w:rPr>
        <w:t xml:space="preserve"> </w:t>
      </w:r>
      <w:r w:rsidR="0038333F" w:rsidRPr="00E63FD6">
        <w:rPr>
          <w:sz w:val="22"/>
          <w:szCs w:val="22"/>
        </w:rPr>
        <w:t xml:space="preserve">nie wyraża zgody na wprowadzenie powyższej zmiany.  </w:t>
      </w:r>
      <w:r w:rsidR="00D25142" w:rsidRPr="00E63FD6">
        <w:rPr>
          <w:sz w:val="22"/>
          <w:szCs w:val="22"/>
        </w:rPr>
        <w:t xml:space="preserve">Gotówka </w:t>
      </w:r>
      <w:r w:rsidR="00D25142" w:rsidRPr="00E63FD6">
        <w:rPr>
          <w:sz w:val="22"/>
          <w:szCs w:val="22"/>
        </w:rPr>
        <w:br/>
        <w:t xml:space="preserve">w kasie oraz braki inwentarzowe są wyłączone z zakresu niniejszej klauzuli. </w:t>
      </w:r>
    </w:p>
    <w:p w14:paraId="145DA451" w14:textId="77777777" w:rsidR="009257A0" w:rsidRPr="00E63FD6" w:rsidRDefault="009257A0" w:rsidP="000D5F35">
      <w:pPr>
        <w:autoSpaceDE w:val="0"/>
        <w:autoSpaceDN w:val="0"/>
        <w:adjustRightInd w:val="0"/>
        <w:spacing w:line="276" w:lineRule="auto"/>
        <w:jc w:val="both"/>
        <w:rPr>
          <w:bCs/>
          <w:iCs/>
          <w:sz w:val="22"/>
          <w:szCs w:val="22"/>
        </w:rPr>
      </w:pPr>
    </w:p>
    <w:p w14:paraId="41362734" w14:textId="77777777" w:rsidR="000D5F35" w:rsidRPr="00E63FD6" w:rsidRDefault="009257A0" w:rsidP="000D5F35">
      <w:pPr>
        <w:spacing w:line="276" w:lineRule="auto"/>
        <w:jc w:val="both"/>
        <w:rPr>
          <w:bCs/>
          <w:sz w:val="22"/>
          <w:szCs w:val="22"/>
        </w:rPr>
      </w:pPr>
      <w:r w:rsidRPr="00E63FD6">
        <w:rPr>
          <w:bCs/>
          <w:iCs/>
          <w:sz w:val="22"/>
          <w:szCs w:val="22"/>
        </w:rPr>
        <w:t xml:space="preserve">25. </w:t>
      </w:r>
      <w:r w:rsidR="000D5F35" w:rsidRPr="00E63FD6">
        <w:rPr>
          <w:bCs/>
          <w:sz w:val="22"/>
          <w:szCs w:val="22"/>
        </w:rPr>
        <w:t>Szkody powstałe w maszynach elektrycznych na skutek niewłaściwego działania prądu elektrycznego – prosimy o potwierdzenie że dotyczy mienia które jest:</w:t>
      </w:r>
    </w:p>
    <w:p w14:paraId="558AD32D" w14:textId="7E6BD8D3" w:rsidR="000D5F35" w:rsidRPr="00E63FD6" w:rsidRDefault="000D5F35" w:rsidP="000D5F35">
      <w:pPr>
        <w:spacing w:line="276" w:lineRule="auto"/>
        <w:jc w:val="both"/>
        <w:rPr>
          <w:bCs/>
          <w:sz w:val="22"/>
          <w:szCs w:val="22"/>
        </w:rPr>
      </w:pPr>
      <w:r w:rsidRPr="00E63FD6">
        <w:rPr>
          <w:bCs/>
          <w:sz w:val="22"/>
          <w:szCs w:val="22"/>
        </w:rPr>
        <w:lastRenderedPageBreak/>
        <w:t xml:space="preserve">1) zainstalowane w miejscu ubezpieczenia, po testach próbnych zakończonych z wynikiem pozytywnym (o ile przeprowadzenie testów było wymagane przez producenta lub dostawcę) </w:t>
      </w:r>
      <w:r w:rsidRPr="00E63FD6">
        <w:rPr>
          <w:bCs/>
          <w:sz w:val="22"/>
          <w:szCs w:val="22"/>
        </w:rPr>
        <w:br/>
        <w:t>i przekazane Ubezpieczonemu do eksploatacji oraz</w:t>
      </w:r>
    </w:p>
    <w:p w14:paraId="49D444A8" w14:textId="77777777" w:rsidR="000D5F35" w:rsidRPr="00E63FD6" w:rsidRDefault="000D5F35" w:rsidP="000D5F35">
      <w:pPr>
        <w:spacing w:line="276" w:lineRule="auto"/>
        <w:jc w:val="both"/>
        <w:rPr>
          <w:bCs/>
          <w:sz w:val="22"/>
          <w:szCs w:val="22"/>
        </w:rPr>
      </w:pPr>
      <w:r w:rsidRPr="00E63FD6">
        <w:rPr>
          <w:bCs/>
          <w:sz w:val="22"/>
          <w:szCs w:val="22"/>
        </w:rPr>
        <w:t>2) sprawne technicznie i czynne oraz</w:t>
      </w:r>
    </w:p>
    <w:p w14:paraId="2147B26D" w14:textId="6F5ABCAA" w:rsidR="009257A0" w:rsidRPr="00E63FD6" w:rsidRDefault="000D5F35" w:rsidP="000D5F35">
      <w:pPr>
        <w:autoSpaceDE w:val="0"/>
        <w:autoSpaceDN w:val="0"/>
        <w:adjustRightInd w:val="0"/>
        <w:spacing w:line="276" w:lineRule="auto"/>
        <w:jc w:val="both"/>
        <w:rPr>
          <w:bCs/>
          <w:iCs/>
          <w:sz w:val="22"/>
          <w:szCs w:val="22"/>
        </w:rPr>
      </w:pPr>
      <w:r w:rsidRPr="00E63FD6">
        <w:rPr>
          <w:bCs/>
          <w:sz w:val="22"/>
          <w:szCs w:val="22"/>
        </w:rPr>
        <w:t>3) zabezpieczone i eksploatowane zgodnie z przepisami normującymi jego eksploatację i zgodnie z przeznaczeniem</w:t>
      </w:r>
    </w:p>
    <w:p w14:paraId="22394AFB" w14:textId="000FEDAF" w:rsidR="009257A0" w:rsidRPr="00E63FD6" w:rsidRDefault="009257A0" w:rsidP="000D5F35">
      <w:pPr>
        <w:autoSpaceDE w:val="0"/>
        <w:autoSpaceDN w:val="0"/>
        <w:adjustRightInd w:val="0"/>
        <w:spacing w:line="276" w:lineRule="auto"/>
        <w:jc w:val="both"/>
        <w:rPr>
          <w:bCs/>
          <w:sz w:val="22"/>
          <w:szCs w:val="22"/>
        </w:rPr>
      </w:pPr>
      <w:r w:rsidRPr="00E63FD6">
        <w:rPr>
          <w:b/>
          <w:bCs/>
          <w:sz w:val="22"/>
          <w:szCs w:val="22"/>
        </w:rPr>
        <w:t>ODPOWIEDŹ</w:t>
      </w:r>
      <w:r w:rsidRPr="00E63FD6">
        <w:rPr>
          <w:sz w:val="22"/>
          <w:szCs w:val="22"/>
        </w:rPr>
        <w:t>:  Zamawiający</w:t>
      </w:r>
      <w:r w:rsidR="000F3AAC" w:rsidRPr="00E63FD6">
        <w:rPr>
          <w:sz w:val="22"/>
          <w:szCs w:val="22"/>
        </w:rPr>
        <w:t xml:space="preserve"> </w:t>
      </w:r>
      <w:r w:rsidR="00025B77" w:rsidRPr="00E63FD6">
        <w:rPr>
          <w:sz w:val="22"/>
          <w:szCs w:val="22"/>
        </w:rPr>
        <w:t>potwierdza</w:t>
      </w:r>
      <w:r w:rsidR="00073255" w:rsidRPr="00E63FD6">
        <w:rPr>
          <w:sz w:val="22"/>
          <w:szCs w:val="22"/>
        </w:rPr>
        <w:t xml:space="preserve">, że Klauzula: </w:t>
      </w:r>
      <w:r w:rsidR="00073255" w:rsidRPr="00E63FD6">
        <w:rPr>
          <w:bCs/>
          <w:sz w:val="22"/>
          <w:szCs w:val="22"/>
        </w:rPr>
        <w:t>Szkody powstałe w maszynach elektrycznych na skutek niewłaściwego działania prądu elektrycznego, dotyczy</w:t>
      </w:r>
      <w:r w:rsidR="00EC284A" w:rsidRPr="00E63FD6">
        <w:rPr>
          <w:bCs/>
          <w:sz w:val="22"/>
          <w:szCs w:val="22"/>
        </w:rPr>
        <w:t xml:space="preserve"> mienia, które jest:</w:t>
      </w:r>
    </w:p>
    <w:p w14:paraId="60BE33B0" w14:textId="3340A56F" w:rsidR="00EC284A" w:rsidRPr="00E63FD6" w:rsidRDefault="00EC284A" w:rsidP="000D5F35">
      <w:pPr>
        <w:autoSpaceDE w:val="0"/>
        <w:autoSpaceDN w:val="0"/>
        <w:adjustRightInd w:val="0"/>
        <w:spacing w:line="276" w:lineRule="auto"/>
        <w:jc w:val="both"/>
        <w:rPr>
          <w:bCs/>
          <w:sz w:val="22"/>
          <w:szCs w:val="22"/>
        </w:rPr>
      </w:pPr>
      <w:r w:rsidRPr="00E63FD6">
        <w:rPr>
          <w:bCs/>
          <w:sz w:val="22"/>
          <w:szCs w:val="22"/>
        </w:rPr>
        <w:t>- po testach próbnych zakończonych z wynikiem pozytywnym (o ile przeprowadzenie testów było wymagane przez producenta lub dostawcę) i przekazane Ubezpieczonemu do eksploatacji</w:t>
      </w:r>
    </w:p>
    <w:p w14:paraId="6BCBA555" w14:textId="0BDA3480" w:rsidR="004D61D2" w:rsidRPr="00E63FD6" w:rsidRDefault="004D61D2" w:rsidP="000D5F35">
      <w:pPr>
        <w:autoSpaceDE w:val="0"/>
        <w:autoSpaceDN w:val="0"/>
        <w:adjustRightInd w:val="0"/>
        <w:spacing w:line="276" w:lineRule="auto"/>
        <w:jc w:val="both"/>
        <w:rPr>
          <w:bCs/>
          <w:sz w:val="22"/>
          <w:szCs w:val="22"/>
        </w:rPr>
      </w:pPr>
      <w:r w:rsidRPr="00E63FD6">
        <w:rPr>
          <w:bCs/>
          <w:sz w:val="22"/>
          <w:szCs w:val="22"/>
        </w:rPr>
        <w:t>- sprawne technicznie i czynne</w:t>
      </w:r>
    </w:p>
    <w:p w14:paraId="61DE70C5" w14:textId="1CC861DC" w:rsidR="004D61D2" w:rsidRPr="00E63FD6" w:rsidRDefault="004D61D2" w:rsidP="000D5F35">
      <w:pPr>
        <w:autoSpaceDE w:val="0"/>
        <w:autoSpaceDN w:val="0"/>
        <w:adjustRightInd w:val="0"/>
        <w:spacing w:line="276" w:lineRule="auto"/>
        <w:jc w:val="both"/>
        <w:rPr>
          <w:sz w:val="22"/>
          <w:szCs w:val="22"/>
        </w:rPr>
      </w:pPr>
      <w:r w:rsidRPr="00E63FD6">
        <w:rPr>
          <w:bCs/>
          <w:sz w:val="22"/>
          <w:szCs w:val="22"/>
        </w:rPr>
        <w:t>- eksploatowane zgodnie z przepisami normującymi jego eksploatację i zgodnie z przeznaczeniem</w:t>
      </w:r>
    </w:p>
    <w:p w14:paraId="12B6BD32" w14:textId="77777777" w:rsidR="00073255" w:rsidRPr="00E63FD6" w:rsidRDefault="00073255" w:rsidP="00BE7868">
      <w:pPr>
        <w:autoSpaceDE w:val="0"/>
        <w:autoSpaceDN w:val="0"/>
        <w:adjustRightInd w:val="0"/>
        <w:spacing w:line="276" w:lineRule="auto"/>
        <w:jc w:val="both"/>
        <w:rPr>
          <w:bCs/>
          <w:iCs/>
          <w:sz w:val="22"/>
          <w:szCs w:val="22"/>
        </w:rPr>
      </w:pPr>
    </w:p>
    <w:p w14:paraId="1B805319" w14:textId="1D597A87" w:rsidR="00A267D0" w:rsidRPr="00E63FD6" w:rsidRDefault="009257A0" w:rsidP="00BE7868">
      <w:pPr>
        <w:spacing w:line="276" w:lineRule="auto"/>
        <w:jc w:val="both"/>
        <w:rPr>
          <w:bCs/>
          <w:sz w:val="22"/>
          <w:szCs w:val="22"/>
        </w:rPr>
      </w:pPr>
      <w:r w:rsidRPr="00E63FD6">
        <w:rPr>
          <w:bCs/>
          <w:iCs/>
          <w:sz w:val="22"/>
          <w:szCs w:val="22"/>
        </w:rPr>
        <w:t xml:space="preserve">26. </w:t>
      </w:r>
      <w:r w:rsidR="00A267D0" w:rsidRPr="00E63FD6">
        <w:rPr>
          <w:bCs/>
          <w:sz w:val="22"/>
          <w:szCs w:val="22"/>
        </w:rPr>
        <w:t>Szkody powstałe w maszynach elektrycznych na skutek niewłaściwego działania prądu elektrycznego – prosimy o potwierdzenie</w:t>
      </w:r>
      <w:r w:rsidR="00311336" w:rsidRPr="00E63FD6">
        <w:rPr>
          <w:bCs/>
          <w:sz w:val="22"/>
          <w:szCs w:val="22"/>
        </w:rPr>
        <w:t>,</w:t>
      </w:r>
      <w:r w:rsidR="00A267D0" w:rsidRPr="00E63FD6">
        <w:rPr>
          <w:bCs/>
          <w:sz w:val="22"/>
          <w:szCs w:val="22"/>
        </w:rPr>
        <w:t xml:space="preserve"> że z zakresu ubezpieczenia dodatkowo wyłączone są Szkody:</w:t>
      </w:r>
      <w:r w:rsidR="00311336" w:rsidRPr="00E63FD6">
        <w:rPr>
          <w:bCs/>
          <w:sz w:val="22"/>
          <w:szCs w:val="22"/>
        </w:rPr>
        <w:t xml:space="preserve"> </w:t>
      </w:r>
    </w:p>
    <w:p w14:paraId="2500A912" w14:textId="77777777" w:rsidR="00A267D0" w:rsidRPr="00E63FD6" w:rsidRDefault="00A267D0" w:rsidP="00BE7868">
      <w:pPr>
        <w:spacing w:line="276" w:lineRule="auto"/>
        <w:jc w:val="both"/>
        <w:rPr>
          <w:bCs/>
          <w:sz w:val="22"/>
          <w:szCs w:val="22"/>
        </w:rPr>
      </w:pPr>
      <w:r w:rsidRPr="00E63FD6">
        <w:rPr>
          <w:bCs/>
          <w:sz w:val="22"/>
          <w:szCs w:val="22"/>
        </w:rPr>
        <w:t>1) w elektroenergetycznych liniach przesyłowych i rozdzielczych, nadziemnych i podziemnych, obejmujących zespół urządzeń połączonych ze sobą mechanicznie i elektrycznie (w tym przewody, słupy linii napowietrznej, złącza),</w:t>
      </w:r>
    </w:p>
    <w:p w14:paraId="2562D9DA" w14:textId="2791E32E" w:rsidR="00A267D0" w:rsidRPr="00E63FD6" w:rsidRDefault="00A267D0" w:rsidP="00BE7868">
      <w:pPr>
        <w:spacing w:line="276" w:lineRule="auto"/>
        <w:jc w:val="both"/>
        <w:rPr>
          <w:bCs/>
          <w:sz w:val="22"/>
          <w:szCs w:val="22"/>
        </w:rPr>
      </w:pPr>
      <w:r w:rsidRPr="00E63FD6">
        <w:rPr>
          <w:bCs/>
          <w:sz w:val="22"/>
          <w:szCs w:val="22"/>
        </w:rPr>
        <w:t xml:space="preserve">2) powstałe wskutek wad, błędów lub usterek istniejących przed zawarciem Umowy ubezpieczenia, </w:t>
      </w:r>
      <w:r w:rsidRPr="00E63FD6">
        <w:rPr>
          <w:bCs/>
          <w:sz w:val="22"/>
          <w:szCs w:val="22"/>
        </w:rPr>
        <w:br/>
        <w:t>o których Ubezpieczający lub Ubezpieczony wiedział lub przy zachowaniu należytej staranności mógł się dowiedzieć,</w:t>
      </w:r>
    </w:p>
    <w:p w14:paraId="6B69881F" w14:textId="1D4601E8" w:rsidR="00EA4654" w:rsidRPr="00E63FD6" w:rsidRDefault="00A267D0" w:rsidP="00EA4654">
      <w:pPr>
        <w:autoSpaceDE w:val="0"/>
        <w:autoSpaceDN w:val="0"/>
        <w:adjustRightInd w:val="0"/>
        <w:spacing w:line="276" w:lineRule="auto"/>
        <w:jc w:val="both"/>
        <w:rPr>
          <w:bCs/>
          <w:sz w:val="22"/>
          <w:szCs w:val="22"/>
        </w:rPr>
      </w:pPr>
      <w:r w:rsidRPr="00E63FD6">
        <w:rPr>
          <w:bCs/>
          <w:sz w:val="22"/>
          <w:szCs w:val="22"/>
        </w:rPr>
        <w:t xml:space="preserve">3) za które, na podstawie umowy lub obowiązujących przepisów prawa (w tym z tytułu gwarancji </w:t>
      </w:r>
      <w:r w:rsidRPr="00E63FD6">
        <w:rPr>
          <w:bCs/>
          <w:sz w:val="22"/>
          <w:szCs w:val="22"/>
        </w:rPr>
        <w:br/>
        <w:t xml:space="preserve">i rękojmi), odpowiedzialny jest producent, sprzedawca, dostawca lub wykonawca usługi, chyba że podmiot ten pisemnie zakwestionował swoją odpowiedzialność za Szkodę, nie jest w stanie realizować zobowiązań w związku z upadłością likwidacyjną lub nie występuje już w obrocie gospodarczym </w:t>
      </w:r>
      <w:r w:rsidR="009257A0" w:rsidRPr="00E63FD6">
        <w:rPr>
          <w:b/>
          <w:bCs/>
          <w:sz w:val="22"/>
          <w:szCs w:val="22"/>
        </w:rPr>
        <w:t>ODPOWIEDŹ</w:t>
      </w:r>
      <w:r w:rsidR="009257A0" w:rsidRPr="00E63FD6">
        <w:rPr>
          <w:sz w:val="22"/>
          <w:szCs w:val="22"/>
        </w:rPr>
        <w:t>:  Zamawiający</w:t>
      </w:r>
      <w:r w:rsidR="008928DF" w:rsidRPr="00E63FD6">
        <w:rPr>
          <w:sz w:val="22"/>
          <w:szCs w:val="22"/>
        </w:rPr>
        <w:t xml:space="preserve"> nie</w:t>
      </w:r>
      <w:r w:rsidR="00C47073" w:rsidRPr="00E63FD6">
        <w:rPr>
          <w:sz w:val="22"/>
          <w:szCs w:val="22"/>
        </w:rPr>
        <w:t xml:space="preserve"> </w:t>
      </w:r>
      <w:r w:rsidR="00311336" w:rsidRPr="00E63FD6">
        <w:rPr>
          <w:sz w:val="22"/>
          <w:szCs w:val="22"/>
        </w:rPr>
        <w:t>potwierdza</w:t>
      </w:r>
      <w:r w:rsidR="008928DF" w:rsidRPr="00E63FD6">
        <w:rPr>
          <w:sz w:val="22"/>
          <w:szCs w:val="22"/>
        </w:rPr>
        <w:t xml:space="preserve"> powyższego. </w:t>
      </w:r>
    </w:p>
    <w:p w14:paraId="1EE7C934" w14:textId="77777777" w:rsidR="009257A0" w:rsidRPr="00E63FD6" w:rsidRDefault="009257A0" w:rsidP="004B6A52">
      <w:pPr>
        <w:autoSpaceDE w:val="0"/>
        <w:autoSpaceDN w:val="0"/>
        <w:adjustRightInd w:val="0"/>
        <w:spacing w:line="276" w:lineRule="auto"/>
        <w:jc w:val="both"/>
        <w:rPr>
          <w:bCs/>
          <w:iCs/>
          <w:sz w:val="22"/>
          <w:szCs w:val="22"/>
        </w:rPr>
      </w:pPr>
    </w:p>
    <w:p w14:paraId="1AA03B8B" w14:textId="77777777" w:rsidR="000D1A10" w:rsidRPr="00E63FD6" w:rsidRDefault="009257A0" w:rsidP="000D1A10">
      <w:pPr>
        <w:spacing w:line="276" w:lineRule="auto"/>
        <w:jc w:val="both"/>
        <w:rPr>
          <w:bCs/>
          <w:sz w:val="22"/>
          <w:szCs w:val="22"/>
        </w:rPr>
      </w:pPr>
      <w:r w:rsidRPr="00E63FD6">
        <w:rPr>
          <w:bCs/>
          <w:iCs/>
          <w:sz w:val="22"/>
          <w:szCs w:val="22"/>
        </w:rPr>
        <w:t xml:space="preserve">27. </w:t>
      </w:r>
      <w:r w:rsidR="000D1A10" w:rsidRPr="00E63FD6">
        <w:rPr>
          <w:bCs/>
          <w:sz w:val="22"/>
          <w:szCs w:val="22"/>
        </w:rPr>
        <w:t>Szkody materialne powstałe wskutek przepięcia bezpośredniego i pośredniego – prosimy o zmianę treści klauzuli na poniższą wraz z wprowadzeniem limitu odpowiedzialności:</w:t>
      </w:r>
    </w:p>
    <w:p w14:paraId="1019068F" w14:textId="77777777" w:rsidR="000D1A10" w:rsidRPr="00E63FD6" w:rsidRDefault="000D1A10" w:rsidP="000D1A10">
      <w:pPr>
        <w:spacing w:line="276" w:lineRule="auto"/>
        <w:jc w:val="both"/>
        <w:rPr>
          <w:bCs/>
          <w:i/>
          <w:sz w:val="22"/>
          <w:szCs w:val="22"/>
        </w:rPr>
      </w:pPr>
      <w:r w:rsidRPr="00E63FD6">
        <w:rPr>
          <w:bCs/>
          <w:i/>
          <w:sz w:val="22"/>
          <w:szCs w:val="22"/>
        </w:rPr>
        <w:t>Z zachowaniem pozostałych, niezmienionych niniejszą klauzulą postanowień OWU i Dokumentu ubezpieczenia ustala się, że:</w:t>
      </w:r>
    </w:p>
    <w:p w14:paraId="2B1D653B" w14:textId="77777777" w:rsidR="000D1A10" w:rsidRPr="00E63FD6" w:rsidRDefault="000D1A10" w:rsidP="000D1A10">
      <w:pPr>
        <w:spacing w:line="276" w:lineRule="auto"/>
        <w:jc w:val="both"/>
        <w:rPr>
          <w:bCs/>
          <w:i/>
          <w:sz w:val="22"/>
          <w:szCs w:val="22"/>
        </w:rPr>
      </w:pPr>
      <w:r w:rsidRPr="00E63FD6">
        <w:rPr>
          <w:bCs/>
          <w:i/>
          <w:sz w:val="22"/>
          <w:szCs w:val="22"/>
        </w:rPr>
        <w:t>1. Zakres ochrony ubezpieczeniowej zostaje rozszerzony o Szkody w ubezpieczonym mieniu powstałe wskutek Przepięcia innego niż Przepięcie spowodowane wyładowaniem atmosferycznym.</w:t>
      </w:r>
    </w:p>
    <w:p w14:paraId="21C154A3" w14:textId="77777777" w:rsidR="000D1A10" w:rsidRPr="00E63FD6" w:rsidRDefault="000D1A10" w:rsidP="000D1A10">
      <w:pPr>
        <w:spacing w:line="276" w:lineRule="auto"/>
        <w:jc w:val="both"/>
        <w:rPr>
          <w:bCs/>
          <w:i/>
          <w:sz w:val="22"/>
          <w:szCs w:val="22"/>
        </w:rPr>
      </w:pPr>
      <w:r w:rsidRPr="00E63FD6">
        <w:rPr>
          <w:bCs/>
          <w:i/>
          <w:sz w:val="22"/>
          <w:szCs w:val="22"/>
        </w:rPr>
        <w:t>2. Z zakresu ubezpieczenia dodatkowo wyłączone są Szkody:</w:t>
      </w:r>
    </w:p>
    <w:p w14:paraId="10D8C0A4" w14:textId="77777777" w:rsidR="000D1A10" w:rsidRPr="00E63FD6" w:rsidRDefault="000D1A10" w:rsidP="000D1A10">
      <w:pPr>
        <w:spacing w:line="276" w:lineRule="auto"/>
        <w:jc w:val="both"/>
        <w:rPr>
          <w:bCs/>
          <w:i/>
          <w:sz w:val="22"/>
          <w:szCs w:val="22"/>
        </w:rPr>
      </w:pPr>
      <w:r w:rsidRPr="00E63FD6">
        <w:rPr>
          <w:bCs/>
          <w:i/>
          <w:sz w:val="22"/>
          <w:szCs w:val="22"/>
        </w:rPr>
        <w:t>1) w elektroenergetycznych liniach przesyłowych i rozdzielczych, nadziemnych i podziemnych, obejmujących zespół urządzeń połączonych ze sobą mechanicznie i elektrycznie (w tym przewody, słupy linii napowietrznej, złącza),</w:t>
      </w:r>
    </w:p>
    <w:p w14:paraId="66631BBB" w14:textId="77777777" w:rsidR="000D1A10" w:rsidRPr="00E63FD6" w:rsidRDefault="000D1A10" w:rsidP="000D1A10">
      <w:pPr>
        <w:spacing w:line="276" w:lineRule="auto"/>
        <w:jc w:val="both"/>
        <w:rPr>
          <w:bCs/>
          <w:i/>
          <w:sz w:val="22"/>
          <w:szCs w:val="22"/>
        </w:rPr>
      </w:pPr>
      <w:r w:rsidRPr="00E63FD6">
        <w:rPr>
          <w:bCs/>
          <w:i/>
          <w:sz w:val="22"/>
          <w:szCs w:val="22"/>
        </w:rPr>
        <w:t>2) których przyczyną były zjawiska wewnętrzne wynikłe ze stanów awaryjnych lub normalnej pracy przedmiotów ubezpieczenia, w szczególności przetężenia (zwarcia, przeciążenia), indukcje impulsów napięciowych,</w:t>
      </w:r>
    </w:p>
    <w:p w14:paraId="032BD211" w14:textId="71EC03F7" w:rsidR="000D1A10" w:rsidRPr="00E63FD6" w:rsidRDefault="000D1A10" w:rsidP="000D1A10">
      <w:pPr>
        <w:spacing w:line="276" w:lineRule="auto"/>
        <w:jc w:val="both"/>
        <w:rPr>
          <w:bCs/>
          <w:i/>
          <w:sz w:val="22"/>
          <w:szCs w:val="22"/>
        </w:rPr>
      </w:pPr>
      <w:r w:rsidRPr="00E63FD6">
        <w:rPr>
          <w:bCs/>
          <w:i/>
          <w:sz w:val="22"/>
          <w:szCs w:val="22"/>
        </w:rPr>
        <w:lastRenderedPageBreak/>
        <w:t xml:space="preserve">3) powstałe wskutek wad, błędów lub usterek istniejących przed zawarciem Umowy ubezpieczenia, </w:t>
      </w:r>
      <w:r w:rsidRPr="00E63FD6">
        <w:rPr>
          <w:bCs/>
          <w:i/>
          <w:sz w:val="22"/>
          <w:szCs w:val="22"/>
        </w:rPr>
        <w:br/>
        <w:t>o których Ubezpieczający lub Ubezpieczony wiedział lub przy zachowaniu należytej staranności mógł się dowiedzieć,</w:t>
      </w:r>
    </w:p>
    <w:p w14:paraId="432696B0" w14:textId="0660FDDD" w:rsidR="000D1A10" w:rsidRPr="00E63FD6" w:rsidRDefault="000D1A10" w:rsidP="000D1A10">
      <w:pPr>
        <w:spacing w:line="276" w:lineRule="auto"/>
        <w:jc w:val="both"/>
        <w:rPr>
          <w:bCs/>
          <w:i/>
          <w:sz w:val="22"/>
          <w:szCs w:val="22"/>
        </w:rPr>
      </w:pPr>
      <w:r w:rsidRPr="00E63FD6">
        <w:rPr>
          <w:bCs/>
          <w:i/>
          <w:sz w:val="22"/>
          <w:szCs w:val="22"/>
        </w:rPr>
        <w:t xml:space="preserve">4) za które, na podstawie umowy lub obowiązujących przepisów prawa (w tym z tytułu gwarancji </w:t>
      </w:r>
      <w:r w:rsidRPr="00E63FD6">
        <w:rPr>
          <w:bCs/>
          <w:i/>
          <w:sz w:val="22"/>
          <w:szCs w:val="22"/>
        </w:rPr>
        <w:br/>
        <w:t>i rękojmi), odpowiedzialny jest producent, sprzedawca, dostawca lub wykonawca usługi, chyba że podmiot ten pisemnie zakwestionował swoją odpowiedzialność za Szkodę, nie jest w stanie realizować zobowiązań w związku z upadłością likwidacyjną lub nie występuje już w obrocie gospodarczym.</w:t>
      </w:r>
    </w:p>
    <w:p w14:paraId="3A6FC6D7" w14:textId="77777777" w:rsidR="000D1A10" w:rsidRPr="00E63FD6" w:rsidRDefault="000D1A10" w:rsidP="000D1A10">
      <w:pPr>
        <w:spacing w:line="276" w:lineRule="auto"/>
        <w:jc w:val="both"/>
        <w:rPr>
          <w:b/>
          <w:bCs/>
          <w:i/>
          <w:sz w:val="22"/>
          <w:szCs w:val="22"/>
        </w:rPr>
      </w:pPr>
      <w:r w:rsidRPr="00E63FD6">
        <w:rPr>
          <w:b/>
          <w:bCs/>
          <w:i/>
          <w:sz w:val="22"/>
          <w:szCs w:val="22"/>
        </w:rPr>
        <w:t>3. Limit odpowiedzialności na jedno i wszystkie zdarzenia w okresie ubezpieczenia: 5 000 000 PLN</w:t>
      </w:r>
    </w:p>
    <w:p w14:paraId="4E374895" w14:textId="3559A24E" w:rsidR="009257A0" w:rsidRPr="00E63FD6" w:rsidRDefault="009257A0" w:rsidP="000D1A10">
      <w:pPr>
        <w:autoSpaceDE w:val="0"/>
        <w:autoSpaceDN w:val="0"/>
        <w:adjustRightInd w:val="0"/>
        <w:spacing w:line="276" w:lineRule="auto"/>
        <w:jc w:val="both"/>
        <w:rPr>
          <w:bCs/>
          <w:iCs/>
          <w:sz w:val="22"/>
          <w:szCs w:val="22"/>
        </w:rPr>
      </w:pPr>
      <w:r w:rsidRPr="00E63FD6">
        <w:rPr>
          <w:b/>
          <w:bCs/>
          <w:sz w:val="22"/>
          <w:szCs w:val="22"/>
        </w:rPr>
        <w:t>ODPOWIEDŹ</w:t>
      </w:r>
      <w:r w:rsidRPr="00E63FD6">
        <w:rPr>
          <w:sz w:val="22"/>
          <w:szCs w:val="22"/>
        </w:rPr>
        <w:t>:  Zamawiający</w:t>
      </w:r>
      <w:r w:rsidR="000D1A10" w:rsidRPr="00E63FD6">
        <w:rPr>
          <w:sz w:val="22"/>
          <w:szCs w:val="22"/>
        </w:rPr>
        <w:t xml:space="preserve"> nie wyraża zgody na wprowadzenie powyższego. </w:t>
      </w:r>
    </w:p>
    <w:p w14:paraId="10501C5F" w14:textId="77777777" w:rsidR="009257A0" w:rsidRPr="00E63FD6" w:rsidRDefault="009257A0" w:rsidP="00C27496">
      <w:pPr>
        <w:autoSpaceDE w:val="0"/>
        <w:autoSpaceDN w:val="0"/>
        <w:adjustRightInd w:val="0"/>
        <w:spacing w:line="276" w:lineRule="auto"/>
        <w:jc w:val="both"/>
        <w:rPr>
          <w:bCs/>
          <w:iCs/>
          <w:sz w:val="22"/>
          <w:szCs w:val="22"/>
        </w:rPr>
      </w:pPr>
    </w:p>
    <w:p w14:paraId="4E82A27E" w14:textId="6C6226DC" w:rsidR="009257A0" w:rsidRPr="00E63FD6" w:rsidRDefault="009257A0" w:rsidP="00C27496">
      <w:pPr>
        <w:spacing w:line="276" w:lineRule="auto"/>
        <w:jc w:val="both"/>
        <w:rPr>
          <w:bCs/>
          <w:iCs/>
          <w:sz w:val="22"/>
          <w:szCs w:val="22"/>
        </w:rPr>
      </w:pPr>
      <w:r w:rsidRPr="00E63FD6">
        <w:rPr>
          <w:bCs/>
          <w:iCs/>
          <w:sz w:val="22"/>
          <w:szCs w:val="22"/>
        </w:rPr>
        <w:t xml:space="preserve">28. </w:t>
      </w:r>
      <w:r w:rsidR="00C27496" w:rsidRPr="00E63FD6">
        <w:rPr>
          <w:bCs/>
          <w:sz w:val="22"/>
          <w:szCs w:val="22"/>
        </w:rPr>
        <w:t>Szkody na skutek awarii, uszkodzeń wewnętrznych oraz niefachowej obsługi maszyn i urządzeń pojazdu-laboratorium (mobilne laboratorium hydrogeochemiczne) – prosimy o wykreślenie w całości.</w:t>
      </w:r>
    </w:p>
    <w:p w14:paraId="02ACFBBD" w14:textId="4429FE3B" w:rsidR="009257A0" w:rsidRPr="00E63FD6" w:rsidRDefault="009257A0" w:rsidP="00C27496">
      <w:pPr>
        <w:autoSpaceDE w:val="0"/>
        <w:autoSpaceDN w:val="0"/>
        <w:adjustRightInd w:val="0"/>
        <w:spacing w:line="276" w:lineRule="auto"/>
        <w:jc w:val="both"/>
        <w:rPr>
          <w:bCs/>
          <w:iCs/>
          <w:sz w:val="22"/>
          <w:szCs w:val="22"/>
        </w:rPr>
      </w:pPr>
      <w:r w:rsidRPr="00E63FD6">
        <w:rPr>
          <w:b/>
          <w:bCs/>
          <w:sz w:val="22"/>
          <w:szCs w:val="22"/>
        </w:rPr>
        <w:t>ODPOWIEDŹ</w:t>
      </w:r>
      <w:r w:rsidRPr="00E63FD6">
        <w:rPr>
          <w:sz w:val="22"/>
          <w:szCs w:val="22"/>
        </w:rPr>
        <w:t>:  Zamawiający</w:t>
      </w:r>
      <w:r w:rsidR="00566879" w:rsidRPr="00E63FD6">
        <w:rPr>
          <w:sz w:val="22"/>
          <w:szCs w:val="22"/>
        </w:rPr>
        <w:t xml:space="preserve"> nie wyraża zgody na wprowadzenie powyższego. </w:t>
      </w:r>
    </w:p>
    <w:p w14:paraId="251704B8" w14:textId="77777777" w:rsidR="009257A0" w:rsidRPr="00E63FD6" w:rsidRDefault="009257A0" w:rsidP="008F536B">
      <w:pPr>
        <w:autoSpaceDE w:val="0"/>
        <w:autoSpaceDN w:val="0"/>
        <w:adjustRightInd w:val="0"/>
        <w:spacing w:line="276" w:lineRule="auto"/>
        <w:jc w:val="both"/>
        <w:rPr>
          <w:bCs/>
          <w:iCs/>
          <w:sz w:val="22"/>
          <w:szCs w:val="22"/>
        </w:rPr>
      </w:pPr>
    </w:p>
    <w:p w14:paraId="3787D303" w14:textId="5BA1D909" w:rsidR="002222C4" w:rsidRPr="00E63FD6" w:rsidRDefault="001434AF" w:rsidP="008F536B">
      <w:pPr>
        <w:spacing w:line="276" w:lineRule="auto"/>
        <w:jc w:val="both"/>
        <w:rPr>
          <w:bCs/>
          <w:sz w:val="22"/>
          <w:szCs w:val="22"/>
        </w:rPr>
      </w:pPr>
      <w:r w:rsidRPr="00E63FD6">
        <w:rPr>
          <w:bCs/>
          <w:iCs/>
          <w:sz w:val="22"/>
          <w:szCs w:val="22"/>
        </w:rPr>
        <w:t xml:space="preserve">29. </w:t>
      </w:r>
      <w:r w:rsidR="002222C4" w:rsidRPr="00E63FD6">
        <w:rPr>
          <w:bCs/>
          <w:sz w:val="22"/>
          <w:szCs w:val="22"/>
        </w:rPr>
        <w:t>Szkody na skutek awarii, uszkodzeń wewnętrznych oraz niefachowej obsługi maszyn i urządzeń pojazdu-laboratorium (mobilne laboratorium hydrogeochemiczne) – w przypadku braku zgody na wykreślenie prosimy o:</w:t>
      </w:r>
    </w:p>
    <w:p w14:paraId="54C43951" w14:textId="77777777" w:rsidR="002222C4" w:rsidRPr="00E63FD6" w:rsidRDefault="002222C4" w:rsidP="008F536B">
      <w:pPr>
        <w:spacing w:line="276" w:lineRule="auto"/>
        <w:jc w:val="both"/>
        <w:rPr>
          <w:bCs/>
          <w:sz w:val="22"/>
          <w:szCs w:val="22"/>
        </w:rPr>
      </w:pPr>
      <w:r w:rsidRPr="00E63FD6">
        <w:rPr>
          <w:bCs/>
          <w:sz w:val="22"/>
          <w:szCs w:val="22"/>
        </w:rPr>
        <w:t>- przesłanie wykazu  mienia wraz z określeniem wieku i wartości urządzeń i maszyn oraz zabudowy, stanowiących wyposażenie dodatkowe pojazdów laboratorium: Mercedes Sprinter o nr rej. KR 350NA oraz samochód elektryczny FORD EXPLORER nr rej. K0 CDSI.</w:t>
      </w:r>
    </w:p>
    <w:p w14:paraId="0B9CC3DC" w14:textId="77777777" w:rsidR="008F536B" w:rsidRPr="00E63FD6" w:rsidRDefault="008F536B" w:rsidP="008F536B">
      <w:pPr>
        <w:spacing w:line="276" w:lineRule="auto"/>
        <w:jc w:val="both"/>
        <w:rPr>
          <w:bCs/>
          <w:sz w:val="22"/>
          <w:szCs w:val="22"/>
        </w:rPr>
      </w:pPr>
      <w:r w:rsidRPr="00E63FD6">
        <w:rPr>
          <w:bCs/>
          <w:sz w:val="22"/>
          <w:szCs w:val="22"/>
        </w:rPr>
        <w:t>- obniżenie limitu odpowiedzialności do max 50 000 PLN</w:t>
      </w:r>
    </w:p>
    <w:p w14:paraId="181280AD" w14:textId="77777777" w:rsidR="008F536B" w:rsidRPr="00E63FD6" w:rsidRDefault="008F536B" w:rsidP="008F536B">
      <w:pPr>
        <w:spacing w:line="276" w:lineRule="auto"/>
        <w:jc w:val="both"/>
        <w:rPr>
          <w:bCs/>
          <w:sz w:val="22"/>
          <w:szCs w:val="22"/>
        </w:rPr>
      </w:pPr>
      <w:r w:rsidRPr="00E63FD6">
        <w:rPr>
          <w:bCs/>
          <w:sz w:val="22"/>
          <w:szCs w:val="22"/>
        </w:rPr>
        <w:t>- wykreślenie sformułowania „oraz umyślne zniszczenie” z pkt 1c) klauzuli (jest to zapis tożsamy z dewastacja na którą mamy odrębny limit)</w:t>
      </w:r>
    </w:p>
    <w:p w14:paraId="18DF37B4" w14:textId="77777777" w:rsidR="008F536B" w:rsidRPr="00E63FD6" w:rsidRDefault="008F536B" w:rsidP="008F536B">
      <w:pPr>
        <w:spacing w:line="276" w:lineRule="auto"/>
        <w:jc w:val="both"/>
        <w:rPr>
          <w:bCs/>
          <w:sz w:val="22"/>
          <w:szCs w:val="22"/>
        </w:rPr>
      </w:pPr>
      <w:r w:rsidRPr="00E63FD6">
        <w:rPr>
          <w:bCs/>
          <w:sz w:val="22"/>
          <w:szCs w:val="22"/>
        </w:rPr>
        <w:t>- wykreślenie pkt 1d) „wadami produkcyjnymi - błędy w projektowaniu lub konstrukcji, wadliwy materiał, wady, usterki, fabryczne nie wykryte wcześniej”</w:t>
      </w:r>
    </w:p>
    <w:p w14:paraId="4668B979" w14:textId="77777777" w:rsidR="008F536B" w:rsidRPr="00E63FD6" w:rsidRDefault="008F536B" w:rsidP="008F536B">
      <w:pPr>
        <w:spacing w:line="276" w:lineRule="auto"/>
        <w:jc w:val="both"/>
        <w:rPr>
          <w:bCs/>
          <w:sz w:val="22"/>
          <w:szCs w:val="22"/>
        </w:rPr>
      </w:pPr>
      <w:r w:rsidRPr="00E63FD6">
        <w:rPr>
          <w:bCs/>
          <w:sz w:val="22"/>
          <w:szCs w:val="22"/>
        </w:rPr>
        <w:t>- dopisanie w pkt 3) że z zakresu ubezpieczenia dodatkowo wyłączone są Szkody:</w:t>
      </w:r>
    </w:p>
    <w:p w14:paraId="3AA042EE" w14:textId="77777777" w:rsidR="008F536B" w:rsidRPr="00E63FD6" w:rsidRDefault="008F536B" w:rsidP="008F536B">
      <w:pPr>
        <w:spacing w:line="276" w:lineRule="auto"/>
        <w:jc w:val="both"/>
        <w:rPr>
          <w:bCs/>
          <w:sz w:val="22"/>
          <w:szCs w:val="22"/>
        </w:rPr>
      </w:pPr>
      <w:r w:rsidRPr="00E63FD6">
        <w:rPr>
          <w:bCs/>
          <w:sz w:val="22"/>
          <w:szCs w:val="22"/>
        </w:rPr>
        <w:t xml:space="preserve">1) polegające wyłącznie na uszkodzeniach estetycznych, które nie mają wpływu na funkcjonalność mienia - nie ograniczają jego zdolności do pracy i nie powodują jego niewłaściwego działania lub całkowitego unieruchomienia, takich jak: zadrapania, wgniecenia, odpryski, Graffiti, </w:t>
      </w:r>
    </w:p>
    <w:p w14:paraId="3134747C" w14:textId="77777777" w:rsidR="008F536B" w:rsidRPr="00E63FD6" w:rsidRDefault="008F536B" w:rsidP="008F536B">
      <w:pPr>
        <w:spacing w:line="276" w:lineRule="auto"/>
        <w:jc w:val="both"/>
        <w:rPr>
          <w:bCs/>
          <w:sz w:val="22"/>
          <w:szCs w:val="22"/>
        </w:rPr>
      </w:pPr>
      <w:r w:rsidRPr="00E63FD6">
        <w:rPr>
          <w:bCs/>
          <w:sz w:val="22"/>
          <w:szCs w:val="22"/>
        </w:rPr>
        <w:t>2) powstałe wskutek wad, błędów lub usterek istniejących przed zawarciem Umowy ubezpieczenia, o których Ubezpieczający lub Ubezpieczony wiedział lub przy zachowaniu należytej staranności mógł się dowiedzieć,</w:t>
      </w:r>
    </w:p>
    <w:p w14:paraId="256A1694" w14:textId="44659296" w:rsidR="00822CED" w:rsidRPr="00E63FD6" w:rsidRDefault="008F536B" w:rsidP="008F536B">
      <w:pPr>
        <w:spacing w:line="276" w:lineRule="auto"/>
        <w:jc w:val="both"/>
        <w:rPr>
          <w:bCs/>
          <w:sz w:val="22"/>
          <w:szCs w:val="22"/>
        </w:rPr>
      </w:pPr>
      <w:r w:rsidRPr="00E63FD6">
        <w:rPr>
          <w:bCs/>
          <w:sz w:val="22"/>
          <w:szCs w:val="22"/>
        </w:rPr>
        <w:t>3) za które, na podstawie umowy lub obowiązujących przepisów prawa (w tym z tytułu gwarancji i rękojmi), odpowiedzialny jest producent, sprzedawca, dostawca lub wykonawca usługi, chyba że podmiot ten pisemnie zakwestionował swoją odpowiedzialność za Szkodę, nie jest w stanie realizować zobowiązań w związku z upadłością likwidacyjną lub nie występuje już w obrocie gospodarczym</w:t>
      </w:r>
    </w:p>
    <w:p w14:paraId="689C496D" w14:textId="77777777" w:rsidR="002222C4" w:rsidRPr="00E63FD6" w:rsidRDefault="002222C4" w:rsidP="002222C4">
      <w:pPr>
        <w:spacing w:line="276" w:lineRule="auto"/>
        <w:jc w:val="both"/>
        <w:rPr>
          <w:bCs/>
          <w:sz w:val="22"/>
          <w:szCs w:val="22"/>
        </w:rPr>
      </w:pPr>
    </w:p>
    <w:p w14:paraId="70B6F6DA" w14:textId="67508BAF" w:rsidR="002222C4" w:rsidRPr="00E63FD6" w:rsidRDefault="002222C4" w:rsidP="002222C4">
      <w:pPr>
        <w:spacing w:line="276" w:lineRule="auto"/>
        <w:jc w:val="both"/>
        <w:rPr>
          <w:bCs/>
          <w:sz w:val="22"/>
          <w:szCs w:val="22"/>
        </w:rPr>
      </w:pPr>
      <w:r w:rsidRPr="00E63FD6">
        <w:rPr>
          <w:b/>
          <w:bCs/>
          <w:sz w:val="22"/>
          <w:szCs w:val="22"/>
        </w:rPr>
        <w:t>ODPOWIEDŹ</w:t>
      </w:r>
      <w:r w:rsidRPr="00E63FD6">
        <w:rPr>
          <w:sz w:val="22"/>
          <w:szCs w:val="22"/>
        </w:rPr>
        <w:t xml:space="preserve">:  Zamawiający informuje o wyposażeniu </w:t>
      </w:r>
      <w:r w:rsidRPr="00E63FD6">
        <w:rPr>
          <w:bCs/>
          <w:sz w:val="22"/>
          <w:szCs w:val="22"/>
        </w:rPr>
        <w:t xml:space="preserve">FORD EXPLORER: </w:t>
      </w:r>
    </w:p>
    <w:tbl>
      <w:tblPr>
        <w:tblW w:w="8359" w:type="dxa"/>
        <w:tblCellMar>
          <w:left w:w="70" w:type="dxa"/>
          <w:right w:w="70" w:type="dxa"/>
        </w:tblCellMar>
        <w:tblLook w:val="04A0" w:firstRow="1" w:lastRow="0" w:firstColumn="1" w:lastColumn="0" w:noHBand="0" w:noVBand="1"/>
      </w:tblPr>
      <w:tblGrid>
        <w:gridCol w:w="6516"/>
        <w:gridCol w:w="1843"/>
      </w:tblGrid>
      <w:tr w:rsidR="002222C4" w:rsidRPr="00E63FD6" w14:paraId="6C8D2396" w14:textId="77777777" w:rsidTr="002222C4">
        <w:trPr>
          <w:trHeight w:val="260"/>
        </w:trPr>
        <w:tc>
          <w:tcPr>
            <w:tcW w:w="6516" w:type="dxa"/>
            <w:tcBorders>
              <w:top w:val="single" w:sz="4" w:space="0" w:color="auto"/>
              <w:left w:val="single" w:sz="4" w:space="0" w:color="auto"/>
              <w:bottom w:val="single" w:sz="4" w:space="0" w:color="auto"/>
              <w:right w:val="single" w:sz="4" w:space="0" w:color="auto"/>
            </w:tcBorders>
            <w:hideMark/>
          </w:tcPr>
          <w:p w14:paraId="3628F518" w14:textId="77777777" w:rsidR="002222C4" w:rsidRPr="00E63FD6" w:rsidRDefault="002222C4" w:rsidP="002222C4">
            <w:pPr>
              <w:spacing w:line="276" w:lineRule="auto"/>
              <w:jc w:val="both"/>
              <w:rPr>
                <w:b/>
                <w:bCs/>
                <w:sz w:val="22"/>
                <w:szCs w:val="22"/>
              </w:rPr>
            </w:pPr>
            <w:r w:rsidRPr="00E63FD6">
              <w:rPr>
                <w:b/>
                <w:bCs/>
                <w:sz w:val="22"/>
                <w:szCs w:val="22"/>
              </w:rPr>
              <w:t>Elektryczny pojazd demonstracyjny</w:t>
            </w:r>
          </w:p>
        </w:tc>
        <w:tc>
          <w:tcPr>
            <w:tcW w:w="1843" w:type="dxa"/>
            <w:tcBorders>
              <w:top w:val="single" w:sz="4" w:space="0" w:color="auto"/>
              <w:left w:val="nil"/>
              <w:bottom w:val="single" w:sz="4" w:space="0" w:color="auto"/>
              <w:right w:val="single" w:sz="4" w:space="0" w:color="auto"/>
            </w:tcBorders>
            <w:hideMark/>
          </w:tcPr>
          <w:p w14:paraId="5C4F62C6" w14:textId="77777777" w:rsidR="002222C4" w:rsidRPr="00E63FD6" w:rsidRDefault="002222C4" w:rsidP="002222C4">
            <w:pPr>
              <w:spacing w:line="276" w:lineRule="auto"/>
              <w:jc w:val="both"/>
              <w:rPr>
                <w:sz w:val="22"/>
                <w:szCs w:val="22"/>
              </w:rPr>
            </w:pPr>
            <w:r w:rsidRPr="00E63FD6">
              <w:rPr>
                <w:sz w:val="22"/>
                <w:szCs w:val="22"/>
              </w:rPr>
              <w:t>244 580,69</w:t>
            </w:r>
          </w:p>
        </w:tc>
      </w:tr>
      <w:tr w:rsidR="002222C4" w:rsidRPr="00E63FD6" w14:paraId="49569CBC" w14:textId="77777777" w:rsidTr="002222C4">
        <w:trPr>
          <w:trHeight w:val="260"/>
        </w:trPr>
        <w:tc>
          <w:tcPr>
            <w:tcW w:w="6516" w:type="dxa"/>
            <w:tcBorders>
              <w:top w:val="nil"/>
              <w:left w:val="single" w:sz="4" w:space="0" w:color="auto"/>
              <w:bottom w:val="single" w:sz="4" w:space="0" w:color="auto"/>
              <w:right w:val="single" w:sz="4" w:space="0" w:color="auto"/>
            </w:tcBorders>
            <w:shd w:val="clear" w:color="000000" w:fill="F2CEEF"/>
            <w:noWrap/>
            <w:vAlign w:val="bottom"/>
            <w:hideMark/>
          </w:tcPr>
          <w:p w14:paraId="7D9B33A4" w14:textId="77777777" w:rsidR="002222C4" w:rsidRPr="00E63FD6" w:rsidRDefault="002222C4" w:rsidP="002222C4">
            <w:pPr>
              <w:spacing w:line="276" w:lineRule="auto"/>
              <w:jc w:val="both"/>
              <w:rPr>
                <w:b/>
                <w:bCs/>
                <w:sz w:val="22"/>
                <w:szCs w:val="22"/>
              </w:rPr>
            </w:pPr>
            <w:r w:rsidRPr="00E63FD6">
              <w:rPr>
                <w:b/>
                <w:bCs/>
                <w:sz w:val="22"/>
                <w:szCs w:val="22"/>
              </w:rPr>
              <w:t>Wyposażenie:</w:t>
            </w:r>
          </w:p>
        </w:tc>
        <w:tc>
          <w:tcPr>
            <w:tcW w:w="1843" w:type="dxa"/>
            <w:tcBorders>
              <w:top w:val="nil"/>
              <w:left w:val="nil"/>
              <w:bottom w:val="single" w:sz="4" w:space="0" w:color="auto"/>
              <w:right w:val="single" w:sz="4" w:space="0" w:color="auto"/>
            </w:tcBorders>
            <w:shd w:val="clear" w:color="000000" w:fill="F2CEEF"/>
            <w:noWrap/>
            <w:vAlign w:val="bottom"/>
            <w:hideMark/>
          </w:tcPr>
          <w:p w14:paraId="4619080C" w14:textId="77777777" w:rsidR="002222C4" w:rsidRPr="00E63FD6" w:rsidRDefault="002222C4" w:rsidP="002222C4">
            <w:pPr>
              <w:spacing w:line="276" w:lineRule="auto"/>
              <w:jc w:val="both"/>
              <w:rPr>
                <w:b/>
                <w:bCs/>
                <w:sz w:val="22"/>
                <w:szCs w:val="22"/>
              </w:rPr>
            </w:pPr>
            <w:r w:rsidRPr="00E63FD6">
              <w:rPr>
                <w:b/>
                <w:bCs/>
                <w:sz w:val="22"/>
                <w:szCs w:val="22"/>
              </w:rPr>
              <w:t> </w:t>
            </w:r>
          </w:p>
        </w:tc>
      </w:tr>
      <w:tr w:rsidR="002222C4" w:rsidRPr="00E63FD6" w14:paraId="7BD3A1EE" w14:textId="77777777" w:rsidTr="002222C4">
        <w:trPr>
          <w:trHeight w:val="500"/>
        </w:trPr>
        <w:tc>
          <w:tcPr>
            <w:tcW w:w="6516" w:type="dxa"/>
            <w:tcBorders>
              <w:top w:val="nil"/>
              <w:left w:val="single" w:sz="4" w:space="0" w:color="auto"/>
              <w:bottom w:val="single" w:sz="4" w:space="0" w:color="auto"/>
              <w:right w:val="single" w:sz="4" w:space="0" w:color="auto"/>
            </w:tcBorders>
            <w:hideMark/>
          </w:tcPr>
          <w:p w14:paraId="1AC7B31D" w14:textId="77777777" w:rsidR="002222C4" w:rsidRPr="00E63FD6" w:rsidRDefault="002222C4" w:rsidP="002222C4">
            <w:pPr>
              <w:spacing w:line="276" w:lineRule="auto"/>
              <w:jc w:val="both"/>
              <w:rPr>
                <w:sz w:val="22"/>
                <w:szCs w:val="22"/>
              </w:rPr>
            </w:pPr>
            <w:r w:rsidRPr="00E63FD6">
              <w:rPr>
                <w:sz w:val="22"/>
                <w:szCs w:val="22"/>
              </w:rPr>
              <w:lastRenderedPageBreak/>
              <w:t>Inwerter, konwerter, ładowarka, monitor baterii, akumulator</w:t>
            </w:r>
          </w:p>
        </w:tc>
        <w:tc>
          <w:tcPr>
            <w:tcW w:w="1843" w:type="dxa"/>
            <w:tcBorders>
              <w:top w:val="nil"/>
              <w:left w:val="nil"/>
              <w:bottom w:val="single" w:sz="4" w:space="0" w:color="auto"/>
              <w:right w:val="single" w:sz="4" w:space="0" w:color="auto"/>
            </w:tcBorders>
            <w:hideMark/>
          </w:tcPr>
          <w:p w14:paraId="7A2F18B4" w14:textId="77777777" w:rsidR="002222C4" w:rsidRPr="00E63FD6" w:rsidRDefault="002222C4" w:rsidP="002222C4">
            <w:pPr>
              <w:spacing w:line="276" w:lineRule="auto"/>
              <w:jc w:val="both"/>
              <w:rPr>
                <w:sz w:val="22"/>
                <w:szCs w:val="22"/>
              </w:rPr>
            </w:pPr>
            <w:r w:rsidRPr="00E63FD6">
              <w:rPr>
                <w:sz w:val="22"/>
                <w:szCs w:val="22"/>
              </w:rPr>
              <w:t>13 066,49</w:t>
            </w:r>
          </w:p>
        </w:tc>
      </w:tr>
      <w:tr w:rsidR="002222C4" w:rsidRPr="00E63FD6" w14:paraId="4F98ACD8" w14:textId="77777777" w:rsidTr="002222C4">
        <w:trPr>
          <w:trHeight w:val="260"/>
        </w:trPr>
        <w:tc>
          <w:tcPr>
            <w:tcW w:w="6516" w:type="dxa"/>
            <w:tcBorders>
              <w:top w:val="nil"/>
              <w:left w:val="single" w:sz="4" w:space="0" w:color="auto"/>
              <w:bottom w:val="single" w:sz="4" w:space="0" w:color="auto"/>
              <w:right w:val="single" w:sz="4" w:space="0" w:color="auto"/>
            </w:tcBorders>
            <w:hideMark/>
          </w:tcPr>
          <w:p w14:paraId="00F82113" w14:textId="77777777" w:rsidR="002222C4" w:rsidRPr="00E63FD6" w:rsidRDefault="002222C4" w:rsidP="002222C4">
            <w:pPr>
              <w:spacing w:line="276" w:lineRule="auto"/>
              <w:jc w:val="both"/>
              <w:rPr>
                <w:sz w:val="22"/>
                <w:szCs w:val="22"/>
              </w:rPr>
            </w:pPr>
            <w:r w:rsidRPr="00E63FD6">
              <w:rPr>
                <w:sz w:val="22"/>
                <w:szCs w:val="22"/>
              </w:rPr>
              <w:t>kable i zasilacze</w:t>
            </w:r>
          </w:p>
        </w:tc>
        <w:tc>
          <w:tcPr>
            <w:tcW w:w="1843" w:type="dxa"/>
            <w:tcBorders>
              <w:top w:val="nil"/>
              <w:left w:val="nil"/>
              <w:bottom w:val="single" w:sz="4" w:space="0" w:color="auto"/>
              <w:right w:val="single" w:sz="4" w:space="0" w:color="auto"/>
            </w:tcBorders>
            <w:hideMark/>
          </w:tcPr>
          <w:p w14:paraId="4A1981E3" w14:textId="77777777" w:rsidR="002222C4" w:rsidRPr="00E63FD6" w:rsidRDefault="002222C4" w:rsidP="002222C4">
            <w:pPr>
              <w:spacing w:line="276" w:lineRule="auto"/>
              <w:jc w:val="both"/>
              <w:rPr>
                <w:sz w:val="22"/>
                <w:szCs w:val="22"/>
              </w:rPr>
            </w:pPr>
            <w:r w:rsidRPr="00E63FD6">
              <w:rPr>
                <w:sz w:val="22"/>
                <w:szCs w:val="22"/>
              </w:rPr>
              <w:t>1 390,60</w:t>
            </w:r>
          </w:p>
        </w:tc>
      </w:tr>
      <w:tr w:rsidR="002222C4" w:rsidRPr="00E63FD6" w14:paraId="2B54A643" w14:textId="77777777" w:rsidTr="002222C4">
        <w:trPr>
          <w:trHeight w:val="260"/>
        </w:trPr>
        <w:tc>
          <w:tcPr>
            <w:tcW w:w="6516" w:type="dxa"/>
            <w:tcBorders>
              <w:top w:val="nil"/>
              <w:left w:val="single" w:sz="4" w:space="0" w:color="auto"/>
              <w:bottom w:val="single" w:sz="4" w:space="0" w:color="auto"/>
              <w:right w:val="single" w:sz="4" w:space="0" w:color="auto"/>
            </w:tcBorders>
            <w:hideMark/>
          </w:tcPr>
          <w:p w14:paraId="2F2BB56F" w14:textId="77777777" w:rsidR="002222C4" w:rsidRPr="00E63FD6" w:rsidRDefault="002222C4" w:rsidP="002222C4">
            <w:pPr>
              <w:spacing w:line="276" w:lineRule="auto"/>
              <w:jc w:val="both"/>
              <w:rPr>
                <w:sz w:val="22"/>
                <w:szCs w:val="22"/>
              </w:rPr>
            </w:pPr>
            <w:proofErr w:type="spellStart"/>
            <w:r w:rsidRPr="00E63FD6">
              <w:rPr>
                <w:sz w:val="22"/>
                <w:szCs w:val="22"/>
                <w:lang w:val="en-US"/>
              </w:rPr>
              <w:t>konwerter</w:t>
            </w:r>
            <w:proofErr w:type="spellEnd"/>
            <w:r w:rsidRPr="00E63FD6">
              <w:rPr>
                <w:sz w:val="22"/>
                <w:szCs w:val="22"/>
                <w:lang w:val="en-US"/>
              </w:rPr>
              <w:t xml:space="preserve"> CAN do USB (1 </w:t>
            </w:r>
            <w:proofErr w:type="spellStart"/>
            <w:r w:rsidRPr="00E63FD6">
              <w:rPr>
                <w:sz w:val="22"/>
                <w:szCs w:val="22"/>
                <w:lang w:val="en-US"/>
              </w:rPr>
              <w:t>szt</w:t>
            </w:r>
            <w:proofErr w:type="spellEnd"/>
            <w:r w:rsidRPr="00E63FD6">
              <w:rPr>
                <w:sz w:val="22"/>
                <w:szCs w:val="22"/>
                <w:lang w:val="en-US"/>
              </w:rPr>
              <w:t xml:space="preserve">.) </w:t>
            </w:r>
            <w:r w:rsidRPr="00E63FD6">
              <w:rPr>
                <w:sz w:val="22"/>
                <w:szCs w:val="22"/>
              </w:rPr>
              <w:t>+ antena (1 szt.)</w:t>
            </w:r>
          </w:p>
        </w:tc>
        <w:tc>
          <w:tcPr>
            <w:tcW w:w="1843" w:type="dxa"/>
            <w:tcBorders>
              <w:top w:val="nil"/>
              <w:left w:val="nil"/>
              <w:bottom w:val="single" w:sz="4" w:space="0" w:color="auto"/>
              <w:right w:val="single" w:sz="4" w:space="0" w:color="auto"/>
            </w:tcBorders>
            <w:hideMark/>
          </w:tcPr>
          <w:p w14:paraId="3ADC2A6F" w14:textId="77777777" w:rsidR="002222C4" w:rsidRPr="00E63FD6" w:rsidRDefault="002222C4" w:rsidP="002222C4">
            <w:pPr>
              <w:spacing w:line="276" w:lineRule="auto"/>
              <w:jc w:val="both"/>
              <w:rPr>
                <w:sz w:val="22"/>
                <w:szCs w:val="22"/>
              </w:rPr>
            </w:pPr>
            <w:r w:rsidRPr="00E63FD6">
              <w:rPr>
                <w:sz w:val="22"/>
                <w:szCs w:val="22"/>
              </w:rPr>
              <w:t>7 131,60</w:t>
            </w:r>
          </w:p>
        </w:tc>
      </w:tr>
      <w:tr w:rsidR="002222C4" w:rsidRPr="00E63FD6" w14:paraId="7BEBD1BC" w14:textId="77777777" w:rsidTr="002222C4">
        <w:trPr>
          <w:trHeight w:val="260"/>
        </w:trPr>
        <w:tc>
          <w:tcPr>
            <w:tcW w:w="6516" w:type="dxa"/>
            <w:tcBorders>
              <w:top w:val="nil"/>
              <w:left w:val="single" w:sz="4" w:space="0" w:color="auto"/>
              <w:bottom w:val="single" w:sz="4" w:space="0" w:color="auto"/>
              <w:right w:val="single" w:sz="4" w:space="0" w:color="auto"/>
            </w:tcBorders>
            <w:hideMark/>
          </w:tcPr>
          <w:p w14:paraId="697B2C2F" w14:textId="77777777" w:rsidR="002222C4" w:rsidRPr="00E63FD6" w:rsidRDefault="002222C4" w:rsidP="002222C4">
            <w:pPr>
              <w:spacing w:line="276" w:lineRule="auto"/>
              <w:jc w:val="both"/>
              <w:rPr>
                <w:sz w:val="22"/>
                <w:szCs w:val="22"/>
              </w:rPr>
            </w:pPr>
            <w:r w:rsidRPr="00E63FD6">
              <w:rPr>
                <w:sz w:val="22"/>
                <w:szCs w:val="22"/>
              </w:rPr>
              <w:t>monitor</w:t>
            </w:r>
          </w:p>
        </w:tc>
        <w:tc>
          <w:tcPr>
            <w:tcW w:w="1843" w:type="dxa"/>
            <w:tcBorders>
              <w:top w:val="nil"/>
              <w:left w:val="nil"/>
              <w:bottom w:val="single" w:sz="4" w:space="0" w:color="auto"/>
              <w:right w:val="single" w:sz="4" w:space="0" w:color="auto"/>
            </w:tcBorders>
            <w:hideMark/>
          </w:tcPr>
          <w:p w14:paraId="355AEABB" w14:textId="77777777" w:rsidR="002222C4" w:rsidRPr="00E63FD6" w:rsidRDefault="002222C4" w:rsidP="002222C4">
            <w:pPr>
              <w:spacing w:line="276" w:lineRule="auto"/>
              <w:jc w:val="both"/>
              <w:rPr>
                <w:sz w:val="22"/>
                <w:szCs w:val="22"/>
              </w:rPr>
            </w:pPr>
            <w:r w:rsidRPr="00E63FD6">
              <w:rPr>
                <w:sz w:val="22"/>
                <w:szCs w:val="22"/>
              </w:rPr>
              <w:t>1 240,00</w:t>
            </w:r>
          </w:p>
        </w:tc>
      </w:tr>
      <w:tr w:rsidR="002222C4" w:rsidRPr="00E63FD6" w14:paraId="26924914" w14:textId="77777777" w:rsidTr="002222C4">
        <w:trPr>
          <w:trHeight w:val="260"/>
        </w:trPr>
        <w:tc>
          <w:tcPr>
            <w:tcW w:w="6516" w:type="dxa"/>
            <w:tcBorders>
              <w:top w:val="nil"/>
              <w:left w:val="single" w:sz="4" w:space="0" w:color="auto"/>
              <w:bottom w:val="single" w:sz="4" w:space="0" w:color="auto"/>
              <w:right w:val="single" w:sz="4" w:space="0" w:color="auto"/>
            </w:tcBorders>
            <w:hideMark/>
          </w:tcPr>
          <w:p w14:paraId="20DA1648" w14:textId="77777777" w:rsidR="002222C4" w:rsidRPr="00E63FD6" w:rsidRDefault="002222C4" w:rsidP="002222C4">
            <w:pPr>
              <w:spacing w:line="276" w:lineRule="auto"/>
              <w:jc w:val="both"/>
              <w:rPr>
                <w:sz w:val="22"/>
                <w:szCs w:val="22"/>
              </w:rPr>
            </w:pPr>
            <w:r w:rsidRPr="00E63FD6">
              <w:rPr>
                <w:sz w:val="22"/>
                <w:szCs w:val="22"/>
              </w:rPr>
              <w:t>router (2 szt.)</w:t>
            </w:r>
          </w:p>
        </w:tc>
        <w:tc>
          <w:tcPr>
            <w:tcW w:w="1843" w:type="dxa"/>
            <w:tcBorders>
              <w:top w:val="nil"/>
              <w:left w:val="nil"/>
              <w:bottom w:val="single" w:sz="4" w:space="0" w:color="auto"/>
              <w:right w:val="single" w:sz="4" w:space="0" w:color="auto"/>
            </w:tcBorders>
            <w:hideMark/>
          </w:tcPr>
          <w:p w14:paraId="69957ABB" w14:textId="77777777" w:rsidR="002222C4" w:rsidRPr="00E63FD6" w:rsidRDefault="002222C4" w:rsidP="002222C4">
            <w:pPr>
              <w:spacing w:line="276" w:lineRule="auto"/>
              <w:jc w:val="both"/>
              <w:rPr>
                <w:sz w:val="22"/>
                <w:szCs w:val="22"/>
              </w:rPr>
            </w:pPr>
            <w:r w:rsidRPr="00E63FD6">
              <w:rPr>
                <w:sz w:val="22"/>
                <w:szCs w:val="22"/>
              </w:rPr>
              <w:t>3 950,00</w:t>
            </w:r>
          </w:p>
        </w:tc>
      </w:tr>
      <w:tr w:rsidR="002222C4" w:rsidRPr="00E63FD6" w14:paraId="1DD25388" w14:textId="77777777" w:rsidTr="002222C4">
        <w:trPr>
          <w:trHeight w:val="260"/>
        </w:trPr>
        <w:tc>
          <w:tcPr>
            <w:tcW w:w="6516" w:type="dxa"/>
            <w:tcBorders>
              <w:top w:val="nil"/>
              <w:left w:val="single" w:sz="4" w:space="0" w:color="auto"/>
              <w:bottom w:val="single" w:sz="4" w:space="0" w:color="auto"/>
              <w:right w:val="single" w:sz="4" w:space="0" w:color="auto"/>
            </w:tcBorders>
            <w:hideMark/>
          </w:tcPr>
          <w:p w14:paraId="550A4261" w14:textId="77777777" w:rsidR="002222C4" w:rsidRPr="00E63FD6" w:rsidRDefault="002222C4" w:rsidP="002222C4">
            <w:pPr>
              <w:spacing w:line="276" w:lineRule="auto"/>
              <w:jc w:val="both"/>
              <w:rPr>
                <w:sz w:val="22"/>
                <w:szCs w:val="22"/>
              </w:rPr>
            </w:pPr>
            <w:r w:rsidRPr="00E63FD6">
              <w:rPr>
                <w:sz w:val="22"/>
                <w:szCs w:val="22"/>
              </w:rPr>
              <w:t xml:space="preserve">2 szt. radaru średniego zasięgu </w:t>
            </w:r>
          </w:p>
        </w:tc>
        <w:tc>
          <w:tcPr>
            <w:tcW w:w="1843" w:type="dxa"/>
            <w:tcBorders>
              <w:top w:val="nil"/>
              <w:left w:val="nil"/>
              <w:bottom w:val="single" w:sz="4" w:space="0" w:color="auto"/>
              <w:right w:val="single" w:sz="4" w:space="0" w:color="auto"/>
            </w:tcBorders>
            <w:hideMark/>
          </w:tcPr>
          <w:p w14:paraId="05A17356" w14:textId="77777777" w:rsidR="002222C4" w:rsidRPr="00E63FD6" w:rsidRDefault="002222C4" w:rsidP="002222C4">
            <w:pPr>
              <w:spacing w:line="276" w:lineRule="auto"/>
              <w:jc w:val="both"/>
              <w:rPr>
                <w:sz w:val="22"/>
                <w:szCs w:val="22"/>
              </w:rPr>
            </w:pPr>
            <w:r w:rsidRPr="00E63FD6">
              <w:rPr>
                <w:sz w:val="22"/>
                <w:szCs w:val="22"/>
              </w:rPr>
              <w:t>56 733,06</w:t>
            </w:r>
          </w:p>
        </w:tc>
      </w:tr>
      <w:tr w:rsidR="002222C4" w:rsidRPr="00E63FD6" w14:paraId="629E349E" w14:textId="77777777" w:rsidTr="002222C4">
        <w:trPr>
          <w:trHeight w:val="250"/>
        </w:trPr>
        <w:tc>
          <w:tcPr>
            <w:tcW w:w="6516" w:type="dxa"/>
            <w:tcBorders>
              <w:top w:val="nil"/>
              <w:left w:val="single" w:sz="4" w:space="0" w:color="auto"/>
              <w:bottom w:val="single" w:sz="4" w:space="0" w:color="auto"/>
              <w:right w:val="single" w:sz="4" w:space="0" w:color="auto"/>
            </w:tcBorders>
            <w:hideMark/>
          </w:tcPr>
          <w:p w14:paraId="28DB3F1B" w14:textId="77777777" w:rsidR="002222C4" w:rsidRPr="00E63FD6" w:rsidRDefault="002222C4" w:rsidP="002222C4">
            <w:pPr>
              <w:spacing w:line="276" w:lineRule="auto"/>
              <w:jc w:val="both"/>
              <w:rPr>
                <w:sz w:val="22"/>
                <w:szCs w:val="22"/>
              </w:rPr>
            </w:pPr>
            <w:r w:rsidRPr="00E63FD6">
              <w:rPr>
                <w:sz w:val="22"/>
                <w:szCs w:val="22"/>
              </w:rPr>
              <w:t>Kamera RGB (2 szt.) i kamera IR (2 szt.)</w:t>
            </w:r>
          </w:p>
        </w:tc>
        <w:tc>
          <w:tcPr>
            <w:tcW w:w="1843" w:type="dxa"/>
            <w:tcBorders>
              <w:top w:val="nil"/>
              <w:left w:val="nil"/>
              <w:bottom w:val="single" w:sz="4" w:space="0" w:color="auto"/>
              <w:right w:val="single" w:sz="4" w:space="0" w:color="auto"/>
            </w:tcBorders>
            <w:hideMark/>
          </w:tcPr>
          <w:p w14:paraId="7E10B935" w14:textId="77777777" w:rsidR="002222C4" w:rsidRPr="00E63FD6" w:rsidRDefault="002222C4" w:rsidP="002222C4">
            <w:pPr>
              <w:spacing w:line="276" w:lineRule="auto"/>
              <w:jc w:val="both"/>
              <w:rPr>
                <w:sz w:val="22"/>
                <w:szCs w:val="22"/>
              </w:rPr>
            </w:pPr>
            <w:r w:rsidRPr="00E63FD6">
              <w:rPr>
                <w:sz w:val="22"/>
                <w:szCs w:val="22"/>
              </w:rPr>
              <w:t>15 383,91</w:t>
            </w:r>
          </w:p>
        </w:tc>
      </w:tr>
      <w:tr w:rsidR="002222C4" w:rsidRPr="00E63FD6" w14:paraId="6F159A35" w14:textId="77777777" w:rsidTr="002222C4">
        <w:trPr>
          <w:trHeight w:val="260"/>
        </w:trPr>
        <w:tc>
          <w:tcPr>
            <w:tcW w:w="6516" w:type="dxa"/>
            <w:tcBorders>
              <w:top w:val="nil"/>
              <w:left w:val="single" w:sz="4" w:space="0" w:color="auto"/>
              <w:bottom w:val="single" w:sz="4" w:space="0" w:color="auto"/>
              <w:right w:val="single" w:sz="4" w:space="0" w:color="auto"/>
            </w:tcBorders>
            <w:hideMark/>
          </w:tcPr>
          <w:p w14:paraId="6A556FBB" w14:textId="77777777" w:rsidR="002222C4" w:rsidRPr="00E63FD6" w:rsidRDefault="002222C4" w:rsidP="002222C4">
            <w:pPr>
              <w:spacing w:line="276" w:lineRule="auto"/>
              <w:jc w:val="both"/>
              <w:rPr>
                <w:sz w:val="22"/>
                <w:szCs w:val="22"/>
              </w:rPr>
            </w:pPr>
            <w:r w:rsidRPr="00E63FD6">
              <w:rPr>
                <w:sz w:val="22"/>
                <w:szCs w:val="22"/>
              </w:rPr>
              <w:t> </w:t>
            </w:r>
          </w:p>
        </w:tc>
        <w:tc>
          <w:tcPr>
            <w:tcW w:w="1843" w:type="dxa"/>
            <w:tcBorders>
              <w:top w:val="nil"/>
              <w:left w:val="nil"/>
              <w:bottom w:val="single" w:sz="4" w:space="0" w:color="auto"/>
              <w:right w:val="single" w:sz="4" w:space="0" w:color="auto"/>
            </w:tcBorders>
            <w:hideMark/>
          </w:tcPr>
          <w:p w14:paraId="6AAC4D12" w14:textId="77777777" w:rsidR="002222C4" w:rsidRPr="00E63FD6" w:rsidRDefault="002222C4" w:rsidP="002222C4">
            <w:pPr>
              <w:spacing w:line="276" w:lineRule="auto"/>
              <w:jc w:val="both"/>
              <w:rPr>
                <w:b/>
                <w:bCs/>
                <w:sz w:val="22"/>
                <w:szCs w:val="22"/>
              </w:rPr>
            </w:pPr>
            <w:r w:rsidRPr="00E63FD6">
              <w:rPr>
                <w:b/>
                <w:bCs/>
                <w:sz w:val="22"/>
                <w:szCs w:val="22"/>
              </w:rPr>
              <w:t>343 476,35</w:t>
            </w:r>
          </w:p>
        </w:tc>
      </w:tr>
    </w:tbl>
    <w:p w14:paraId="088C0353" w14:textId="77777777" w:rsidR="00ED66CF" w:rsidRPr="00E63FD6" w:rsidRDefault="00ED66CF" w:rsidP="00C27496">
      <w:pPr>
        <w:autoSpaceDE w:val="0"/>
        <w:autoSpaceDN w:val="0"/>
        <w:adjustRightInd w:val="0"/>
        <w:spacing w:line="276" w:lineRule="auto"/>
        <w:jc w:val="both"/>
        <w:rPr>
          <w:bCs/>
          <w:iCs/>
          <w:sz w:val="22"/>
          <w:szCs w:val="22"/>
        </w:rPr>
      </w:pPr>
    </w:p>
    <w:p w14:paraId="12971B44" w14:textId="77777777" w:rsidR="001E4963" w:rsidRPr="00E63FD6" w:rsidRDefault="001E4963" w:rsidP="001E4963">
      <w:pPr>
        <w:spacing w:line="276" w:lineRule="auto"/>
        <w:jc w:val="both"/>
        <w:rPr>
          <w:bCs/>
          <w:color w:val="000000" w:themeColor="text1"/>
          <w:sz w:val="22"/>
          <w:szCs w:val="22"/>
        </w:rPr>
      </w:pPr>
      <w:r w:rsidRPr="00E63FD6">
        <w:rPr>
          <w:bCs/>
          <w:color w:val="000000" w:themeColor="text1"/>
          <w:sz w:val="22"/>
          <w:szCs w:val="22"/>
        </w:rPr>
        <w:t xml:space="preserve">Wykaz wyposażenia pojazdu-laboratorium (mobilne laboratorium badań jakości wód): </w:t>
      </w:r>
    </w:p>
    <w:p w14:paraId="49FDC9E2" w14:textId="77777777" w:rsidR="001E4963" w:rsidRPr="00E63FD6" w:rsidRDefault="001E4963" w:rsidP="001E4963">
      <w:pPr>
        <w:spacing w:line="276" w:lineRule="auto"/>
        <w:jc w:val="both"/>
        <w:rPr>
          <w:sz w:val="22"/>
          <w:szCs w:val="22"/>
        </w:rPr>
      </w:pPr>
      <w:r w:rsidRPr="00E63FD6">
        <w:rPr>
          <w:sz w:val="22"/>
          <w:szCs w:val="22"/>
          <w:lang w:val="en-US"/>
        </w:rPr>
        <w:t xml:space="preserve">Mercedes Benz Sprinter 316 CDI </w:t>
      </w:r>
      <w:proofErr w:type="spellStart"/>
      <w:r w:rsidRPr="00E63FD6">
        <w:rPr>
          <w:sz w:val="22"/>
          <w:szCs w:val="22"/>
          <w:lang w:val="en-US"/>
        </w:rPr>
        <w:t>Furgon</w:t>
      </w:r>
      <w:proofErr w:type="spellEnd"/>
      <w:r w:rsidRPr="00E63FD6">
        <w:rPr>
          <w:sz w:val="22"/>
          <w:szCs w:val="22"/>
          <w:lang w:val="en-US"/>
        </w:rPr>
        <w:t xml:space="preserve"> 4x4, nr </w:t>
      </w:r>
      <w:proofErr w:type="spellStart"/>
      <w:r w:rsidRPr="00E63FD6">
        <w:rPr>
          <w:sz w:val="22"/>
          <w:szCs w:val="22"/>
          <w:lang w:val="en-US"/>
        </w:rPr>
        <w:t>rej</w:t>
      </w:r>
      <w:proofErr w:type="spellEnd"/>
      <w:r w:rsidRPr="00E63FD6">
        <w:rPr>
          <w:sz w:val="22"/>
          <w:szCs w:val="22"/>
          <w:lang w:val="en-US"/>
        </w:rPr>
        <w:t xml:space="preserve">. </w:t>
      </w:r>
      <w:r w:rsidRPr="00E63FD6">
        <w:rPr>
          <w:sz w:val="22"/>
          <w:szCs w:val="22"/>
        </w:rPr>
        <w:t>KR 350NA</w:t>
      </w:r>
    </w:p>
    <w:p w14:paraId="2836B633" w14:textId="77777777" w:rsidR="001E4963" w:rsidRPr="00E63FD6" w:rsidRDefault="001E4963" w:rsidP="001E4963">
      <w:pPr>
        <w:spacing w:line="276" w:lineRule="auto"/>
        <w:jc w:val="both"/>
        <w:rPr>
          <w:bCs/>
          <w:sz w:val="22"/>
          <w:szCs w:val="22"/>
        </w:rPr>
      </w:pPr>
      <w:r w:rsidRPr="00E63FD6">
        <w:rPr>
          <w:bCs/>
          <w:sz w:val="22"/>
          <w:szCs w:val="22"/>
        </w:rPr>
        <w:t>A. Trwała specjalistyczna zabudowa laboratoryjna</w:t>
      </w:r>
    </w:p>
    <w:p w14:paraId="55F886DC" w14:textId="77777777" w:rsidR="001E4963" w:rsidRPr="00E63FD6" w:rsidRDefault="001E4963" w:rsidP="001E4963">
      <w:pPr>
        <w:spacing w:line="276" w:lineRule="auto"/>
        <w:jc w:val="both"/>
        <w:rPr>
          <w:sz w:val="22"/>
          <w:szCs w:val="22"/>
        </w:rPr>
      </w:pPr>
      <w:r w:rsidRPr="00E63FD6">
        <w:rPr>
          <w:sz w:val="22"/>
          <w:szCs w:val="22"/>
        </w:rPr>
        <w:t xml:space="preserve">Trwała specjalistyczna zabudowa laboratoryjna pojazdu (szafy, szuflady, pojemniki, zbiornik na wodę, zlew, lodówka WAECO </w:t>
      </w:r>
      <w:proofErr w:type="spellStart"/>
      <w:r w:rsidRPr="00E63FD6">
        <w:rPr>
          <w:sz w:val="22"/>
          <w:szCs w:val="22"/>
        </w:rPr>
        <w:t>CoolFreeze</w:t>
      </w:r>
      <w:proofErr w:type="spellEnd"/>
      <w:r w:rsidRPr="00E63FD6">
        <w:rPr>
          <w:sz w:val="22"/>
          <w:szCs w:val="22"/>
        </w:rPr>
        <w:t xml:space="preserve"> CF-110, oświetlenie, wywiew) – zgodnie ze schematami ze specyfikacji przetargowej zakupu pojazdu (dokumentacja w archiwum)</w:t>
      </w:r>
    </w:p>
    <w:p w14:paraId="3A5A98F0" w14:textId="77777777" w:rsidR="001E4963" w:rsidRPr="00E63FD6" w:rsidRDefault="001E4963" w:rsidP="001E4963">
      <w:pPr>
        <w:spacing w:line="276" w:lineRule="auto"/>
        <w:jc w:val="both"/>
        <w:rPr>
          <w:bCs/>
          <w:sz w:val="22"/>
          <w:szCs w:val="22"/>
        </w:rPr>
      </w:pPr>
      <w:r w:rsidRPr="00E63FD6">
        <w:rPr>
          <w:bCs/>
          <w:sz w:val="22"/>
          <w:szCs w:val="22"/>
        </w:rPr>
        <w:t>B. Wyposażenie laboratoryjne – przenośne</w:t>
      </w:r>
    </w:p>
    <w:p w14:paraId="40AA020F" w14:textId="77777777" w:rsidR="001E4963" w:rsidRPr="00E63FD6" w:rsidRDefault="001E4963" w:rsidP="001E4963">
      <w:pPr>
        <w:pStyle w:val="Akapitzlist"/>
        <w:numPr>
          <w:ilvl w:val="0"/>
          <w:numId w:val="14"/>
        </w:numPr>
        <w:ind w:left="426" w:hanging="426"/>
        <w:jc w:val="both"/>
        <w:rPr>
          <w:rFonts w:ascii="Times New Roman" w:hAnsi="Times New Roman"/>
        </w:rPr>
      </w:pPr>
      <w:r w:rsidRPr="00E63FD6">
        <w:rPr>
          <w:rFonts w:ascii="Times New Roman" w:hAnsi="Times New Roman"/>
        </w:rPr>
        <w:t xml:space="preserve">Zestaw monitoringowy (100 m) z pompą głębinową wirową (pompa </w:t>
      </w:r>
      <w:proofErr w:type="spellStart"/>
      <w:r w:rsidRPr="00E63FD6">
        <w:rPr>
          <w:rFonts w:ascii="Times New Roman" w:hAnsi="Times New Roman"/>
        </w:rPr>
        <w:t>Grundfos</w:t>
      </w:r>
      <w:proofErr w:type="spellEnd"/>
      <w:r w:rsidRPr="00E63FD6">
        <w:rPr>
          <w:rFonts w:ascii="Times New Roman" w:hAnsi="Times New Roman"/>
        </w:rPr>
        <w:t xml:space="preserve"> MP1 </w:t>
      </w:r>
      <w:r w:rsidRPr="00E63FD6">
        <w:rPr>
          <w:rFonts w:ascii="Times New Roman" w:hAnsi="Times New Roman"/>
        </w:rPr>
        <w:br/>
        <w:t xml:space="preserve">z osłoną chłodzącą, sterownik – regulator obrotów wraz z wodoszczelnym stojakiem, bęben </w:t>
      </w:r>
      <w:r w:rsidRPr="00E63FD6">
        <w:rPr>
          <w:rFonts w:ascii="Times New Roman" w:hAnsi="Times New Roman"/>
        </w:rPr>
        <w:br/>
        <w:t>z elastycznym wężem PE, liną nośną i kablami zasilającymi, wyłącznik różnicowo-prądowy, agregat prądotwórczy Honda EM 30)</w:t>
      </w:r>
    </w:p>
    <w:p w14:paraId="551DCF3E" w14:textId="77777777" w:rsidR="001E4963" w:rsidRPr="00E63FD6" w:rsidRDefault="001E4963" w:rsidP="001E4963">
      <w:pPr>
        <w:pStyle w:val="Akapitzlist"/>
        <w:numPr>
          <w:ilvl w:val="0"/>
          <w:numId w:val="14"/>
        </w:numPr>
        <w:spacing w:after="0"/>
        <w:ind w:left="426" w:hanging="426"/>
        <w:jc w:val="both"/>
        <w:rPr>
          <w:rFonts w:ascii="Times New Roman" w:hAnsi="Times New Roman"/>
        </w:rPr>
      </w:pPr>
      <w:r w:rsidRPr="00E63FD6">
        <w:rPr>
          <w:rFonts w:ascii="Times New Roman" w:hAnsi="Times New Roman"/>
        </w:rPr>
        <w:t xml:space="preserve">Pompa perystaltyczna elektryczna 12V z wbudowanym akumulatorem i regulacją prędkości obrotowej, </w:t>
      </w:r>
      <w:proofErr w:type="spellStart"/>
      <w:r w:rsidRPr="00E63FD6">
        <w:rPr>
          <w:rFonts w:ascii="Times New Roman" w:hAnsi="Times New Roman"/>
          <w:i/>
        </w:rPr>
        <w:t>Eijkelkamp</w:t>
      </w:r>
      <w:proofErr w:type="spellEnd"/>
      <w:r w:rsidRPr="00E63FD6">
        <w:rPr>
          <w:rFonts w:ascii="Times New Roman" w:hAnsi="Times New Roman"/>
        </w:rPr>
        <w:t xml:space="preserve"> model 1226</w:t>
      </w:r>
    </w:p>
    <w:p w14:paraId="73A45689" w14:textId="77777777" w:rsidR="001E4963" w:rsidRPr="00E63FD6" w:rsidRDefault="001E4963" w:rsidP="001E4963">
      <w:pPr>
        <w:spacing w:line="276" w:lineRule="auto"/>
        <w:jc w:val="both"/>
        <w:rPr>
          <w:bCs/>
          <w:sz w:val="22"/>
          <w:szCs w:val="22"/>
        </w:rPr>
      </w:pPr>
      <w:r w:rsidRPr="00E63FD6">
        <w:rPr>
          <w:bCs/>
          <w:sz w:val="22"/>
          <w:szCs w:val="22"/>
        </w:rPr>
        <w:t>C. Dodatkowe techniczne wyposażenie niefabryczne pojazdu</w:t>
      </w:r>
    </w:p>
    <w:p w14:paraId="0298BDE2" w14:textId="77777777" w:rsidR="001E4963" w:rsidRPr="00E63FD6" w:rsidRDefault="001E4963" w:rsidP="001E4963">
      <w:pPr>
        <w:numPr>
          <w:ilvl w:val="0"/>
          <w:numId w:val="15"/>
        </w:numPr>
        <w:tabs>
          <w:tab w:val="clear" w:pos="720"/>
          <w:tab w:val="num" w:pos="360"/>
        </w:tabs>
        <w:spacing w:line="276" w:lineRule="auto"/>
        <w:ind w:left="360"/>
        <w:jc w:val="both"/>
        <w:rPr>
          <w:sz w:val="22"/>
          <w:szCs w:val="22"/>
        </w:rPr>
      </w:pPr>
      <w:r w:rsidRPr="00E63FD6">
        <w:rPr>
          <w:sz w:val="22"/>
          <w:szCs w:val="22"/>
        </w:rPr>
        <w:t>Taśma holownicza z zaczepami (hak + pętla), wytrzymałość 7 t, długość 5 m – 2 sztuki</w:t>
      </w:r>
    </w:p>
    <w:p w14:paraId="38B9412C" w14:textId="77777777" w:rsidR="001E4963" w:rsidRPr="00E63FD6" w:rsidRDefault="001E4963" w:rsidP="001E4963">
      <w:pPr>
        <w:numPr>
          <w:ilvl w:val="0"/>
          <w:numId w:val="15"/>
        </w:numPr>
        <w:tabs>
          <w:tab w:val="clear" w:pos="720"/>
          <w:tab w:val="num" w:pos="360"/>
        </w:tabs>
        <w:spacing w:line="276" w:lineRule="auto"/>
        <w:ind w:left="360"/>
        <w:jc w:val="both"/>
        <w:rPr>
          <w:sz w:val="22"/>
          <w:szCs w:val="22"/>
        </w:rPr>
      </w:pPr>
      <w:r w:rsidRPr="00E63FD6">
        <w:rPr>
          <w:sz w:val="22"/>
          <w:szCs w:val="22"/>
        </w:rPr>
        <w:t>Kliny pod koła – 2 sztuki</w:t>
      </w:r>
    </w:p>
    <w:p w14:paraId="3606060F" w14:textId="77777777" w:rsidR="001E4963" w:rsidRPr="00E63FD6" w:rsidRDefault="001E4963" w:rsidP="001E4963">
      <w:pPr>
        <w:numPr>
          <w:ilvl w:val="0"/>
          <w:numId w:val="15"/>
        </w:numPr>
        <w:tabs>
          <w:tab w:val="clear" w:pos="720"/>
          <w:tab w:val="num" w:pos="360"/>
        </w:tabs>
        <w:spacing w:line="276" w:lineRule="auto"/>
        <w:ind w:left="360"/>
        <w:jc w:val="both"/>
        <w:rPr>
          <w:sz w:val="22"/>
          <w:szCs w:val="22"/>
        </w:rPr>
      </w:pPr>
      <w:r w:rsidRPr="00E63FD6">
        <w:rPr>
          <w:sz w:val="22"/>
          <w:szCs w:val="22"/>
        </w:rPr>
        <w:t xml:space="preserve">Latarka LED o podwyższonej odporności na warunki atmosferyczne i uszkodzenia, </w:t>
      </w:r>
    </w:p>
    <w:p w14:paraId="20234C76" w14:textId="77777777" w:rsidR="001E4963" w:rsidRPr="00E63FD6" w:rsidRDefault="001E4963" w:rsidP="001E4963">
      <w:pPr>
        <w:numPr>
          <w:ilvl w:val="0"/>
          <w:numId w:val="15"/>
        </w:numPr>
        <w:tabs>
          <w:tab w:val="clear" w:pos="720"/>
          <w:tab w:val="num" w:pos="360"/>
        </w:tabs>
        <w:spacing w:line="276" w:lineRule="auto"/>
        <w:ind w:left="360"/>
        <w:jc w:val="both"/>
        <w:rPr>
          <w:sz w:val="22"/>
          <w:szCs w:val="22"/>
        </w:rPr>
      </w:pPr>
      <w:r w:rsidRPr="00E63FD6">
        <w:rPr>
          <w:sz w:val="22"/>
          <w:szCs w:val="22"/>
        </w:rPr>
        <w:t xml:space="preserve">Szpadel do usuwania błota/piachu </w:t>
      </w:r>
      <w:proofErr w:type="spellStart"/>
      <w:r w:rsidRPr="00E63FD6">
        <w:rPr>
          <w:i/>
          <w:sz w:val="22"/>
          <w:szCs w:val="22"/>
        </w:rPr>
        <w:t>Fiskars</w:t>
      </w:r>
      <w:proofErr w:type="spellEnd"/>
      <w:r w:rsidRPr="00E63FD6">
        <w:rPr>
          <w:i/>
          <w:sz w:val="22"/>
          <w:szCs w:val="22"/>
        </w:rPr>
        <w:t xml:space="preserve"> </w:t>
      </w:r>
    </w:p>
    <w:p w14:paraId="05390AA3" w14:textId="77777777" w:rsidR="001E4963" w:rsidRPr="00E63FD6" w:rsidRDefault="001E4963" w:rsidP="001E4963">
      <w:pPr>
        <w:numPr>
          <w:ilvl w:val="0"/>
          <w:numId w:val="15"/>
        </w:numPr>
        <w:tabs>
          <w:tab w:val="clear" w:pos="720"/>
          <w:tab w:val="num" w:pos="360"/>
        </w:tabs>
        <w:spacing w:line="276" w:lineRule="auto"/>
        <w:ind w:left="360"/>
        <w:jc w:val="both"/>
        <w:rPr>
          <w:sz w:val="22"/>
          <w:szCs w:val="22"/>
        </w:rPr>
      </w:pPr>
      <w:r w:rsidRPr="00E63FD6">
        <w:rPr>
          <w:sz w:val="22"/>
          <w:szCs w:val="22"/>
        </w:rPr>
        <w:t xml:space="preserve">Odgarniacz do śniegu </w:t>
      </w:r>
      <w:proofErr w:type="spellStart"/>
      <w:r w:rsidRPr="00E63FD6">
        <w:rPr>
          <w:i/>
          <w:sz w:val="22"/>
          <w:szCs w:val="22"/>
        </w:rPr>
        <w:t>Fiskars</w:t>
      </w:r>
      <w:proofErr w:type="spellEnd"/>
      <w:r w:rsidRPr="00E63FD6">
        <w:rPr>
          <w:i/>
          <w:sz w:val="22"/>
          <w:szCs w:val="22"/>
        </w:rPr>
        <w:t xml:space="preserve"> </w:t>
      </w:r>
    </w:p>
    <w:p w14:paraId="7859B26E" w14:textId="77777777" w:rsidR="001E4963" w:rsidRPr="00E63FD6" w:rsidRDefault="001E4963" w:rsidP="001E4963">
      <w:pPr>
        <w:numPr>
          <w:ilvl w:val="0"/>
          <w:numId w:val="15"/>
        </w:numPr>
        <w:tabs>
          <w:tab w:val="clear" w:pos="720"/>
          <w:tab w:val="num" w:pos="360"/>
        </w:tabs>
        <w:spacing w:line="276" w:lineRule="auto"/>
        <w:ind w:left="360"/>
        <w:jc w:val="both"/>
        <w:rPr>
          <w:sz w:val="22"/>
          <w:szCs w:val="22"/>
        </w:rPr>
      </w:pPr>
      <w:r w:rsidRPr="00E63FD6">
        <w:rPr>
          <w:sz w:val="22"/>
          <w:szCs w:val="22"/>
        </w:rPr>
        <w:t xml:space="preserve">Siekiera rozłupująca </w:t>
      </w:r>
      <w:proofErr w:type="spellStart"/>
      <w:r w:rsidRPr="00E63FD6">
        <w:rPr>
          <w:i/>
          <w:sz w:val="22"/>
          <w:szCs w:val="22"/>
        </w:rPr>
        <w:t>Fiskars</w:t>
      </w:r>
      <w:proofErr w:type="spellEnd"/>
      <w:r w:rsidRPr="00E63FD6">
        <w:rPr>
          <w:i/>
          <w:sz w:val="22"/>
          <w:szCs w:val="22"/>
        </w:rPr>
        <w:t xml:space="preserve"> </w:t>
      </w:r>
    </w:p>
    <w:p w14:paraId="241F0E0A" w14:textId="77777777" w:rsidR="001E4963" w:rsidRPr="00E63FD6" w:rsidRDefault="001E4963" w:rsidP="001E4963">
      <w:pPr>
        <w:numPr>
          <w:ilvl w:val="0"/>
          <w:numId w:val="15"/>
        </w:numPr>
        <w:tabs>
          <w:tab w:val="clear" w:pos="720"/>
          <w:tab w:val="num" w:pos="360"/>
        </w:tabs>
        <w:spacing w:line="276" w:lineRule="auto"/>
        <w:ind w:left="360"/>
        <w:jc w:val="both"/>
        <w:rPr>
          <w:sz w:val="22"/>
          <w:szCs w:val="22"/>
        </w:rPr>
      </w:pPr>
      <w:r w:rsidRPr="00E63FD6">
        <w:rPr>
          <w:sz w:val="22"/>
          <w:szCs w:val="22"/>
          <w:shd w:val="clear" w:color="auto" w:fill="FFFFFF"/>
        </w:rPr>
        <w:t xml:space="preserve">Składana piła do gałęzi długa </w:t>
      </w:r>
      <w:proofErr w:type="spellStart"/>
      <w:r w:rsidRPr="00E63FD6">
        <w:rPr>
          <w:i/>
          <w:sz w:val="22"/>
          <w:szCs w:val="22"/>
          <w:shd w:val="clear" w:color="auto" w:fill="FFFFFF"/>
        </w:rPr>
        <w:t>Fiskars</w:t>
      </w:r>
      <w:proofErr w:type="spellEnd"/>
    </w:p>
    <w:p w14:paraId="566A54A5" w14:textId="77777777" w:rsidR="001E4963" w:rsidRPr="00E63FD6" w:rsidRDefault="001E4963" w:rsidP="001E4963">
      <w:pPr>
        <w:spacing w:line="276" w:lineRule="auto"/>
        <w:jc w:val="both"/>
        <w:rPr>
          <w:sz w:val="22"/>
          <w:szCs w:val="22"/>
        </w:rPr>
      </w:pPr>
      <w:r w:rsidRPr="00E63FD6">
        <w:rPr>
          <w:sz w:val="22"/>
          <w:szCs w:val="22"/>
        </w:rPr>
        <w:t>Data produkcji/wytworzenia: 2010</w:t>
      </w:r>
    </w:p>
    <w:p w14:paraId="483E34ED" w14:textId="77777777" w:rsidR="001E4963" w:rsidRPr="00E63FD6" w:rsidRDefault="001E4963" w:rsidP="001E4963">
      <w:pPr>
        <w:spacing w:line="276" w:lineRule="auto"/>
        <w:jc w:val="both"/>
        <w:rPr>
          <w:sz w:val="22"/>
          <w:szCs w:val="22"/>
        </w:rPr>
      </w:pPr>
      <w:r w:rsidRPr="00E63FD6">
        <w:rPr>
          <w:sz w:val="22"/>
          <w:szCs w:val="22"/>
        </w:rPr>
        <w:t>Szacunkowa wartość w roku 2025: 30 tys. zł</w:t>
      </w:r>
    </w:p>
    <w:p w14:paraId="24CD780D" w14:textId="0F284743" w:rsidR="001434AF" w:rsidRPr="00E63FD6" w:rsidRDefault="008F536B" w:rsidP="00C27496">
      <w:pPr>
        <w:autoSpaceDE w:val="0"/>
        <w:autoSpaceDN w:val="0"/>
        <w:adjustRightInd w:val="0"/>
        <w:spacing w:line="276" w:lineRule="auto"/>
        <w:jc w:val="both"/>
        <w:rPr>
          <w:bCs/>
          <w:iCs/>
          <w:sz w:val="22"/>
          <w:szCs w:val="22"/>
        </w:rPr>
      </w:pPr>
      <w:r w:rsidRPr="00E63FD6">
        <w:rPr>
          <w:bCs/>
          <w:iCs/>
          <w:sz w:val="22"/>
          <w:szCs w:val="22"/>
        </w:rPr>
        <w:t>Jednocześnie nie wyraża zgody na wprowadzenie obniżonego limitu</w:t>
      </w:r>
      <w:r w:rsidR="00D300F0" w:rsidRPr="00E63FD6">
        <w:rPr>
          <w:bCs/>
          <w:iCs/>
          <w:sz w:val="22"/>
          <w:szCs w:val="22"/>
        </w:rPr>
        <w:t xml:space="preserve"> </w:t>
      </w:r>
      <w:r w:rsidR="00673C09" w:rsidRPr="00E63FD6">
        <w:rPr>
          <w:bCs/>
          <w:iCs/>
          <w:sz w:val="22"/>
          <w:szCs w:val="22"/>
        </w:rPr>
        <w:t>i innych sugerowanych zmian do treści Klauzuli</w:t>
      </w:r>
      <w:r w:rsidRPr="00E63FD6">
        <w:rPr>
          <w:bCs/>
          <w:iCs/>
          <w:sz w:val="22"/>
          <w:szCs w:val="22"/>
        </w:rPr>
        <w:t xml:space="preserve">. </w:t>
      </w:r>
      <w:r w:rsidR="00D300F0" w:rsidRPr="00E63FD6">
        <w:rPr>
          <w:bCs/>
          <w:iCs/>
          <w:sz w:val="22"/>
          <w:szCs w:val="22"/>
        </w:rPr>
        <w:t xml:space="preserve"> </w:t>
      </w:r>
    </w:p>
    <w:p w14:paraId="1D6DACC6" w14:textId="77777777" w:rsidR="008F536B" w:rsidRPr="00E63FD6" w:rsidRDefault="008F536B" w:rsidP="00C27496">
      <w:pPr>
        <w:autoSpaceDE w:val="0"/>
        <w:autoSpaceDN w:val="0"/>
        <w:adjustRightInd w:val="0"/>
        <w:spacing w:line="276" w:lineRule="auto"/>
        <w:jc w:val="both"/>
        <w:rPr>
          <w:bCs/>
          <w:iCs/>
          <w:sz w:val="22"/>
          <w:szCs w:val="22"/>
        </w:rPr>
      </w:pPr>
    </w:p>
    <w:p w14:paraId="21AEE2A5" w14:textId="77777777" w:rsidR="00B26D57" w:rsidRPr="00E63FD6" w:rsidRDefault="00B26D57" w:rsidP="00B26D57">
      <w:pPr>
        <w:tabs>
          <w:tab w:val="left" w:pos="426"/>
        </w:tabs>
        <w:jc w:val="both"/>
        <w:rPr>
          <w:b/>
          <w:sz w:val="22"/>
          <w:szCs w:val="22"/>
        </w:rPr>
      </w:pPr>
      <w:r w:rsidRPr="00E63FD6">
        <w:rPr>
          <w:b/>
          <w:bCs/>
          <w:sz w:val="22"/>
          <w:szCs w:val="22"/>
          <w:lang w:eastAsia="ar-SA"/>
        </w:rPr>
        <w:t xml:space="preserve">3.2.1.2.Element II – Ubezpieczenie sprzętu elektronicznego od wszelkich </w:t>
      </w:r>
      <w:proofErr w:type="spellStart"/>
      <w:r w:rsidRPr="00E63FD6">
        <w:rPr>
          <w:b/>
          <w:bCs/>
          <w:sz w:val="22"/>
          <w:szCs w:val="22"/>
          <w:lang w:eastAsia="ar-SA"/>
        </w:rPr>
        <w:t>ryzyk</w:t>
      </w:r>
      <w:proofErr w:type="spellEnd"/>
      <w:r w:rsidRPr="00E63FD6">
        <w:rPr>
          <w:b/>
          <w:bCs/>
          <w:sz w:val="22"/>
          <w:szCs w:val="22"/>
          <w:lang w:eastAsia="ar-SA"/>
        </w:rPr>
        <w:t>. Zakres obligatoryjny</w:t>
      </w:r>
    </w:p>
    <w:p w14:paraId="1D4CADA9" w14:textId="77777777" w:rsidR="00B26D57" w:rsidRPr="00E63FD6" w:rsidRDefault="00B26D57" w:rsidP="00C27496">
      <w:pPr>
        <w:autoSpaceDE w:val="0"/>
        <w:autoSpaceDN w:val="0"/>
        <w:adjustRightInd w:val="0"/>
        <w:spacing w:line="276" w:lineRule="auto"/>
        <w:jc w:val="both"/>
        <w:rPr>
          <w:bCs/>
          <w:iCs/>
          <w:sz w:val="22"/>
          <w:szCs w:val="22"/>
        </w:rPr>
      </w:pPr>
    </w:p>
    <w:p w14:paraId="3AFE9BD0" w14:textId="5E302B8D" w:rsidR="001434AF" w:rsidRPr="00E63FD6" w:rsidRDefault="002222C4" w:rsidP="00C27496">
      <w:pPr>
        <w:autoSpaceDE w:val="0"/>
        <w:autoSpaceDN w:val="0"/>
        <w:adjustRightInd w:val="0"/>
        <w:spacing w:line="276" w:lineRule="auto"/>
        <w:jc w:val="both"/>
        <w:rPr>
          <w:bCs/>
          <w:iCs/>
          <w:sz w:val="22"/>
          <w:szCs w:val="22"/>
        </w:rPr>
      </w:pPr>
      <w:r w:rsidRPr="00E63FD6">
        <w:rPr>
          <w:bCs/>
          <w:iCs/>
          <w:sz w:val="22"/>
          <w:szCs w:val="22"/>
        </w:rPr>
        <w:lastRenderedPageBreak/>
        <w:t xml:space="preserve">30. </w:t>
      </w:r>
      <w:r w:rsidR="00CF284C" w:rsidRPr="00E63FD6">
        <w:rPr>
          <w:sz w:val="22"/>
          <w:szCs w:val="22"/>
        </w:rPr>
        <w:t>Zakres ubezpieczenia (AGH i ACK CYFRONET AGH) - Prosimy o potwierdzenie że oczekuje się pokrycia ubezpieczenia od szkód polegających na utracie, zniszczeniu lub uszkodzeniu ubezpieczonego mienia na skutek nagłego, niespodziewanego i niezależnego od woli Ubezpieczającego zdarzenia</w:t>
      </w:r>
      <w:r w:rsidR="0056466D" w:rsidRPr="00E63FD6">
        <w:rPr>
          <w:sz w:val="22"/>
          <w:szCs w:val="22"/>
        </w:rPr>
        <w:t xml:space="preserve">. </w:t>
      </w:r>
    </w:p>
    <w:p w14:paraId="70461B13" w14:textId="6FB2917E" w:rsidR="001434AF" w:rsidRPr="00E63FD6" w:rsidRDefault="00364B8D" w:rsidP="00C27496">
      <w:pPr>
        <w:autoSpaceDE w:val="0"/>
        <w:autoSpaceDN w:val="0"/>
        <w:adjustRightInd w:val="0"/>
        <w:spacing w:line="276" w:lineRule="auto"/>
        <w:jc w:val="both"/>
        <w:rPr>
          <w:bCs/>
          <w:iCs/>
          <w:sz w:val="22"/>
          <w:szCs w:val="22"/>
        </w:rPr>
      </w:pPr>
      <w:r w:rsidRPr="00E63FD6">
        <w:rPr>
          <w:b/>
          <w:bCs/>
          <w:sz w:val="22"/>
          <w:szCs w:val="22"/>
        </w:rPr>
        <w:t>ODPOWIEDŹ</w:t>
      </w:r>
      <w:r w:rsidRPr="00E63FD6">
        <w:rPr>
          <w:sz w:val="22"/>
          <w:szCs w:val="22"/>
        </w:rPr>
        <w:t xml:space="preserve">:  Zamawiający potwierdza powyższe. </w:t>
      </w:r>
    </w:p>
    <w:p w14:paraId="53B31737" w14:textId="77777777" w:rsidR="001434AF" w:rsidRPr="00E63FD6" w:rsidRDefault="001434AF" w:rsidP="00671481">
      <w:pPr>
        <w:autoSpaceDE w:val="0"/>
        <w:autoSpaceDN w:val="0"/>
        <w:adjustRightInd w:val="0"/>
        <w:spacing w:line="276" w:lineRule="auto"/>
        <w:jc w:val="both"/>
        <w:rPr>
          <w:bCs/>
          <w:iCs/>
          <w:sz w:val="22"/>
          <w:szCs w:val="22"/>
        </w:rPr>
      </w:pPr>
    </w:p>
    <w:p w14:paraId="657420E9" w14:textId="599BBC8F" w:rsidR="00364B8D" w:rsidRPr="00E63FD6" w:rsidRDefault="00364B8D" w:rsidP="00671481">
      <w:pPr>
        <w:autoSpaceDE w:val="0"/>
        <w:autoSpaceDN w:val="0"/>
        <w:adjustRightInd w:val="0"/>
        <w:spacing w:line="276" w:lineRule="auto"/>
        <w:jc w:val="both"/>
        <w:rPr>
          <w:bCs/>
          <w:iCs/>
          <w:sz w:val="22"/>
          <w:szCs w:val="22"/>
        </w:rPr>
      </w:pPr>
      <w:r w:rsidRPr="00E63FD6">
        <w:rPr>
          <w:bCs/>
          <w:iCs/>
          <w:sz w:val="22"/>
          <w:szCs w:val="22"/>
        </w:rPr>
        <w:t xml:space="preserve">31. </w:t>
      </w:r>
      <w:r w:rsidR="00016774" w:rsidRPr="00E63FD6">
        <w:rPr>
          <w:sz w:val="22"/>
          <w:szCs w:val="22"/>
        </w:rPr>
        <w:t xml:space="preserve">Przedmiot ubezpieczenia – (AGH) - Prosimy o wykreślenie pozycji </w:t>
      </w:r>
      <w:r w:rsidR="00016774" w:rsidRPr="00E63FD6">
        <w:rPr>
          <w:i/>
          <w:sz w:val="22"/>
          <w:szCs w:val="22"/>
        </w:rPr>
        <w:t>„c. Wartości prawne i niematerialne związane ze sprzętem elektronicznym ubezpieczonym w Zadaniu nr 2</w:t>
      </w:r>
    </w:p>
    <w:p w14:paraId="5B132488" w14:textId="082B1DE6" w:rsidR="00364B8D" w:rsidRPr="00E63FD6" w:rsidRDefault="00016774" w:rsidP="00671481">
      <w:pPr>
        <w:autoSpaceDE w:val="0"/>
        <w:autoSpaceDN w:val="0"/>
        <w:adjustRightInd w:val="0"/>
        <w:spacing w:line="276" w:lineRule="auto"/>
        <w:jc w:val="both"/>
        <w:rPr>
          <w:sz w:val="22"/>
          <w:szCs w:val="22"/>
        </w:rPr>
      </w:pPr>
      <w:r w:rsidRPr="00E63FD6">
        <w:rPr>
          <w:b/>
          <w:bCs/>
          <w:sz w:val="22"/>
          <w:szCs w:val="22"/>
        </w:rPr>
        <w:t>ODPOWIEDŹ</w:t>
      </w:r>
      <w:r w:rsidRPr="00E63FD6">
        <w:rPr>
          <w:sz w:val="22"/>
          <w:szCs w:val="22"/>
        </w:rPr>
        <w:t xml:space="preserve">:  Zamawiający </w:t>
      </w:r>
      <w:r w:rsidR="00102E97" w:rsidRPr="00E63FD6">
        <w:rPr>
          <w:sz w:val="22"/>
          <w:szCs w:val="22"/>
        </w:rPr>
        <w:t xml:space="preserve">nie wyraża zgody na wprowadzenie powyższej zmiany, ale dokonuje </w:t>
      </w:r>
      <w:r w:rsidR="000B3F4B" w:rsidRPr="00E63FD6">
        <w:rPr>
          <w:sz w:val="22"/>
          <w:szCs w:val="22"/>
        </w:rPr>
        <w:t xml:space="preserve">następującej </w:t>
      </w:r>
      <w:r w:rsidR="00102E97" w:rsidRPr="00E63FD6">
        <w:rPr>
          <w:sz w:val="22"/>
          <w:szCs w:val="22"/>
        </w:rPr>
        <w:t>korekty</w:t>
      </w:r>
      <w:r w:rsidR="000B3F4B" w:rsidRPr="00E63FD6">
        <w:rPr>
          <w:sz w:val="22"/>
          <w:szCs w:val="22"/>
        </w:rPr>
        <w:t>:</w:t>
      </w:r>
    </w:p>
    <w:p w14:paraId="5B17DC9F" w14:textId="54514B0F" w:rsidR="000B3F4B" w:rsidRPr="00E63FD6" w:rsidRDefault="00163355" w:rsidP="00671481">
      <w:pPr>
        <w:autoSpaceDE w:val="0"/>
        <w:autoSpaceDN w:val="0"/>
        <w:adjustRightInd w:val="0"/>
        <w:spacing w:line="276" w:lineRule="auto"/>
        <w:jc w:val="both"/>
        <w:rPr>
          <w:bCs/>
          <w:iCs/>
          <w:sz w:val="22"/>
          <w:szCs w:val="22"/>
        </w:rPr>
      </w:pPr>
      <w:r w:rsidRPr="00E63FD6">
        <w:rPr>
          <w:b/>
          <w:iCs/>
          <w:sz w:val="22"/>
          <w:szCs w:val="22"/>
        </w:rPr>
        <w:t>AGH</w:t>
      </w:r>
      <w:r w:rsidRPr="00E63FD6">
        <w:rPr>
          <w:bCs/>
          <w:iCs/>
          <w:sz w:val="22"/>
          <w:szCs w:val="22"/>
        </w:rPr>
        <w:t>:</w:t>
      </w:r>
    </w:p>
    <w:tbl>
      <w:tblPr>
        <w:tblW w:w="9542" w:type="dxa"/>
        <w:tblInd w:w="-5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738"/>
        <w:gridCol w:w="6804"/>
      </w:tblGrid>
      <w:tr w:rsidR="00872BBC" w:rsidRPr="00E63FD6" w14:paraId="25CB7CE7" w14:textId="77777777" w:rsidTr="00872BBC">
        <w:tc>
          <w:tcPr>
            <w:tcW w:w="2738" w:type="dxa"/>
          </w:tcPr>
          <w:p w14:paraId="65B42111" w14:textId="77777777" w:rsidR="00872BBC" w:rsidRPr="00E63FD6" w:rsidRDefault="00872BBC" w:rsidP="00593866">
            <w:pPr>
              <w:jc w:val="both"/>
              <w:rPr>
                <w:sz w:val="22"/>
                <w:szCs w:val="22"/>
              </w:rPr>
            </w:pPr>
            <w:bookmarkStart w:id="6" w:name="_Hlk209439758"/>
            <w:r w:rsidRPr="00E63FD6">
              <w:rPr>
                <w:sz w:val="22"/>
                <w:szCs w:val="22"/>
              </w:rPr>
              <w:t>Przedmiot ubezpieczenia</w:t>
            </w:r>
          </w:p>
        </w:tc>
        <w:tc>
          <w:tcPr>
            <w:tcW w:w="6804" w:type="dxa"/>
          </w:tcPr>
          <w:p w14:paraId="4A65767F" w14:textId="77777777" w:rsidR="00872BBC" w:rsidRPr="00E63FD6" w:rsidRDefault="00872BBC" w:rsidP="00593866">
            <w:pPr>
              <w:tabs>
                <w:tab w:val="left" w:pos="360"/>
              </w:tabs>
              <w:jc w:val="both"/>
              <w:rPr>
                <w:sz w:val="22"/>
                <w:szCs w:val="22"/>
              </w:rPr>
            </w:pPr>
            <w:r w:rsidRPr="00E63FD6">
              <w:rPr>
                <w:sz w:val="22"/>
                <w:szCs w:val="22"/>
              </w:rPr>
              <w:t xml:space="preserve">a. Sprzęt elektroniczny wymieniony w Załączniku Nr 10A do SWZ (sprzęt różnego rodzaju o wartości powyżej 100.000 zł, bez ograniczenia daty zakupu-wieku sprzętu) </w:t>
            </w:r>
          </w:p>
          <w:p w14:paraId="317FC080" w14:textId="77777777" w:rsidR="00872BBC" w:rsidRPr="00E63FD6" w:rsidRDefault="00872BBC" w:rsidP="00593866">
            <w:pPr>
              <w:pStyle w:val="Tekstpodstawowy2"/>
              <w:tabs>
                <w:tab w:val="left" w:pos="360"/>
              </w:tabs>
              <w:spacing w:after="0" w:line="240" w:lineRule="auto"/>
              <w:jc w:val="both"/>
              <w:rPr>
                <w:sz w:val="22"/>
                <w:szCs w:val="22"/>
              </w:rPr>
            </w:pPr>
            <w:r w:rsidRPr="00E63FD6">
              <w:rPr>
                <w:sz w:val="22"/>
                <w:szCs w:val="22"/>
              </w:rPr>
              <w:t xml:space="preserve">b. Dane, nośniki danych, koszty odtworzenia danych, koszty </w:t>
            </w:r>
            <w:proofErr w:type="spellStart"/>
            <w:r w:rsidRPr="00E63FD6">
              <w:rPr>
                <w:sz w:val="22"/>
                <w:szCs w:val="22"/>
              </w:rPr>
              <w:t>reinstalacji</w:t>
            </w:r>
            <w:proofErr w:type="spellEnd"/>
            <w:r w:rsidRPr="00E63FD6">
              <w:rPr>
                <w:sz w:val="22"/>
                <w:szCs w:val="22"/>
              </w:rPr>
              <w:t xml:space="preserve"> </w:t>
            </w:r>
            <w:r w:rsidRPr="00E63FD6">
              <w:rPr>
                <w:sz w:val="22"/>
                <w:szCs w:val="22"/>
              </w:rPr>
              <w:br/>
              <w:t xml:space="preserve">i rekonfiguracji sieci komputerowej </w:t>
            </w:r>
          </w:p>
          <w:p w14:paraId="0D08CA97" w14:textId="1D99D399" w:rsidR="00872BBC" w:rsidRPr="00E63FD6" w:rsidRDefault="00872BBC" w:rsidP="00593866">
            <w:pPr>
              <w:pStyle w:val="Tekstpodstawowy2"/>
              <w:tabs>
                <w:tab w:val="left" w:pos="360"/>
              </w:tabs>
              <w:spacing w:after="0" w:line="240" w:lineRule="auto"/>
              <w:ind w:left="258" w:hanging="258"/>
              <w:jc w:val="both"/>
              <w:rPr>
                <w:sz w:val="22"/>
                <w:szCs w:val="22"/>
              </w:rPr>
            </w:pPr>
            <w:r w:rsidRPr="00E63FD6">
              <w:rPr>
                <w:sz w:val="22"/>
                <w:szCs w:val="22"/>
              </w:rPr>
              <w:t xml:space="preserve">c. Wartości prawne i niematerialne związane ze sprzętem elektronicznym ubezpieczonym w </w:t>
            </w:r>
            <w:r w:rsidRPr="00E63FD6">
              <w:rPr>
                <w:strike/>
                <w:sz w:val="22"/>
                <w:szCs w:val="22"/>
                <w:highlight w:val="green"/>
              </w:rPr>
              <w:t>Zadaniu 2</w:t>
            </w:r>
            <w:r w:rsidRPr="00E63FD6">
              <w:rPr>
                <w:sz w:val="22"/>
                <w:szCs w:val="22"/>
                <w:highlight w:val="green"/>
              </w:rPr>
              <w:t xml:space="preserve"> Elemencie nr II</w:t>
            </w:r>
            <w:r w:rsidRPr="00E63FD6">
              <w:rPr>
                <w:sz w:val="22"/>
                <w:szCs w:val="22"/>
              </w:rPr>
              <w:t xml:space="preserve"> - oprogramowanie z gr. 9 KRŚT i oprogramowanie nie zaewidencjonowane w gr.9 KRŚT</w:t>
            </w:r>
          </w:p>
          <w:p w14:paraId="2550BF66" w14:textId="77777777" w:rsidR="00872BBC" w:rsidRPr="00E63FD6" w:rsidRDefault="00872BBC" w:rsidP="00593866">
            <w:pPr>
              <w:pStyle w:val="Tekstpodstawowy2"/>
              <w:tabs>
                <w:tab w:val="left" w:pos="360"/>
              </w:tabs>
              <w:spacing w:after="0" w:line="240" w:lineRule="auto"/>
              <w:ind w:left="258" w:hanging="258"/>
              <w:jc w:val="both"/>
              <w:rPr>
                <w:sz w:val="22"/>
                <w:szCs w:val="22"/>
              </w:rPr>
            </w:pPr>
            <w:r w:rsidRPr="00E63FD6">
              <w:rPr>
                <w:sz w:val="22"/>
                <w:szCs w:val="22"/>
              </w:rPr>
              <w:t>d. Mienie osób trzecich bez ograniczenia wieku (daty zakupu)</w:t>
            </w:r>
            <w:r w:rsidRPr="00E63FD6">
              <w:rPr>
                <w:strike/>
                <w:sz w:val="22"/>
                <w:szCs w:val="22"/>
              </w:rPr>
              <w:t xml:space="preserve"> </w:t>
            </w:r>
          </w:p>
        </w:tc>
      </w:tr>
    </w:tbl>
    <w:bookmarkEnd w:id="6"/>
    <w:p w14:paraId="646656FB" w14:textId="4B87B324" w:rsidR="00364B8D" w:rsidRPr="00E63FD6" w:rsidRDefault="006F20E9" w:rsidP="00671481">
      <w:pPr>
        <w:autoSpaceDE w:val="0"/>
        <w:autoSpaceDN w:val="0"/>
        <w:adjustRightInd w:val="0"/>
        <w:spacing w:line="276" w:lineRule="auto"/>
        <w:jc w:val="both"/>
        <w:rPr>
          <w:bCs/>
          <w:iCs/>
          <w:sz w:val="22"/>
          <w:szCs w:val="22"/>
        </w:rPr>
      </w:pPr>
      <w:r w:rsidRPr="00E63FD6">
        <w:rPr>
          <w:b/>
          <w:sz w:val="22"/>
          <w:szCs w:val="22"/>
        </w:rPr>
        <w:t>ACK CYFRONET</w:t>
      </w:r>
    </w:p>
    <w:tbl>
      <w:tblPr>
        <w:tblW w:w="9542" w:type="dxa"/>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738"/>
        <w:gridCol w:w="6804"/>
      </w:tblGrid>
      <w:tr w:rsidR="00700DF8" w:rsidRPr="00E63FD6" w14:paraId="1D5D713B" w14:textId="77777777" w:rsidTr="00593866">
        <w:trPr>
          <w:trHeight w:val="593"/>
        </w:trPr>
        <w:tc>
          <w:tcPr>
            <w:tcW w:w="2738" w:type="dxa"/>
          </w:tcPr>
          <w:p w14:paraId="7AEC180F" w14:textId="77777777" w:rsidR="00700DF8" w:rsidRPr="00E63FD6" w:rsidRDefault="00700DF8" w:rsidP="00593866">
            <w:pPr>
              <w:jc w:val="both"/>
              <w:rPr>
                <w:sz w:val="22"/>
                <w:szCs w:val="22"/>
              </w:rPr>
            </w:pPr>
            <w:r w:rsidRPr="00E63FD6">
              <w:rPr>
                <w:sz w:val="22"/>
                <w:szCs w:val="22"/>
              </w:rPr>
              <w:t>Przedmiot ubezpieczenia</w:t>
            </w:r>
          </w:p>
        </w:tc>
        <w:tc>
          <w:tcPr>
            <w:tcW w:w="6804" w:type="dxa"/>
          </w:tcPr>
          <w:p w14:paraId="4E63E73E" w14:textId="77777777" w:rsidR="00700DF8" w:rsidRPr="00E63FD6" w:rsidRDefault="00700DF8" w:rsidP="00593866">
            <w:pPr>
              <w:tabs>
                <w:tab w:val="left" w:pos="360"/>
              </w:tabs>
              <w:ind w:left="258" w:hanging="258"/>
              <w:rPr>
                <w:sz w:val="22"/>
                <w:szCs w:val="22"/>
              </w:rPr>
            </w:pPr>
            <w:r w:rsidRPr="00E63FD6">
              <w:rPr>
                <w:sz w:val="22"/>
                <w:szCs w:val="22"/>
              </w:rPr>
              <w:t>a. Sprzęt stacjonarny i przenośny wg Załącznika nr 10B – sprzęt różnego rodzaju o wartości powyżej 100.000 zł bez ograniczenia daty zakupu (UWAGA: Załącznik nie będzie publikowany zgodnie z zastrzeżeniem Ubezpieczonego)</w:t>
            </w:r>
          </w:p>
          <w:p w14:paraId="69AB0FA9" w14:textId="77777777" w:rsidR="00700DF8" w:rsidRPr="00E63FD6" w:rsidRDefault="00700DF8" w:rsidP="00593866">
            <w:pPr>
              <w:widowControl w:val="0"/>
              <w:suppressAutoHyphens/>
              <w:ind w:left="258" w:hanging="258"/>
              <w:jc w:val="both"/>
              <w:rPr>
                <w:sz w:val="22"/>
                <w:szCs w:val="22"/>
              </w:rPr>
            </w:pPr>
            <w:r w:rsidRPr="00E63FD6">
              <w:rPr>
                <w:sz w:val="22"/>
                <w:szCs w:val="22"/>
              </w:rPr>
              <w:t xml:space="preserve">b. Dane, nośniki danych, koszty odtworzenia danych, koszty </w:t>
            </w:r>
            <w:proofErr w:type="spellStart"/>
            <w:r w:rsidRPr="00E63FD6">
              <w:rPr>
                <w:sz w:val="22"/>
                <w:szCs w:val="22"/>
              </w:rPr>
              <w:t>reinstalacji</w:t>
            </w:r>
            <w:proofErr w:type="spellEnd"/>
            <w:r w:rsidRPr="00E63FD6">
              <w:rPr>
                <w:sz w:val="22"/>
                <w:szCs w:val="22"/>
              </w:rPr>
              <w:t xml:space="preserve"> </w:t>
            </w:r>
            <w:r w:rsidRPr="00E63FD6">
              <w:rPr>
                <w:sz w:val="22"/>
                <w:szCs w:val="22"/>
              </w:rPr>
              <w:br/>
              <w:t>i rekonfiguracji sieci komputerowej</w:t>
            </w:r>
          </w:p>
          <w:p w14:paraId="6284B3F0" w14:textId="77777777" w:rsidR="00700DF8" w:rsidRPr="00E63FD6" w:rsidRDefault="00700DF8" w:rsidP="00593866">
            <w:pPr>
              <w:widowControl w:val="0"/>
              <w:tabs>
                <w:tab w:val="left" w:pos="720"/>
              </w:tabs>
              <w:suppressAutoHyphens/>
              <w:ind w:left="258" w:hanging="258"/>
              <w:jc w:val="both"/>
              <w:rPr>
                <w:sz w:val="22"/>
                <w:szCs w:val="22"/>
              </w:rPr>
            </w:pPr>
            <w:r w:rsidRPr="00E63FD6">
              <w:rPr>
                <w:sz w:val="22"/>
                <w:szCs w:val="22"/>
              </w:rPr>
              <w:t xml:space="preserve">c. Sprzęt eksploatowany poza terenem ACK </w:t>
            </w:r>
            <w:proofErr w:type="spellStart"/>
            <w:r w:rsidRPr="00E63FD6">
              <w:rPr>
                <w:sz w:val="22"/>
                <w:szCs w:val="22"/>
              </w:rPr>
              <w:t>Cyfronet</w:t>
            </w:r>
            <w:proofErr w:type="spellEnd"/>
            <w:r w:rsidRPr="00E63FD6">
              <w:rPr>
                <w:sz w:val="22"/>
                <w:szCs w:val="22"/>
              </w:rPr>
              <w:t xml:space="preserve"> AGH (np. na trasach światłowodowych, sprzęt konieczny do obsługi sieci internetowej)</w:t>
            </w:r>
          </w:p>
          <w:p w14:paraId="17F7ED75" w14:textId="288EA676" w:rsidR="00700DF8" w:rsidRPr="00E63FD6" w:rsidRDefault="00700DF8" w:rsidP="00593866">
            <w:pPr>
              <w:widowControl w:val="0"/>
              <w:tabs>
                <w:tab w:val="left" w:pos="720"/>
              </w:tabs>
              <w:suppressAutoHyphens/>
              <w:ind w:left="255" w:hanging="255"/>
              <w:jc w:val="both"/>
              <w:rPr>
                <w:iCs/>
                <w:sz w:val="22"/>
                <w:szCs w:val="22"/>
              </w:rPr>
            </w:pPr>
            <w:r w:rsidRPr="00E63FD6">
              <w:rPr>
                <w:sz w:val="22"/>
                <w:szCs w:val="22"/>
              </w:rPr>
              <w:t xml:space="preserve">d. Wartości prawne i niematerialne związane ze sprzętem elektronicznym ubezpieczonym w </w:t>
            </w:r>
            <w:r w:rsidRPr="00E63FD6">
              <w:rPr>
                <w:strike/>
                <w:sz w:val="22"/>
                <w:szCs w:val="22"/>
                <w:highlight w:val="green"/>
              </w:rPr>
              <w:t>Zadaniu nr 2</w:t>
            </w:r>
            <w:r w:rsidRPr="00E63FD6">
              <w:rPr>
                <w:sz w:val="22"/>
                <w:szCs w:val="22"/>
              </w:rPr>
              <w:t xml:space="preserve"> </w:t>
            </w:r>
            <w:r w:rsidRPr="00E63FD6">
              <w:rPr>
                <w:sz w:val="22"/>
                <w:szCs w:val="22"/>
                <w:highlight w:val="green"/>
              </w:rPr>
              <w:t>w Elemencie II–</w:t>
            </w:r>
            <w:r w:rsidRPr="00E63FD6">
              <w:rPr>
                <w:sz w:val="22"/>
                <w:szCs w:val="22"/>
              </w:rPr>
              <w:t xml:space="preserve"> oprogramowanie z gr. 9 KRŚT i oprogramowanie nie zaewidencjonowane w gr.9 KRŚT </w:t>
            </w:r>
          </w:p>
        </w:tc>
      </w:tr>
    </w:tbl>
    <w:p w14:paraId="06DE8D9B" w14:textId="77777777" w:rsidR="00364B8D" w:rsidRPr="00E63FD6" w:rsidRDefault="00364B8D" w:rsidP="00C27496">
      <w:pPr>
        <w:autoSpaceDE w:val="0"/>
        <w:autoSpaceDN w:val="0"/>
        <w:adjustRightInd w:val="0"/>
        <w:spacing w:line="276" w:lineRule="auto"/>
        <w:jc w:val="both"/>
        <w:rPr>
          <w:bCs/>
          <w:iCs/>
          <w:sz w:val="22"/>
          <w:szCs w:val="22"/>
        </w:rPr>
      </w:pPr>
    </w:p>
    <w:p w14:paraId="302DB65C" w14:textId="308A4FE4" w:rsidR="00364B8D" w:rsidRPr="00E63FD6" w:rsidRDefault="00700DF8" w:rsidP="00C27496">
      <w:pPr>
        <w:autoSpaceDE w:val="0"/>
        <w:autoSpaceDN w:val="0"/>
        <w:adjustRightInd w:val="0"/>
        <w:spacing w:line="276" w:lineRule="auto"/>
        <w:jc w:val="both"/>
        <w:rPr>
          <w:bCs/>
          <w:iCs/>
          <w:sz w:val="22"/>
          <w:szCs w:val="22"/>
        </w:rPr>
      </w:pPr>
      <w:r w:rsidRPr="00E63FD6">
        <w:rPr>
          <w:bCs/>
          <w:iCs/>
          <w:sz w:val="22"/>
          <w:szCs w:val="22"/>
        </w:rPr>
        <w:t xml:space="preserve">32. </w:t>
      </w:r>
      <w:r w:rsidR="00307CF3" w:rsidRPr="00E63FD6">
        <w:rPr>
          <w:sz w:val="22"/>
          <w:szCs w:val="22"/>
        </w:rPr>
        <w:t>W przypadku braku zgody na powyższe wykreślenie prosimy o wyjaśnienie jakiego rodzaju mienie ma zostać objęte ochroną w ramach tego limitu oraz jaka jest jego wartość w systemie sum stałych?</w:t>
      </w:r>
    </w:p>
    <w:p w14:paraId="545D735F" w14:textId="77777777" w:rsidR="002B384A" w:rsidRPr="00E63FD6" w:rsidRDefault="00307CF3" w:rsidP="00C27496">
      <w:pPr>
        <w:autoSpaceDE w:val="0"/>
        <w:autoSpaceDN w:val="0"/>
        <w:adjustRightInd w:val="0"/>
        <w:spacing w:line="276" w:lineRule="auto"/>
        <w:jc w:val="both"/>
        <w:rPr>
          <w:sz w:val="22"/>
          <w:szCs w:val="22"/>
        </w:rPr>
      </w:pPr>
      <w:r w:rsidRPr="00E63FD6">
        <w:rPr>
          <w:b/>
          <w:bCs/>
          <w:sz w:val="22"/>
          <w:szCs w:val="22"/>
        </w:rPr>
        <w:t>ODPOWIEDŹ</w:t>
      </w:r>
      <w:r w:rsidRPr="00E63FD6">
        <w:rPr>
          <w:sz w:val="22"/>
          <w:szCs w:val="22"/>
        </w:rPr>
        <w:t xml:space="preserve">:  Zamawiający </w:t>
      </w:r>
      <w:r w:rsidR="00A42955" w:rsidRPr="00E63FD6">
        <w:rPr>
          <w:sz w:val="22"/>
          <w:szCs w:val="22"/>
        </w:rPr>
        <w:t>informuje, że w powyższej kategorii ujęte jest mienie klasyfikowane zgodnie z zasadami rachunkowości jako „</w:t>
      </w:r>
      <w:r w:rsidR="004076FA" w:rsidRPr="00E63FD6">
        <w:rPr>
          <w:sz w:val="22"/>
          <w:szCs w:val="22"/>
        </w:rPr>
        <w:t>niematerialne aktywa o długoterminowej, ekonomicznej użyteczności”</w:t>
      </w:r>
      <w:r w:rsidR="002B384A" w:rsidRPr="00E63FD6">
        <w:rPr>
          <w:sz w:val="22"/>
          <w:szCs w:val="22"/>
        </w:rPr>
        <w:t xml:space="preserve"> – m.in. oprogramowanie. Przykładowe pozycje:</w:t>
      </w:r>
    </w:p>
    <w:tbl>
      <w:tblPr>
        <w:tblW w:w="5360" w:type="dxa"/>
        <w:tblCellMar>
          <w:left w:w="70" w:type="dxa"/>
          <w:right w:w="70" w:type="dxa"/>
        </w:tblCellMar>
        <w:tblLook w:val="04A0" w:firstRow="1" w:lastRow="0" w:firstColumn="1" w:lastColumn="0" w:noHBand="0" w:noVBand="1"/>
      </w:tblPr>
      <w:tblGrid>
        <w:gridCol w:w="5360"/>
      </w:tblGrid>
      <w:tr w:rsidR="002B384A" w:rsidRPr="00E63FD6" w14:paraId="6529DED3" w14:textId="77777777" w:rsidTr="002B384A">
        <w:trPr>
          <w:trHeight w:val="288"/>
        </w:trPr>
        <w:tc>
          <w:tcPr>
            <w:tcW w:w="5360" w:type="dxa"/>
            <w:tcBorders>
              <w:top w:val="nil"/>
              <w:left w:val="nil"/>
              <w:bottom w:val="nil"/>
              <w:right w:val="nil"/>
            </w:tcBorders>
            <w:noWrap/>
            <w:vAlign w:val="bottom"/>
            <w:hideMark/>
          </w:tcPr>
          <w:p w14:paraId="43FD3D6A" w14:textId="77777777" w:rsidR="002B384A" w:rsidRPr="00E63FD6" w:rsidRDefault="002B384A" w:rsidP="002B384A">
            <w:pPr>
              <w:rPr>
                <w:color w:val="000000"/>
                <w:sz w:val="22"/>
                <w:szCs w:val="22"/>
              </w:rPr>
            </w:pPr>
            <w:r w:rsidRPr="00E63FD6">
              <w:rPr>
                <w:color w:val="000000"/>
                <w:sz w:val="22"/>
                <w:szCs w:val="22"/>
              </w:rPr>
              <w:t>PROGRAM FLAC</w:t>
            </w:r>
          </w:p>
        </w:tc>
      </w:tr>
      <w:tr w:rsidR="002B384A" w:rsidRPr="00E63FD6" w14:paraId="12855845" w14:textId="77777777" w:rsidTr="002B384A">
        <w:trPr>
          <w:trHeight w:val="288"/>
        </w:trPr>
        <w:tc>
          <w:tcPr>
            <w:tcW w:w="5360" w:type="dxa"/>
            <w:tcBorders>
              <w:top w:val="nil"/>
              <w:left w:val="nil"/>
              <w:bottom w:val="nil"/>
              <w:right w:val="nil"/>
            </w:tcBorders>
            <w:noWrap/>
            <w:vAlign w:val="bottom"/>
            <w:hideMark/>
          </w:tcPr>
          <w:p w14:paraId="12564442" w14:textId="77777777" w:rsidR="002B384A" w:rsidRPr="00E63FD6" w:rsidRDefault="002B384A" w:rsidP="002B384A">
            <w:pPr>
              <w:rPr>
                <w:color w:val="000000"/>
                <w:sz w:val="22"/>
                <w:szCs w:val="22"/>
              </w:rPr>
            </w:pPr>
            <w:r w:rsidRPr="00E63FD6">
              <w:rPr>
                <w:color w:val="000000"/>
                <w:sz w:val="22"/>
                <w:szCs w:val="22"/>
              </w:rPr>
              <w:t>LIC.OPR. PFC 3D V.4.0</w:t>
            </w:r>
          </w:p>
        </w:tc>
      </w:tr>
      <w:tr w:rsidR="002B384A" w:rsidRPr="00E63FD6" w14:paraId="01C62A42" w14:textId="77777777" w:rsidTr="002B384A">
        <w:trPr>
          <w:trHeight w:val="288"/>
        </w:trPr>
        <w:tc>
          <w:tcPr>
            <w:tcW w:w="5360" w:type="dxa"/>
            <w:tcBorders>
              <w:top w:val="nil"/>
              <w:left w:val="nil"/>
              <w:bottom w:val="nil"/>
              <w:right w:val="nil"/>
            </w:tcBorders>
            <w:noWrap/>
            <w:vAlign w:val="bottom"/>
            <w:hideMark/>
          </w:tcPr>
          <w:p w14:paraId="2097FCB3" w14:textId="77777777" w:rsidR="002B384A" w:rsidRPr="00E63FD6" w:rsidRDefault="002B384A" w:rsidP="002B384A">
            <w:pPr>
              <w:rPr>
                <w:color w:val="000000"/>
                <w:sz w:val="22"/>
                <w:szCs w:val="22"/>
              </w:rPr>
            </w:pPr>
            <w:r w:rsidRPr="00E63FD6">
              <w:rPr>
                <w:color w:val="000000"/>
                <w:sz w:val="22"/>
                <w:szCs w:val="22"/>
              </w:rPr>
              <w:t>PROGRAM MIDAS GTS</w:t>
            </w:r>
          </w:p>
        </w:tc>
      </w:tr>
      <w:tr w:rsidR="002B384A" w:rsidRPr="00E63FD6" w14:paraId="56727080" w14:textId="77777777" w:rsidTr="002B384A">
        <w:trPr>
          <w:trHeight w:val="288"/>
        </w:trPr>
        <w:tc>
          <w:tcPr>
            <w:tcW w:w="5360" w:type="dxa"/>
            <w:tcBorders>
              <w:top w:val="nil"/>
              <w:left w:val="nil"/>
              <w:bottom w:val="nil"/>
              <w:right w:val="nil"/>
            </w:tcBorders>
            <w:noWrap/>
            <w:vAlign w:val="bottom"/>
            <w:hideMark/>
          </w:tcPr>
          <w:p w14:paraId="2A4FE78A" w14:textId="77777777" w:rsidR="002B384A" w:rsidRPr="00E63FD6" w:rsidRDefault="002B384A" w:rsidP="002B384A">
            <w:pPr>
              <w:rPr>
                <w:color w:val="000000"/>
                <w:sz w:val="22"/>
                <w:szCs w:val="22"/>
              </w:rPr>
            </w:pPr>
            <w:r w:rsidRPr="00E63FD6">
              <w:rPr>
                <w:color w:val="000000"/>
                <w:sz w:val="22"/>
                <w:szCs w:val="22"/>
              </w:rPr>
              <w:t>PROGRAM KOMPUTEROWY ABAQUS STARTER PACK 1</w:t>
            </w:r>
          </w:p>
        </w:tc>
      </w:tr>
      <w:tr w:rsidR="002B384A" w:rsidRPr="00E63FD6" w14:paraId="25B87949" w14:textId="77777777" w:rsidTr="002B384A">
        <w:trPr>
          <w:trHeight w:val="288"/>
        </w:trPr>
        <w:tc>
          <w:tcPr>
            <w:tcW w:w="5360" w:type="dxa"/>
            <w:tcBorders>
              <w:top w:val="nil"/>
              <w:left w:val="nil"/>
              <w:bottom w:val="nil"/>
              <w:right w:val="nil"/>
            </w:tcBorders>
            <w:noWrap/>
            <w:vAlign w:val="bottom"/>
            <w:hideMark/>
          </w:tcPr>
          <w:p w14:paraId="7F52C765" w14:textId="77777777" w:rsidR="002B384A" w:rsidRPr="00E63FD6" w:rsidRDefault="002B384A" w:rsidP="002B384A">
            <w:pPr>
              <w:rPr>
                <w:color w:val="000000"/>
                <w:sz w:val="22"/>
                <w:szCs w:val="22"/>
              </w:rPr>
            </w:pPr>
            <w:r w:rsidRPr="00E63FD6">
              <w:rPr>
                <w:color w:val="000000"/>
                <w:sz w:val="22"/>
                <w:szCs w:val="22"/>
              </w:rPr>
              <w:lastRenderedPageBreak/>
              <w:t>LICENCJA OPROGRAM. 3DEC SOFTWARE UPGRADE DLA W.5</w:t>
            </w:r>
          </w:p>
        </w:tc>
      </w:tr>
      <w:tr w:rsidR="002B384A" w:rsidRPr="00E63FD6" w14:paraId="0D71A5EE" w14:textId="77777777" w:rsidTr="002B384A">
        <w:trPr>
          <w:trHeight w:val="288"/>
        </w:trPr>
        <w:tc>
          <w:tcPr>
            <w:tcW w:w="5360" w:type="dxa"/>
            <w:tcBorders>
              <w:top w:val="nil"/>
              <w:left w:val="nil"/>
              <w:bottom w:val="nil"/>
              <w:right w:val="nil"/>
            </w:tcBorders>
            <w:noWrap/>
            <w:vAlign w:val="bottom"/>
            <w:hideMark/>
          </w:tcPr>
          <w:p w14:paraId="3111A848" w14:textId="77777777" w:rsidR="002B384A" w:rsidRPr="00E63FD6" w:rsidRDefault="002B384A" w:rsidP="002B384A">
            <w:pPr>
              <w:rPr>
                <w:color w:val="000000"/>
                <w:sz w:val="22"/>
                <w:szCs w:val="22"/>
              </w:rPr>
            </w:pPr>
            <w:r w:rsidRPr="00E63FD6">
              <w:rPr>
                <w:color w:val="000000"/>
                <w:sz w:val="22"/>
                <w:szCs w:val="22"/>
              </w:rPr>
              <w:t>LICENCJA DLA 20 STAN.PROGR.ADOBE DESIGN STAMDARD</w:t>
            </w:r>
          </w:p>
        </w:tc>
      </w:tr>
      <w:tr w:rsidR="002B384A" w:rsidRPr="00E63FD6" w14:paraId="3A0959F2" w14:textId="77777777" w:rsidTr="002B384A">
        <w:trPr>
          <w:trHeight w:val="288"/>
        </w:trPr>
        <w:tc>
          <w:tcPr>
            <w:tcW w:w="5360" w:type="dxa"/>
            <w:tcBorders>
              <w:top w:val="nil"/>
              <w:left w:val="nil"/>
              <w:bottom w:val="nil"/>
              <w:right w:val="nil"/>
            </w:tcBorders>
            <w:noWrap/>
            <w:vAlign w:val="bottom"/>
            <w:hideMark/>
          </w:tcPr>
          <w:p w14:paraId="5BF751C8" w14:textId="77777777" w:rsidR="002B384A" w:rsidRPr="00E63FD6" w:rsidRDefault="002B384A" w:rsidP="002B384A">
            <w:pPr>
              <w:rPr>
                <w:color w:val="000000"/>
                <w:sz w:val="22"/>
                <w:szCs w:val="22"/>
              </w:rPr>
            </w:pPr>
            <w:r w:rsidRPr="00E63FD6">
              <w:rPr>
                <w:color w:val="000000"/>
                <w:sz w:val="22"/>
                <w:szCs w:val="22"/>
              </w:rPr>
              <w:t>PROGRAM KOMP.AUTODESK ROBOT STRUKTURAL PROF.</w:t>
            </w:r>
          </w:p>
        </w:tc>
      </w:tr>
      <w:tr w:rsidR="002B384A" w:rsidRPr="00E63FD6" w14:paraId="24D12DFF" w14:textId="77777777" w:rsidTr="002B384A">
        <w:trPr>
          <w:trHeight w:val="288"/>
        </w:trPr>
        <w:tc>
          <w:tcPr>
            <w:tcW w:w="5360" w:type="dxa"/>
            <w:tcBorders>
              <w:top w:val="nil"/>
              <w:left w:val="nil"/>
              <w:bottom w:val="nil"/>
              <w:right w:val="nil"/>
            </w:tcBorders>
            <w:noWrap/>
            <w:vAlign w:val="bottom"/>
            <w:hideMark/>
          </w:tcPr>
          <w:p w14:paraId="13CC6F29" w14:textId="77777777" w:rsidR="002B384A" w:rsidRPr="00E63FD6" w:rsidRDefault="002B384A" w:rsidP="002B384A">
            <w:pPr>
              <w:rPr>
                <w:color w:val="000000"/>
                <w:sz w:val="22"/>
                <w:szCs w:val="22"/>
              </w:rPr>
            </w:pPr>
            <w:r w:rsidRPr="00E63FD6">
              <w:rPr>
                <w:color w:val="000000"/>
                <w:sz w:val="22"/>
                <w:szCs w:val="22"/>
              </w:rPr>
              <w:t>PAKIET PROGRAMÓW EDBJ - OPN LIC. 1 STANOW.</w:t>
            </w:r>
          </w:p>
        </w:tc>
      </w:tr>
      <w:tr w:rsidR="002B384A" w:rsidRPr="00E63FD6" w14:paraId="759637A2" w14:textId="77777777" w:rsidTr="002B384A">
        <w:trPr>
          <w:trHeight w:val="288"/>
        </w:trPr>
        <w:tc>
          <w:tcPr>
            <w:tcW w:w="5360" w:type="dxa"/>
            <w:tcBorders>
              <w:top w:val="nil"/>
              <w:left w:val="nil"/>
              <w:bottom w:val="nil"/>
              <w:right w:val="nil"/>
            </w:tcBorders>
            <w:noWrap/>
            <w:vAlign w:val="bottom"/>
            <w:hideMark/>
          </w:tcPr>
          <w:p w14:paraId="07DE48A9" w14:textId="77777777" w:rsidR="002B384A" w:rsidRPr="00E63FD6" w:rsidRDefault="002B384A" w:rsidP="002B384A">
            <w:pPr>
              <w:rPr>
                <w:color w:val="000000"/>
                <w:sz w:val="22"/>
                <w:szCs w:val="22"/>
              </w:rPr>
            </w:pPr>
            <w:r w:rsidRPr="00E63FD6">
              <w:rPr>
                <w:color w:val="000000"/>
                <w:sz w:val="22"/>
                <w:szCs w:val="22"/>
              </w:rPr>
              <w:t>LICENCJA  PHASE 2 V 8.0 JEDNOSTANOWISKOWA</w:t>
            </w:r>
          </w:p>
        </w:tc>
      </w:tr>
      <w:tr w:rsidR="002B384A" w:rsidRPr="00E63FD6" w14:paraId="42E9623F" w14:textId="77777777" w:rsidTr="002B384A">
        <w:trPr>
          <w:trHeight w:val="288"/>
        </w:trPr>
        <w:tc>
          <w:tcPr>
            <w:tcW w:w="5360" w:type="dxa"/>
            <w:tcBorders>
              <w:top w:val="nil"/>
              <w:left w:val="nil"/>
              <w:bottom w:val="nil"/>
              <w:right w:val="nil"/>
            </w:tcBorders>
            <w:noWrap/>
            <w:vAlign w:val="bottom"/>
            <w:hideMark/>
          </w:tcPr>
          <w:p w14:paraId="1EE1438E" w14:textId="77777777" w:rsidR="002B384A" w:rsidRPr="00E63FD6" w:rsidRDefault="002B384A" w:rsidP="002B384A">
            <w:pPr>
              <w:rPr>
                <w:color w:val="000000"/>
                <w:sz w:val="22"/>
                <w:szCs w:val="22"/>
              </w:rPr>
            </w:pPr>
            <w:r w:rsidRPr="00E63FD6">
              <w:rPr>
                <w:color w:val="000000"/>
                <w:sz w:val="22"/>
                <w:szCs w:val="22"/>
              </w:rPr>
              <w:t>OPROGRAMOWANIE  SOLID WORKS</w:t>
            </w:r>
          </w:p>
        </w:tc>
      </w:tr>
      <w:tr w:rsidR="002B384A" w:rsidRPr="00E63FD6" w14:paraId="35F523D2" w14:textId="77777777" w:rsidTr="002B384A">
        <w:trPr>
          <w:trHeight w:val="288"/>
        </w:trPr>
        <w:tc>
          <w:tcPr>
            <w:tcW w:w="5360" w:type="dxa"/>
            <w:tcBorders>
              <w:top w:val="nil"/>
              <w:left w:val="nil"/>
              <w:bottom w:val="nil"/>
              <w:right w:val="nil"/>
            </w:tcBorders>
            <w:noWrap/>
            <w:vAlign w:val="bottom"/>
            <w:hideMark/>
          </w:tcPr>
          <w:p w14:paraId="0E6AE58E" w14:textId="77777777" w:rsidR="002B384A" w:rsidRPr="00E63FD6" w:rsidRDefault="002B384A" w:rsidP="002B384A">
            <w:pPr>
              <w:rPr>
                <w:color w:val="000000"/>
                <w:sz w:val="22"/>
                <w:szCs w:val="22"/>
              </w:rPr>
            </w:pPr>
            <w:r w:rsidRPr="00E63FD6">
              <w:rPr>
                <w:color w:val="000000"/>
                <w:sz w:val="22"/>
                <w:szCs w:val="22"/>
              </w:rPr>
              <w:t>PAKIET LICENCJI EDUKACYJNEJ MATHCAD</w:t>
            </w:r>
          </w:p>
        </w:tc>
      </w:tr>
      <w:tr w:rsidR="002B384A" w:rsidRPr="00E63FD6" w14:paraId="028A7578" w14:textId="77777777" w:rsidTr="002B384A">
        <w:trPr>
          <w:trHeight w:val="288"/>
        </w:trPr>
        <w:tc>
          <w:tcPr>
            <w:tcW w:w="5360" w:type="dxa"/>
            <w:tcBorders>
              <w:top w:val="nil"/>
              <w:left w:val="nil"/>
              <w:bottom w:val="nil"/>
              <w:right w:val="nil"/>
            </w:tcBorders>
            <w:noWrap/>
            <w:vAlign w:val="bottom"/>
            <w:hideMark/>
          </w:tcPr>
          <w:p w14:paraId="186C01B7" w14:textId="77777777" w:rsidR="002B384A" w:rsidRPr="00E63FD6" w:rsidRDefault="002B384A" w:rsidP="002B384A">
            <w:pPr>
              <w:rPr>
                <w:color w:val="000000"/>
                <w:sz w:val="22"/>
                <w:szCs w:val="22"/>
              </w:rPr>
            </w:pPr>
            <w:r w:rsidRPr="00E63FD6">
              <w:rPr>
                <w:color w:val="000000"/>
                <w:sz w:val="22"/>
                <w:szCs w:val="22"/>
              </w:rPr>
              <w:t>LICENCJA NA CZAS NIEOKREŚL.AKTUALIZ.OPROG.FLAC 8</w:t>
            </w:r>
          </w:p>
        </w:tc>
      </w:tr>
      <w:tr w:rsidR="002B384A" w:rsidRPr="00E63FD6" w14:paraId="031B2D2D" w14:textId="77777777" w:rsidTr="002B384A">
        <w:trPr>
          <w:trHeight w:val="288"/>
        </w:trPr>
        <w:tc>
          <w:tcPr>
            <w:tcW w:w="5360" w:type="dxa"/>
            <w:tcBorders>
              <w:top w:val="nil"/>
              <w:left w:val="nil"/>
              <w:bottom w:val="nil"/>
              <w:right w:val="nil"/>
            </w:tcBorders>
            <w:noWrap/>
            <w:vAlign w:val="bottom"/>
            <w:hideMark/>
          </w:tcPr>
          <w:p w14:paraId="14C9219C" w14:textId="77777777" w:rsidR="002B384A" w:rsidRPr="00E63FD6" w:rsidRDefault="002B384A" w:rsidP="002B384A">
            <w:pPr>
              <w:rPr>
                <w:color w:val="000000"/>
                <w:sz w:val="22"/>
                <w:szCs w:val="22"/>
              </w:rPr>
            </w:pPr>
            <w:r w:rsidRPr="00E63FD6">
              <w:rPr>
                <w:color w:val="000000"/>
                <w:sz w:val="22"/>
                <w:szCs w:val="22"/>
              </w:rPr>
              <w:t>PROGRAM MATHCAD  PRIME</w:t>
            </w:r>
          </w:p>
        </w:tc>
      </w:tr>
      <w:tr w:rsidR="002B384A" w:rsidRPr="00E63FD6" w14:paraId="69693D1D" w14:textId="77777777" w:rsidTr="002B384A">
        <w:trPr>
          <w:trHeight w:val="288"/>
        </w:trPr>
        <w:tc>
          <w:tcPr>
            <w:tcW w:w="5360" w:type="dxa"/>
            <w:tcBorders>
              <w:top w:val="nil"/>
              <w:left w:val="nil"/>
              <w:bottom w:val="nil"/>
              <w:right w:val="nil"/>
            </w:tcBorders>
            <w:noWrap/>
            <w:vAlign w:val="bottom"/>
            <w:hideMark/>
          </w:tcPr>
          <w:p w14:paraId="44A0D71D" w14:textId="77777777" w:rsidR="002B384A" w:rsidRPr="00E63FD6" w:rsidRDefault="002B384A" w:rsidP="002B384A">
            <w:pPr>
              <w:rPr>
                <w:color w:val="000000"/>
                <w:sz w:val="22"/>
                <w:szCs w:val="22"/>
              </w:rPr>
            </w:pPr>
            <w:r w:rsidRPr="00E63FD6">
              <w:rPr>
                <w:color w:val="000000"/>
                <w:sz w:val="22"/>
                <w:szCs w:val="22"/>
              </w:rPr>
              <w:t>OPROGRAMOWANIE  MIDAS</w:t>
            </w:r>
          </w:p>
        </w:tc>
      </w:tr>
    </w:tbl>
    <w:p w14:paraId="3A3E51B1" w14:textId="3C043264" w:rsidR="00364B8D" w:rsidRPr="00E63FD6" w:rsidRDefault="0082309B" w:rsidP="00C27496">
      <w:pPr>
        <w:autoSpaceDE w:val="0"/>
        <w:autoSpaceDN w:val="0"/>
        <w:adjustRightInd w:val="0"/>
        <w:spacing w:line="276" w:lineRule="auto"/>
        <w:jc w:val="both"/>
        <w:rPr>
          <w:bCs/>
          <w:iCs/>
          <w:sz w:val="22"/>
          <w:szCs w:val="22"/>
        </w:rPr>
      </w:pPr>
      <w:r w:rsidRPr="00E63FD6">
        <w:rPr>
          <w:bCs/>
          <w:iCs/>
          <w:sz w:val="22"/>
          <w:szCs w:val="22"/>
        </w:rPr>
        <w:t>Łączna wartość ksi</w:t>
      </w:r>
      <w:r w:rsidR="000D1B68" w:rsidRPr="00E63FD6">
        <w:rPr>
          <w:bCs/>
          <w:iCs/>
          <w:sz w:val="22"/>
          <w:szCs w:val="22"/>
        </w:rPr>
        <w:t>ę</w:t>
      </w:r>
      <w:r w:rsidRPr="00E63FD6">
        <w:rPr>
          <w:bCs/>
          <w:iCs/>
          <w:sz w:val="22"/>
          <w:szCs w:val="22"/>
        </w:rPr>
        <w:t>gowa</w:t>
      </w:r>
      <w:r w:rsidR="000D1B68" w:rsidRPr="00E63FD6">
        <w:rPr>
          <w:bCs/>
          <w:iCs/>
          <w:sz w:val="22"/>
          <w:szCs w:val="22"/>
        </w:rPr>
        <w:t xml:space="preserve"> początkowa mienia zaewidencjonowanego w gr. 9</w:t>
      </w:r>
      <w:r w:rsidR="00504F96" w:rsidRPr="00E63FD6">
        <w:rPr>
          <w:bCs/>
          <w:iCs/>
          <w:sz w:val="22"/>
          <w:szCs w:val="22"/>
        </w:rPr>
        <w:t xml:space="preserve"> przez AGH </w:t>
      </w:r>
      <w:r w:rsidR="000D1B68" w:rsidRPr="00E63FD6">
        <w:rPr>
          <w:bCs/>
          <w:iCs/>
          <w:sz w:val="22"/>
          <w:szCs w:val="22"/>
        </w:rPr>
        <w:t xml:space="preserve">wynosi: </w:t>
      </w:r>
      <w:r w:rsidR="00793D2D" w:rsidRPr="00E63FD6">
        <w:rPr>
          <w:bCs/>
          <w:iCs/>
          <w:sz w:val="22"/>
          <w:szCs w:val="22"/>
        </w:rPr>
        <w:t>40</w:t>
      </w:r>
      <w:r w:rsidR="00770554" w:rsidRPr="00E63FD6">
        <w:rPr>
          <w:bCs/>
          <w:iCs/>
          <w:sz w:val="22"/>
          <w:szCs w:val="22"/>
        </w:rPr>
        <w:t>.</w:t>
      </w:r>
      <w:r w:rsidR="006E0229" w:rsidRPr="00E63FD6">
        <w:rPr>
          <w:bCs/>
          <w:iCs/>
          <w:sz w:val="22"/>
          <w:szCs w:val="22"/>
        </w:rPr>
        <w:t>831</w:t>
      </w:r>
      <w:r w:rsidR="00770554" w:rsidRPr="00E63FD6">
        <w:rPr>
          <w:bCs/>
          <w:iCs/>
          <w:sz w:val="22"/>
          <w:szCs w:val="22"/>
        </w:rPr>
        <w:t>.</w:t>
      </w:r>
      <w:r w:rsidR="006E0229" w:rsidRPr="00E63FD6">
        <w:rPr>
          <w:bCs/>
          <w:iCs/>
          <w:sz w:val="22"/>
          <w:szCs w:val="22"/>
        </w:rPr>
        <w:t>777,88 zł</w:t>
      </w:r>
      <w:r w:rsidR="00504F96" w:rsidRPr="00E63FD6">
        <w:rPr>
          <w:bCs/>
          <w:iCs/>
          <w:sz w:val="22"/>
          <w:szCs w:val="22"/>
        </w:rPr>
        <w:t>.</w:t>
      </w:r>
      <w:r w:rsidR="006E0229" w:rsidRPr="00E63FD6">
        <w:rPr>
          <w:bCs/>
          <w:iCs/>
          <w:sz w:val="22"/>
          <w:szCs w:val="22"/>
        </w:rPr>
        <w:t xml:space="preserve"> </w:t>
      </w:r>
      <w:r w:rsidR="000D1B68" w:rsidRPr="00E63FD6">
        <w:rPr>
          <w:bCs/>
          <w:iCs/>
          <w:sz w:val="22"/>
          <w:szCs w:val="22"/>
        </w:rPr>
        <w:t xml:space="preserve"> </w:t>
      </w:r>
    </w:p>
    <w:p w14:paraId="0552A3E0" w14:textId="77777777" w:rsidR="002B384A" w:rsidRPr="00E63FD6" w:rsidRDefault="002B384A" w:rsidP="00C27496">
      <w:pPr>
        <w:autoSpaceDE w:val="0"/>
        <w:autoSpaceDN w:val="0"/>
        <w:adjustRightInd w:val="0"/>
        <w:spacing w:line="276" w:lineRule="auto"/>
        <w:jc w:val="both"/>
        <w:rPr>
          <w:bCs/>
          <w:iCs/>
          <w:sz w:val="22"/>
          <w:szCs w:val="22"/>
        </w:rPr>
      </w:pPr>
    </w:p>
    <w:p w14:paraId="47F175A2" w14:textId="7E4D4CB2" w:rsidR="001B0C97" w:rsidRPr="00E63FD6" w:rsidRDefault="00942984" w:rsidP="00C27496">
      <w:pPr>
        <w:autoSpaceDE w:val="0"/>
        <w:autoSpaceDN w:val="0"/>
        <w:adjustRightInd w:val="0"/>
        <w:spacing w:line="276" w:lineRule="auto"/>
        <w:jc w:val="both"/>
        <w:rPr>
          <w:bCs/>
          <w:iCs/>
          <w:sz w:val="22"/>
          <w:szCs w:val="22"/>
        </w:rPr>
      </w:pPr>
      <w:r w:rsidRPr="00E63FD6">
        <w:rPr>
          <w:bCs/>
          <w:iCs/>
          <w:sz w:val="22"/>
          <w:szCs w:val="22"/>
        </w:rPr>
        <w:t xml:space="preserve">33. </w:t>
      </w:r>
      <w:r w:rsidR="003E1856" w:rsidRPr="00E63FD6">
        <w:rPr>
          <w:sz w:val="22"/>
          <w:szCs w:val="22"/>
        </w:rPr>
        <w:t xml:space="preserve">Przedmiot ubezpieczenia – (ACK CYFRONET AGH) - Prosimy o wykreślenie pozycji </w:t>
      </w:r>
      <w:r w:rsidR="003E1856" w:rsidRPr="00E63FD6">
        <w:rPr>
          <w:i/>
          <w:sz w:val="22"/>
          <w:szCs w:val="22"/>
        </w:rPr>
        <w:t>„d. Wartości prawne i niematerialne związane ze sprzętem elektronicznym ubezpieczonym w Zadaniu nr 2</w:t>
      </w:r>
    </w:p>
    <w:p w14:paraId="7B97388A" w14:textId="25A4309F" w:rsidR="00364B8D" w:rsidRPr="00E63FD6" w:rsidRDefault="00307CF3" w:rsidP="00C27496">
      <w:pPr>
        <w:autoSpaceDE w:val="0"/>
        <w:autoSpaceDN w:val="0"/>
        <w:adjustRightInd w:val="0"/>
        <w:spacing w:line="276" w:lineRule="auto"/>
        <w:jc w:val="both"/>
        <w:rPr>
          <w:bCs/>
          <w:iCs/>
          <w:sz w:val="22"/>
          <w:szCs w:val="22"/>
        </w:rPr>
      </w:pPr>
      <w:r w:rsidRPr="00E63FD6">
        <w:rPr>
          <w:b/>
          <w:bCs/>
          <w:sz w:val="22"/>
          <w:szCs w:val="22"/>
        </w:rPr>
        <w:t>ODPOWIEDŹ</w:t>
      </w:r>
      <w:r w:rsidRPr="00E63FD6">
        <w:rPr>
          <w:sz w:val="22"/>
          <w:szCs w:val="22"/>
        </w:rPr>
        <w:t>:  Zamawiający</w:t>
      </w:r>
      <w:r w:rsidR="003E1856" w:rsidRPr="00E63FD6">
        <w:rPr>
          <w:sz w:val="22"/>
          <w:szCs w:val="22"/>
        </w:rPr>
        <w:t xml:space="preserve"> udzielił odpowiedzi w p</w:t>
      </w:r>
      <w:r w:rsidR="005E4C3D" w:rsidRPr="00E63FD6">
        <w:rPr>
          <w:sz w:val="22"/>
          <w:szCs w:val="22"/>
        </w:rPr>
        <w:t xml:space="preserve">yt. 31. </w:t>
      </w:r>
    </w:p>
    <w:p w14:paraId="6DEC0F96" w14:textId="77777777" w:rsidR="00364B8D" w:rsidRPr="00E63FD6" w:rsidRDefault="00364B8D" w:rsidP="00C27496">
      <w:pPr>
        <w:autoSpaceDE w:val="0"/>
        <w:autoSpaceDN w:val="0"/>
        <w:adjustRightInd w:val="0"/>
        <w:spacing w:line="276" w:lineRule="auto"/>
        <w:jc w:val="both"/>
        <w:rPr>
          <w:bCs/>
          <w:iCs/>
          <w:sz w:val="22"/>
          <w:szCs w:val="22"/>
        </w:rPr>
      </w:pPr>
    </w:p>
    <w:p w14:paraId="01E7D389" w14:textId="609486CD" w:rsidR="00364B8D" w:rsidRPr="00E63FD6" w:rsidRDefault="0005167D" w:rsidP="00C27496">
      <w:pPr>
        <w:autoSpaceDE w:val="0"/>
        <w:autoSpaceDN w:val="0"/>
        <w:adjustRightInd w:val="0"/>
        <w:spacing w:line="276" w:lineRule="auto"/>
        <w:jc w:val="both"/>
        <w:rPr>
          <w:bCs/>
          <w:iCs/>
          <w:sz w:val="22"/>
          <w:szCs w:val="22"/>
        </w:rPr>
      </w:pPr>
      <w:r w:rsidRPr="00E63FD6">
        <w:rPr>
          <w:bCs/>
          <w:iCs/>
          <w:sz w:val="22"/>
          <w:szCs w:val="22"/>
        </w:rPr>
        <w:t xml:space="preserve">34. </w:t>
      </w:r>
      <w:r w:rsidR="00617A1C" w:rsidRPr="00E63FD6">
        <w:rPr>
          <w:sz w:val="22"/>
          <w:szCs w:val="22"/>
        </w:rPr>
        <w:t>W przypadku braku zgody na powyższe wykreślenie prosimy o wyjaśnienie jakiego rodzaju mienie ma zostać objęte ochroną w ramach tego limitu oraz jaka jest jego wartość w systemie sum stałych</w:t>
      </w:r>
    </w:p>
    <w:p w14:paraId="50EB9791" w14:textId="1FBEEAE2" w:rsidR="00504F96" w:rsidRPr="00E63FD6" w:rsidRDefault="00307CF3" w:rsidP="00504F96">
      <w:pPr>
        <w:autoSpaceDE w:val="0"/>
        <w:autoSpaceDN w:val="0"/>
        <w:adjustRightInd w:val="0"/>
        <w:spacing w:line="276" w:lineRule="auto"/>
        <w:jc w:val="both"/>
        <w:rPr>
          <w:bCs/>
          <w:iCs/>
          <w:sz w:val="22"/>
          <w:szCs w:val="22"/>
        </w:rPr>
      </w:pPr>
      <w:r w:rsidRPr="00E63FD6">
        <w:rPr>
          <w:b/>
          <w:bCs/>
          <w:sz w:val="22"/>
          <w:szCs w:val="22"/>
        </w:rPr>
        <w:t>ODPOWIEDŹ</w:t>
      </w:r>
      <w:r w:rsidRPr="00E63FD6">
        <w:rPr>
          <w:sz w:val="22"/>
          <w:szCs w:val="22"/>
        </w:rPr>
        <w:t>:  Zamawiający</w:t>
      </w:r>
      <w:r w:rsidR="00617A1C" w:rsidRPr="00E63FD6">
        <w:rPr>
          <w:sz w:val="22"/>
          <w:szCs w:val="22"/>
        </w:rPr>
        <w:t xml:space="preserve"> </w:t>
      </w:r>
      <w:r w:rsidR="00DD72C7" w:rsidRPr="00E63FD6">
        <w:rPr>
          <w:sz w:val="22"/>
          <w:szCs w:val="22"/>
        </w:rPr>
        <w:t xml:space="preserve">udzielił informacji co do rodzaju mienia w pyt. 32.  </w:t>
      </w:r>
      <w:r w:rsidR="00504F96" w:rsidRPr="00E63FD6">
        <w:rPr>
          <w:bCs/>
          <w:iCs/>
          <w:sz w:val="22"/>
          <w:szCs w:val="22"/>
        </w:rPr>
        <w:t xml:space="preserve">.  </w:t>
      </w:r>
    </w:p>
    <w:p w14:paraId="7768C00D" w14:textId="7922732F" w:rsidR="00364B8D" w:rsidRPr="00E63FD6" w:rsidRDefault="00364B8D" w:rsidP="008F4E25">
      <w:pPr>
        <w:autoSpaceDE w:val="0"/>
        <w:autoSpaceDN w:val="0"/>
        <w:adjustRightInd w:val="0"/>
        <w:spacing w:line="276" w:lineRule="auto"/>
        <w:jc w:val="both"/>
        <w:rPr>
          <w:bCs/>
          <w:iCs/>
          <w:sz w:val="22"/>
          <w:szCs w:val="22"/>
        </w:rPr>
      </w:pPr>
    </w:p>
    <w:p w14:paraId="4CC92A84" w14:textId="77777777" w:rsidR="008F4E25" w:rsidRPr="00E63FD6" w:rsidRDefault="00E04639" w:rsidP="008F4E25">
      <w:pPr>
        <w:spacing w:line="276" w:lineRule="auto"/>
        <w:jc w:val="both"/>
        <w:rPr>
          <w:sz w:val="22"/>
          <w:szCs w:val="22"/>
        </w:rPr>
      </w:pPr>
      <w:r w:rsidRPr="00E63FD6">
        <w:rPr>
          <w:bCs/>
          <w:iCs/>
          <w:sz w:val="22"/>
          <w:szCs w:val="22"/>
        </w:rPr>
        <w:t xml:space="preserve">35. </w:t>
      </w:r>
      <w:r w:rsidR="00137F2E" w:rsidRPr="00E63FD6">
        <w:rPr>
          <w:sz w:val="22"/>
          <w:szCs w:val="22"/>
        </w:rPr>
        <w:t>Przedmiot ubezpieczenia – (AGH</w:t>
      </w:r>
      <w:r w:rsidR="008F4E25" w:rsidRPr="00E63FD6">
        <w:rPr>
          <w:sz w:val="22"/>
          <w:szCs w:val="22"/>
        </w:rPr>
        <w:t xml:space="preserve">) - Prosimy o wykreślenie pozycji </w:t>
      </w:r>
      <w:r w:rsidR="008F4E25" w:rsidRPr="00E63FD6">
        <w:rPr>
          <w:i/>
          <w:sz w:val="22"/>
          <w:szCs w:val="22"/>
        </w:rPr>
        <w:t>„d. Mienie osób trzecich bez ograniczenia wieku (daty zakupu)</w:t>
      </w:r>
    </w:p>
    <w:p w14:paraId="21E2044C" w14:textId="0A0D4092" w:rsidR="00364B8D" w:rsidRPr="00E63FD6" w:rsidRDefault="00307CF3" w:rsidP="008F4E25">
      <w:pPr>
        <w:autoSpaceDE w:val="0"/>
        <w:autoSpaceDN w:val="0"/>
        <w:adjustRightInd w:val="0"/>
        <w:spacing w:line="276" w:lineRule="auto"/>
        <w:jc w:val="both"/>
        <w:rPr>
          <w:bCs/>
          <w:iCs/>
          <w:sz w:val="22"/>
          <w:szCs w:val="22"/>
        </w:rPr>
      </w:pPr>
      <w:r w:rsidRPr="00E63FD6">
        <w:rPr>
          <w:b/>
          <w:bCs/>
          <w:sz w:val="22"/>
          <w:szCs w:val="22"/>
        </w:rPr>
        <w:t>ODPOWIEDŹ</w:t>
      </w:r>
      <w:r w:rsidRPr="00E63FD6">
        <w:rPr>
          <w:sz w:val="22"/>
          <w:szCs w:val="22"/>
        </w:rPr>
        <w:t>:  Zamawiający</w:t>
      </w:r>
      <w:r w:rsidR="008F4E25" w:rsidRPr="00E63FD6">
        <w:rPr>
          <w:sz w:val="22"/>
          <w:szCs w:val="22"/>
        </w:rPr>
        <w:t xml:space="preserve"> nie wyraża zgody na wprowadzenie powyższej zmiany. </w:t>
      </w:r>
    </w:p>
    <w:p w14:paraId="7E8EA404" w14:textId="77777777" w:rsidR="00364B8D" w:rsidRPr="00E63FD6" w:rsidRDefault="00364B8D" w:rsidP="00CA76FB">
      <w:pPr>
        <w:autoSpaceDE w:val="0"/>
        <w:autoSpaceDN w:val="0"/>
        <w:adjustRightInd w:val="0"/>
        <w:spacing w:line="276" w:lineRule="auto"/>
        <w:jc w:val="both"/>
        <w:rPr>
          <w:bCs/>
          <w:iCs/>
          <w:sz w:val="22"/>
          <w:szCs w:val="22"/>
        </w:rPr>
      </w:pPr>
    </w:p>
    <w:p w14:paraId="0EC52DAE" w14:textId="77777777" w:rsidR="00CA76FB" w:rsidRPr="00E63FD6" w:rsidRDefault="00566843" w:rsidP="00CA76FB">
      <w:pPr>
        <w:spacing w:line="276" w:lineRule="auto"/>
        <w:jc w:val="both"/>
        <w:rPr>
          <w:sz w:val="22"/>
          <w:szCs w:val="22"/>
        </w:rPr>
      </w:pPr>
      <w:r w:rsidRPr="00E63FD6">
        <w:rPr>
          <w:bCs/>
          <w:iCs/>
          <w:sz w:val="22"/>
          <w:szCs w:val="22"/>
        </w:rPr>
        <w:t xml:space="preserve">36. </w:t>
      </w:r>
      <w:r w:rsidR="00CA76FB" w:rsidRPr="00E63FD6">
        <w:rPr>
          <w:sz w:val="22"/>
          <w:szCs w:val="22"/>
        </w:rPr>
        <w:t>W przypadku braku zgody na powyższe wykreślenie prosimy o wyjaśnienie:</w:t>
      </w:r>
    </w:p>
    <w:p w14:paraId="3D762801" w14:textId="77777777" w:rsidR="00CA76FB" w:rsidRPr="00E63FD6" w:rsidRDefault="00CA76FB" w:rsidP="00CA76FB">
      <w:pPr>
        <w:spacing w:line="276" w:lineRule="auto"/>
        <w:jc w:val="both"/>
        <w:rPr>
          <w:sz w:val="22"/>
          <w:szCs w:val="22"/>
        </w:rPr>
      </w:pPr>
      <w:r w:rsidRPr="00E63FD6">
        <w:rPr>
          <w:sz w:val="22"/>
          <w:szCs w:val="22"/>
        </w:rPr>
        <w:t xml:space="preserve">- jakiego rodzaju mienie ma zostać objęte ochroną w ramach tego limitu? </w:t>
      </w:r>
    </w:p>
    <w:p w14:paraId="78E98640" w14:textId="77777777" w:rsidR="00CA76FB" w:rsidRPr="00E63FD6" w:rsidRDefault="00CA76FB" w:rsidP="00CA76FB">
      <w:pPr>
        <w:spacing w:line="276" w:lineRule="auto"/>
        <w:jc w:val="both"/>
        <w:rPr>
          <w:sz w:val="22"/>
          <w:szCs w:val="22"/>
        </w:rPr>
      </w:pPr>
      <w:r w:rsidRPr="00E63FD6">
        <w:rPr>
          <w:sz w:val="22"/>
          <w:szCs w:val="22"/>
        </w:rPr>
        <w:t xml:space="preserve">- jaka jest wartość tego mienia w systemie sum stałych? </w:t>
      </w:r>
    </w:p>
    <w:p w14:paraId="31D047ED" w14:textId="77777777" w:rsidR="00CA76FB" w:rsidRPr="00E63FD6" w:rsidRDefault="00CA76FB" w:rsidP="00CA76FB">
      <w:pPr>
        <w:spacing w:line="276" w:lineRule="auto"/>
        <w:jc w:val="both"/>
        <w:rPr>
          <w:sz w:val="22"/>
          <w:szCs w:val="22"/>
        </w:rPr>
      </w:pPr>
      <w:r w:rsidRPr="00E63FD6">
        <w:rPr>
          <w:sz w:val="22"/>
          <w:szCs w:val="22"/>
        </w:rPr>
        <w:t xml:space="preserve">- dlaczego SU tego mienia nie została ona ujęta razem z pozostałym sprzętem elektronicznym wskazanym w pkt a. </w:t>
      </w:r>
    </w:p>
    <w:p w14:paraId="1E64208C" w14:textId="77777777" w:rsidR="00CA76FB" w:rsidRPr="00E63FD6" w:rsidRDefault="00CA76FB" w:rsidP="00CA76FB">
      <w:pPr>
        <w:spacing w:line="276" w:lineRule="auto"/>
        <w:jc w:val="both"/>
        <w:rPr>
          <w:sz w:val="22"/>
          <w:szCs w:val="22"/>
        </w:rPr>
      </w:pPr>
      <w:r w:rsidRPr="00E63FD6">
        <w:rPr>
          <w:sz w:val="22"/>
          <w:szCs w:val="22"/>
        </w:rPr>
        <w:t>- zmianę miejsca ubezpieczenia w odniesieniu do tego mienia na teren RP</w:t>
      </w:r>
    </w:p>
    <w:p w14:paraId="7C835BEA" w14:textId="77BA49C9" w:rsidR="00364B8D" w:rsidRPr="00E63FD6" w:rsidRDefault="00307CF3" w:rsidP="00CA76FB">
      <w:pPr>
        <w:autoSpaceDE w:val="0"/>
        <w:autoSpaceDN w:val="0"/>
        <w:adjustRightInd w:val="0"/>
        <w:spacing w:line="276" w:lineRule="auto"/>
        <w:jc w:val="both"/>
        <w:rPr>
          <w:bCs/>
          <w:iCs/>
          <w:sz w:val="22"/>
          <w:szCs w:val="22"/>
        </w:rPr>
      </w:pPr>
      <w:r w:rsidRPr="00E63FD6">
        <w:rPr>
          <w:b/>
          <w:bCs/>
          <w:sz w:val="22"/>
          <w:szCs w:val="22"/>
        </w:rPr>
        <w:t>ODPOWIEDŹ</w:t>
      </w:r>
      <w:r w:rsidRPr="00E63FD6">
        <w:rPr>
          <w:sz w:val="22"/>
          <w:szCs w:val="22"/>
        </w:rPr>
        <w:t>:  Zamawiający</w:t>
      </w:r>
      <w:r w:rsidR="009B5C7D" w:rsidRPr="00E63FD6">
        <w:rPr>
          <w:sz w:val="22"/>
          <w:szCs w:val="22"/>
        </w:rPr>
        <w:t xml:space="preserve"> informuje, że w</w:t>
      </w:r>
      <w:r w:rsidR="00CA76FB" w:rsidRPr="00E63FD6">
        <w:rPr>
          <w:sz w:val="22"/>
          <w:szCs w:val="22"/>
        </w:rPr>
        <w:t xml:space="preserve"> przeważającej części do mienia obcego w użytkowaniu należy elektronika</w:t>
      </w:r>
      <w:r w:rsidR="009B5C7D" w:rsidRPr="00E63FD6">
        <w:rPr>
          <w:sz w:val="22"/>
          <w:szCs w:val="22"/>
        </w:rPr>
        <w:t xml:space="preserve">. </w:t>
      </w:r>
      <w:r w:rsidR="00CA76FB" w:rsidRPr="00E63FD6">
        <w:rPr>
          <w:sz w:val="22"/>
          <w:szCs w:val="22"/>
        </w:rPr>
        <w:t xml:space="preserve"> </w:t>
      </w:r>
      <w:r w:rsidR="009B5C7D" w:rsidRPr="00E63FD6">
        <w:rPr>
          <w:sz w:val="22"/>
          <w:szCs w:val="22"/>
        </w:rPr>
        <w:t>S</w:t>
      </w:r>
      <w:r w:rsidR="00CA76FB" w:rsidRPr="00E63FD6">
        <w:rPr>
          <w:sz w:val="22"/>
          <w:szCs w:val="22"/>
        </w:rPr>
        <w:t>zaco</w:t>
      </w:r>
      <w:r w:rsidR="009B5C7D" w:rsidRPr="00E63FD6">
        <w:rPr>
          <w:sz w:val="22"/>
          <w:szCs w:val="22"/>
        </w:rPr>
        <w:t>w</w:t>
      </w:r>
      <w:r w:rsidR="00CA76FB" w:rsidRPr="00E63FD6">
        <w:rPr>
          <w:sz w:val="22"/>
          <w:szCs w:val="22"/>
        </w:rPr>
        <w:t xml:space="preserve">ana wartość wynosi </w:t>
      </w:r>
      <w:r w:rsidR="005D1985" w:rsidRPr="00E63FD6">
        <w:rPr>
          <w:sz w:val="22"/>
          <w:szCs w:val="22"/>
        </w:rPr>
        <w:t xml:space="preserve">ok. </w:t>
      </w:r>
      <w:r w:rsidR="00CD0A3A" w:rsidRPr="00E63FD6">
        <w:rPr>
          <w:sz w:val="22"/>
          <w:szCs w:val="22"/>
        </w:rPr>
        <w:t>115 mln</w:t>
      </w:r>
      <w:r w:rsidR="001B1269" w:rsidRPr="00E63FD6">
        <w:rPr>
          <w:sz w:val="22"/>
          <w:szCs w:val="22"/>
        </w:rPr>
        <w:t xml:space="preserve"> </w:t>
      </w:r>
      <w:r w:rsidR="00CA76FB" w:rsidRPr="00E63FD6">
        <w:rPr>
          <w:sz w:val="22"/>
          <w:szCs w:val="22"/>
        </w:rPr>
        <w:t>zł</w:t>
      </w:r>
      <w:r w:rsidR="001B1269" w:rsidRPr="00E63FD6">
        <w:rPr>
          <w:sz w:val="22"/>
          <w:szCs w:val="22"/>
        </w:rPr>
        <w:t xml:space="preserve">. </w:t>
      </w:r>
      <w:r w:rsidR="00CA76FB" w:rsidRPr="00E63FD6">
        <w:rPr>
          <w:sz w:val="22"/>
          <w:szCs w:val="22"/>
        </w:rPr>
        <w:t xml:space="preserve"> </w:t>
      </w:r>
      <w:r w:rsidR="0082194E" w:rsidRPr="00E63FD6">
        <w:rPr>
          <w:sz w:val="22"/>
          <w:szCs w:val="22"/>
        </w:rPr>
        <w:t>Zamawiający nie ma możliwości podania wartości tego mienia w systemie sum stałych, ponieważ mienie należące do osób trzecich nie podlega ewidencji bilansowej</w:t>
      </w:r>
      <w:r w:rsidR="00E32B1C" w:rsidRPr="00E63FD6">
        <w:rPr>
          <w:sz w:val="22"/>
          <w:szCs w:val="22"/>
        </w:rPr>
        <w:t xml:space="preserve"> (z tego powodu nie jest </w:t>
      </w:r>
      <w:r w:rsidR="001B38FF" w:rsidRPr="00E63FD6">
        <w:rPr>
          <w:sz w:val="22"/>
          <w:szCs w:val="22"/>
        </w:rPr>
        <w:t>ujęta wraz z pozostałym mieniem)</w:t>
      </w:r>
      <w:r w:rsidR="0082194E" w:rsidRPr="00E63FD6">
        <w:rPr>
          <w:sz w:val="22"/>
          <w:szCs w:val="22"/>
        </w:rPr>
        <w:t xml:space="preserve">, a osoby trzecie </w:t>
      </w:r>
      <w:r w:rsidR="005C1B05" w:rsidRPr="00E63FD6">
        <w:rPr>
          <w:sz w:val="22"/>
          <w:szCs w:val="22"/>
        </w:rPr>
        <w:t>nie mają obowiązku deklaracji wartości</w:t>
      </w:r>
      <w:r w:rsidR="00D21C18" w:rsidRPr="00E63FD6">
        <w:rPr>
          <w:sz w:val="22"/>
          <w:szCs w:val="22"/>
        </w:rPr>
        <w:t xml:space="preserve"> tego</w:t>
      </w:r>
      <w:r w:rsidR="005C1B05" w:rsidRPr="00E63FD6">
        <w:rPr>
          <w:sz w:val="22"/>
          <w:szCs w:val="22"/>
        </w:rPr>
        <w:t xml:space="preserve"> mieni</w:t>
      </w:r>
      <w:r w:rsidR="00D21C18" w:rsidRPr="00E63FD6">
        <w:rPr>
          <w:sz w:val="22"/>
          <w:szCs w:val="22"/>
        </w:rPr>
        <w:t xml:space="preserve">a. </w:t>
      </w:r>
      <w:r w:rsidR="00E32B1C" w:rsidRPr="00E63FD6">
        <w:rPr>
          <w:sz w:val="22"/>
          <w:szCs w:val="22"/>
        </w:rPr>
        <w:t xml:space="preserve"> </w:t>
      </w:r>
      <w:r w:rsidR="006B45A8" w:rsidRPr="00E63FD6">
        <w:rPr>
          <w:sz w:val="22"/>
          <w:szCs w:val="22"/>
        </w:rPr>
        <w:t xml:space="preserve">Zamawiający nie wyraża zgody na ograniczenie zakresu miejsca ubezpieczenia do terenu RP. </w:t>
      </w:r>
    </w:p>
    <w:p w14:paraId="3E20C36F" w14:textId="77777777" w:rsidR="00364B8D" w:rsidRPr="00E63FD6" w:rsidRDefault="00364B8D" w:rsidP="00C27496">
      <w:pPr>
        <w:autoSpaceDE w:val="0"/>
        <w:autoSpaceDN w:val="0"/>
        <w:adjustRightInd w:val="0"/>
        <w:spacing w:line="276" w:lineRule="auto"/>
        <w:jc w:val="both"/>
        <w:rPr>
          <w:bCs/>
          <w:iCs/>
          <w:sz w:val="22"/>
          <w:szCs w:val="22"/>
        </w:rPr>
      </w:pPr>
    </w:p>
    <w:p w14:paraId="498DE7AE" w14:textId="75ED8628" w:rsidR="00364B8D" w:rsidRPr="00E63FD6" w:rsidRDefault="00552EE8" w:rsidP="00C27496">
      <w:pPr>
        <w:autoSpaceDE w:val="0"/>
        <w:autoSpaceDN w:val="0"/>
        <w:adjustRightInd w:val="0"/>
        <w:spacing w:line="276" w:lineRule="auto"/>
        <w:jc w:val="both"/>
        <w:rPr>
          <w:bCs/>
          <w:iCs/>
          <w:sz w:val="22"/>
          <w:szCs w:val="22"/>
        </w:rPr>
      </w:pPr>
      <w:r w:rsidRPr="00E63FD6">
        <w:rPr>
          <w:bCs/>
          <w:iCs/>
          <w:sz w:val="22"/>
          <w:szCs w:val="22"/>
        </w:rPr>
        <w:t xml:space="preserve">37. </w:t>
      </w:r>
      <w:r w:rsidR="00F64D51" w:rsidRPr="00E63FD6">
        <w:rPr>
          <w:sz w:val="22"/>
          <w:szCs w:val="22"/>
        </w:rPr>
        <w:t>Przedmiot ubezpieczenia – (ACK CYFRONET AGH) - Prosimy o wykreślenie pozycji „</w:t>
      </w:r>
      <w:r w:rsidR="00F64D51" w:rsidRPr="00E63FD6">
        <w:rPr>
          <w:i/>
          <w:sz w:val="22"/>
          <w:szCs w:val="22"/>
        </w:rPr>
        <w:t xml:space="preserve">c. Sprzęt eksploatowany poza terenem </w:t>
      </w:r>
      <w:r w:rsidR="00BD48B0" w:rsidRPr="00E63FD6">
        <w:rPr>
          <w:i/>
          <w:sz w:val="22"/>
          <w:szCs w:val="22"/>
        </w:rPr>
        <w:t xml:space="preserve">ACK </w:t>
      </w:r>
      <w:proofErr w:type="spellStart"/>
      <w:r w:rsidR="00BD48B0" w:rsidRPr="00E63FD6">
        <w:rPr>
          <w:i/>
          <w:sz w:val="22"/>
          <w:szCs w:val="22"/>
        </w:rPr>
        <w:t>Cyfronet</w:t>
      </w:r>
      <w:proofErr w:type="spellEnd"/>
      <w:r w:rsidR="00BD48B0" w:rsidRPr="00E63FD6">
        <w:rPr>
          <w:i/>
          <w:sz w:val="22"/>
          <w:szCs w:val="22"/>
        </w:rPr>
        <w:t xml:space="preserve"> AGH (np. na trasach światłowodowych, sprzęt konieczny do obsługi sieci internetowej</w:t>
      </w:r>
      <w:r w:rsidR="00F64D51" w:rsidRPr="00E63FD6">
        <w:rPr>
          <w:i/>
          <w:sz w:val="22"/>
          <w:szCs w:val="22"/>
        </w:rPr>
        <w:t xml:space="preserve">). </w:t>
      </w:r>
    </w:p>
    <w:p w14:paraId="1CEE958B" w14:textId="195399D6" w:rsidR="00364B8D" w:rsidRPr="00E63FD6" w:rsidRDefault="00F64D51" w:rsidP="00C27496">
      <w:pPr>
        <w:autoSpaceDE w:val="0"/>
        <w:autoSpaceDN w:val="0"/>
        <w:adjustRightInd w:val="0"/>
        <w:spacing w:line="276" w:lineRule="auto"/>
        <w:jc w:val="both"/>
        <w:rPr>
          <w:bCs/>
          <w:iCs/>
          <w:sz w:val="22"/>
          <w:szCs w:val="22"/>
        </w:rPr>
      </w:pPr>
      <w:r w:rsidRPr="00E63FD6">
        <w:rPr>
          <w:b/>
          <w:bCs/>
          <w:sz w:val="22"/>
          <w:szCs w:val="22"/>
        </w:rPr>
        <w:t>ODPOWIEDŹ</w:t>
      </w:r>
      <w:r w:rsidRPr="00E63FD6">
        <w:rPr>
          <w:sz w:val="22"/>
          <w:szCs w:val="22"/>
        </w:rPr>
        <w:t xml:space="preserve">:  Zamawiający nie wyraża zgody na wprowadzenie powyższej zmiany. </w:t>
      </w:r>
    </w:p>
    <w:p w14:paraId="78703699" w14:textId="77777777" w:rsidR="00364B8D" w:rsidRPr="00E63FD6" w:rsidRDefault="00364B8D" w:rsidP="00C27496">
      <w:pPr>
        <w:autoSpaceDE w:val="0"/>
        <w:autoSpaceDN w:val="0"/>
        <w:adjustRightInd w:val="0"/>
        <w:spacing w:line="276" w:lineRule="auto"/>
        <w:jc w:val="both"/>
        <w:rPr>
          <w:bCs/>
          <w:iCs/>
          <w:sz w:val="22"/>
          <w:szCs w:val="22"/>
        </w:rPr>
      </w:pPr>
    </w:p>
    <w:p w14:paraId="7D085F14" w14:textId="55156606" w:rsidR="00364B8D" w:rsidRPr="00E63FD6" w:rsidRDefault="000E4F90" w:rsidP="00C27496">
      <w:pPr>
        <w:autoSpaceDE w:val="0"/>
        <w:autoSpaceDN w:val="0"/>
        <w:adjustRightInd w:val="0"/>
        <w:spacing w:line="276" w:lineRule="auto"/>
        <w:jc w:val="both"/>
        <w:rPr>
          <w:bCs/>
          <w:iCs/>
          <w:sz w:val="22"/>
          <w:szCs w:val="22"/>
        </w:rPr>
      </w:pPr>
      <w:r w:rsidRPr="00E63FD6">
        <w:rPr>
          <w:bCs/>
          <w:iCs/>
          <w:sz w:val="22"/>
          <w:szCs w:val="22"/>
        </w:rPr>
        <w:t xml:space="preserve">38. </w:t>
      </w:r>
      <w:r w:rsidR="008C3818" w:rsidRPr="00E63FD6">
        <w:rPr>
          <w:sz w:val="22"/>
          <w:szCs w:val="22"/>
        </w:rPr>
        <w:t>W przypadku braku zgody na powyższe wykreślenie prosimy o wyjaśnienie jakiego rodzaju mienie ma zostać objęte ochroną w ramach tego limitu oraz jaka jest jego wartość w systemie sum stałych?</w:t>
      </w:r>
    </w:p>
    <w:p w14:paraId="092DB68D" w14:textId="69597885" w:rsidR="00364B8D" w:rsidRPr="00E63FD6" w:rsidRDefault="008C3818" w:rsidP="00C27496">
      <w:pPr>
        <w:autoSpaceDE w:val="0"/>
        <w:autoSpaceDN w:val="0"/>
        <w:adjustRightInd w:val="0"/>
        <w:spacing w:line="276" w:lineRule="auto"/>
        <w:jc w:val="both"/>
        <w:rPr>
          <w:bCs/>
          <w:iCs/>
          <w:sz w:val="22"/>
          <w:szCs w:val="22"/>
        </w:rPr>
      </w:pPr>
      <w:r w:rsidRPr="00E63FD6">
        <w:rPr>
          <w:b/>
          <w:bCs/>
          <w:sz w:val="22"/>
          <w:szCs w:val="22"/>
        </w:rPr>
        <w:t>ODPOWIEDŹ</w:t>
      </w:r>
      <w:r w:rsidRPr="00E63FD6">
        <w:rPr>
          <w:sz w:val="22"/>
          <w:szCs w:val="22"/>
        </w:rPr>
        <w:t xml:space="preserve">:  Zamawiający informuje, że mieniem tym są sieci teletechniczne, w tym światłowodowe.  Ich łączna wartość księgowa początkowa wynosi: </w:t>
      </w:r>
      <w:r w:rsidR="00CD0A3A" w:rsidRPr="00E63FD6">
        <w:rPr>
          <w:sz w:val="22"/>
          <w:szCs w:val="22"/>
        </w:rPr>
        <w:t xml:space="preserve">12.469.622,35 zł. </w:t>
      </w:r>
    </w:p>
    <w:p w14:paraId="39B5B401" w14:textId="77777777" w:rsidR="00364B8D" w:rsidRPr="00E63FD6" w:rsidRDefault="00364B8D" w:rsidP="00C27496">
      <w:pPr>
        <w:autoSpaceDE w:val="0"/>
        <w:autoSpaceDN w:val="0"/>
        <w:adjustRightInd w:val="0"/>
        <w:spacing w:line="276" w:lineRule="auto"/>
        <w:jc w:val="both"/>
        <w:rPr>
          <w:bCs/>
          <w:iCs/>
          <w:sz w:val="22"/>
          <w:szCs w:val="22"/>
        </w:rPr>
      </w:pPr>
    </w:p>
    <w:p w14:paraId="1ADDF8C9" w14:textId="6E127C6D" w:rsidR="00364B8D" w:rsidRPr="00E63FD6" w:rsidRDefault="005B127D" w:rsidP="00C27496">
      <w:pPr>
        <w:autoSpaceDE w:val="0"/>
        <w:autoSpaceDN w:val="0"/>
        <w:adjustRightInd w:val="0"/>
        <w:spacing w:line="276" w:lineRule="auto"/>
        <w:jc w:val="both"/>
        <w:rPr>
          <w:bCs/>
          <w:iCs/>
          <w:sz w:val="22"/>
          <w:szCs w:val="22"/>
        </w:rPr>
      </w:pPr>
      <w:r w:rsidRPr="00E63FD6">
        <w:rPr>
          <w:bCs/>
          <w:iCs/>
          <w:sz w:val="22"/>
          <w:szCs w:val="22"/>
        </w:rPr>
        <w:t xml:space="preserve">39. </w:t>
      </w:r>
      <w:r w:rsidR="00E5533A" w:rsidRPr="00E63FD6">
        <w:rPr>
          <w:sz w:val="22"/>
          <w:szCs w:val="22"/>
        </w:rPr>
        <w:t xml:space="preserve">Definicja szkody seryjnej – (AGH i ACK CYFRONET AGH) - prosimy o dopisanie że dotyczy tylko szkód powstałych wskutek wystąpienia Zdarzenia spowodowanego działaniem sił natury w czasie następujących po sobie 72 godzin. </w:t>
      </w:r>
    </w:p>
    <w:p w14:paraId="59AF2AFD" w14:textId="50F62C45" w:rsidR="006F2B5C" w:rsidRPr="00E63FD6" w:rsidRDefault="006F2B5C" w:rsidP="006F2B5C">
      <w:pPr>
        <w:autoSpaceDE w:val="0"/>
        <w:autoSpaceDN w:val="0"/>
        <w:adjustRightInd w:val="0"/>
        <w:spacing w:line="276" w:lineRule="auto"/>
        <w:jc w:val="both"/>
        <w:rPr>
          <w:bCs/>
          <w:iCs/>
          <w:sz w:val="22"/>
          <w:szCs w:val="22"/>
        </w:rPr>
      </w:pPr>
      <w:r w:rsidRPr="00E63FD6">
        <w:rPr>
          <w:b/>
          <w:bCs/>
          <w:sz w:val="22"/>
          <w:szCs w:val="22"/>
        </w:rPr>
        <w:t>ODPOWIEDŹ</w:t>
      </w:r>
      <w:r w:rsidRPr="00E63FD6">
        <w:rPr>
          <w:sz w:val="22"/>
          <w:szCs w:val="22"/>
        </w:rPr>
        <w:t xml:space="preserve">:  Zamawiający </w:t>
      </w:r>
      <w:r w:rsidR="00064D6A" w:rsidRPr="00E63FD6">
        <w:rPr>
          <w:sz w:val="22"/>
          <w:szCs w:val="22"/>
        </w:rPr>
        <w:t>nie wyraża zgody na wprowadzenie powyższej zmiany</w:t>
      </w:r>
      <w:r w:rsidRPr="00E63FD6">
        <w:rPr>
          <w:sz w:val="22"/>
          <w:szCs w:val="22"/>
        </w:rPr>
        <w:t xml:space="preserve">. </w:t>
      </w:r>
    </w:p>
    <w:p w14:paraId="5781618E" w14:textId="77777777" w:rsidR="00364B8D" w:rsidRPr="00E63FD6" w:rsidRDefault="00364B8D" w:rsidP="00C27496">
      <w:pPr>
        <w:autoSpaceDE w:val="0"/>
        <w:autoSpaceDN w:val="0"/>
        <w:adjustRightInd w:val="0"/>
        <w:spacing w:line="276" w:lineRule="auto"/>
        <w:jc w:val="both"/>
        <w:rPr>
          <w:bCs/>
          <w:iCs/>
          <w:sz w:val="22"/>
          <w:szCs w:val="22"/>
        </w:rPr>
      </w:pPr>
    </w:p>
    <w:p w14:paraId="0EF31463" w14:textId="77777777" w:rsidR="008531C9" w:rsidRPr="00E63FD6" w:rsidRDefault="008531C9" w:rsidP="008531C9">
      <w:pPr>
        <w:jc w:val="both"/>
        <w:rPr>
          <w:b/>
          <w:sz w:val="22"/>
          <w:szCs w:val="22"/>
        </w:rPr>
      </w:pPr>
      <w:r w:rsidRPr="00E63FD6">
        <w:rPr>
          <w:b/>
          <w:sz w:val="22"/>
          <w:szCs w:val="22"/>
        </w:rPr>
        <w:t>KLAUZULE ŁĄCZNIE DLA AGH I ACK CYFRONET AGH w Elemencie II</w:t>
      </w:r>
    </w:p>
    <w:p w14:paraId="0B5255A8" w14:textId="77777777" w:rsidR="00225979" w:rsidRPr="00E63FD6" w:rsidRDefault="00225979" w:rsidP="00C27496">
      <w:pPr>
        <w:autoSpaceDE w:val="0"/>
        <w:autoSpaceDN w:val="0"/>
        <w:adjustRightInd w:val="0"/>
        <w:spacing w:line="276" w:lineRule="auto"/>
        <w:jc w:val="both"/>
        <w:rPr>
          <w:bCs/>
          <w:iCs/>
          <w:sz w:val="22"/>
          <w:szCs w:val="22"/>
        </w:rPr>
      </w:pPr>
    </w:p>
    <w:p w14:paraId="7D715067" w14:textId="77777777" w:rsidR="00047671" w:rsidRPr="00E63FD6" w:rsidRDefault="006F2B5C" w:rsidP="0070210A">
      <w:pPr>
        <w:spacing w:line="276" w:lineRule="auto"/>
        <w:jc w:val="both"/>
        <w:rPr>
          <w:bCs/>
          <w:sz w:val="22"/>
          <w:szCs w:val="22"/>
        </w:rPr>
      </w:pPr>
      <w:r w:rsidRPr="00E63FD6">
        <w:rPr>
          <w:bCs/>
          <w:iCs/>
          <w:sz w:val="22"/>
          <w:szCs w:val="22"/>
        </w:rPr>
        <w:t xml:space="preserve">40. </w:t>
      </w:r>
      <w:r w:rsidR="00047671" w:rsidRPr="00E63FD6">
        <w:rPr>
          <w:sz w:val="22"/>
          <w:szCs w:val="22"/>
        </w:rPr>
        <w:t xml:space="preserve">Klauzula automatycznego pokrycia – „ Wzrost wartości mienia nie przekroczy łącznie 10% sum ubezpieczenia wskazanych w Przedmiocie ubezpieczenia w pkt. a), dla AGH i ACK CYFRONET, ale nie więcej niż 30 mln zł. Klauzula automatycznego pokrycia nie podlega rozliczeniu” - </w:t>
      </w:r>
      <w:r w:rsidR="00047671" w:rsidRPr="00E63FD6">
        <w:rPr>
          <w:bCs/>
          <w:sz w:val="22"/>
          <w:szCs w:val="22"/>
        </w:rPr>
        <w:t xml:space="preserve">prosimy o: </w:t>
      </w:r>
    </w:p>
    <w:p w14:paraId="031A672A" w14:textId="77777777" w:rsidR="00047671" w:rsidRPr="00E63FD6" w:rsidRDefault="00047671" w:rsidP="0070210A">
      <w:pPr>
        <w:spacing w:line="276" w:lineRule="auto"/>
        <w:jc w:val="both"/>
        <w:rPr>
          <w:sz w:val="22"/>
          <w:szCs w:val="22"/>
        </w:rPr>
      </w:pPr>
      <w:r w:rsidRPr="00E63FD6">
        <w:rPr>
          <w:bCs/>
          <w:sz w:val="22"/>
          <w:szCs w:val="22"/>
        </w:rPr>
        <w:t>a) wprowadzenie limitu do którego „</w:t>
      </w:r>
      <w:r w:rsidRPr="00E63FD6">
        <w:rPr>
          <w:sz w:val="22"/>
          <w:szCs w:val="22"/>
        </w:rPr>
        <w:t>Klauzula automatycznego pokrycia nie podlega rozliczeniu” w wysokości max 1 000 000 PLN</w:t>
      </w:r>
    </w:p>
    <w:p w14:paraId="26F47054" w14:textId="77777777" w:rsidR="00047671" w:rsidRPr="00E63FD6" w:rsidRDefault="00047671" w:rsidP="0070210A">
      <w:pPr>
        <w:spacing w:line="276" w:lineRule="auto"/>
        <w:jc w:val="both"/>
        <w:rPr>
          <w:bCs/>
          <w:sz w:val="22"/>
          <w:szCs w:val="22"/>
        </w:rPr>
      </w:pPr>
      <w:r w:rsidRPr="00E63FD6">
        <w:rPr>
          <w:bCs/>
          <w:sz w:val="22"/>
          <w:szCs w:val="22"/>
        </w:rPr>
        <w:t>b) obniżenie kwotowego limitu odpowiedzialności z 30 mln PLN do 10 mln PLN,</w:t>
      </w:r>
    </w:p>
    <w:p w14:paraId="0A861798" w14:textId="77777777" w:rsidR="00047671" w:rsidRPr="00E63FD6" w:rsidRDefault="00047671" w:rsidP="0070210A">
      <w:pPr>
        <w:spacing w:line="276" w:lineRule="auto"/>
        <w:jc w:val="both"/>
        <w:rPr>
          <w:bCs/>
          <w:sz w:val="22"/>
          <w:szCs w:val="22"/>
        </w:rPr>
      </w:pPr>
      <w:r w:rsidRPr="00E63FD6">
        <w:rPr>
          <w:bCs/>
          <w:sz w:val="22"/>
          <w:szCs w:val="22"/>
        </w:rPr>
        <w:t xml:space="preserve">c) wprowadzenie rozliczenia nadwyżki ponad wskazany w </w:t>
      </w:r>
      <w:proofErr w:type="spellStart"/>
      <w:r w:rsidRPr="00E63FD6">
        <w:rPr>
          <w:bCs/>
          <w:sz w:val="22"/>
          <w:szCs w:val="22"/>
        </w:rPr>
        <w:t>ppkt</w:t>
      </w:r>
      <w:proofErr w:type="spellEnd"/>
      <w:r w:rsidRPr="00E63FD6">
        <w:rPr>
          <w:bCs/>
          <w:sz w:val="22"/>
          <w:szCs w:val="22"/>
        </w:rPr>
        <w:t xml:space="preserve"> a) limit jako składki równej iloczynowi łącznego </w:t>
      </w:r>
      <w:r w:rsidRPr="00E63FD6">
        <w:rPr>
          <w:bCs/>
          <w:i/>
          <w:sz w:val="22"/>
          <w:szCs w:val="22"/>
        </w:rPr>
        <w:t>wzrostu wartości mienia będącego rezultatem dodania, zakupu, wymiany, remontu, ulepszeń, adaptacji</w:t>
      </w:r>
      <w:r w:rsidRPr="00E63FD6">
        <w:rPr>
          <w:bCs/>
          <w:sz w:val="22"/>
          <w:szCs w:val="22"/>
        </w:rPr>
        <w:t xml:space="preserve"> i 50% stawki przyjętej w Umowie dla danej kategorii mienia,</w:t>
      </w:r>
    </w:p>
    <w:p w14:paraId="20A6A13F" w14:textId="5543DADD" w:rsidR="00364B8D" w:rsidRPr="00E63FD6" w:rsidRDefault="00047671" w:rsidP="0070210A">
      <w:pPr>
        <w:autoSpaceDE w:val="0"/>
        <w:autoSpaceDN w:val="0"/>
        <w:adjustRightInd w:val="0"/>
        <w:spacing w:line="276" w:lineRule="auto"/>
        <w:jc w:val="both"/>
        <w:rPr>
          <w:bCs/>
          <w:iCs/>
          <w:sz w:val="22"/>
          <w:szCs w:val="22"/>
        </w:rPr>
      </w:pPr>
      <w:r w:rsidRPr="00E63FD6">
        <w:rPr>
          <w:bCs/>
          <w:sz w:val="22"/>
          <w:szCs w:val="22"/>
        </w:rPr>
        <w:t>d) wprowadzenie terminów 60 dni po zakończeniu okresu ubezpieczenia na podanie wskazanego w pkt c) wzrostu wartości mienia oraz 14 dni na opłacenie składki dodatkowej od wystawienia dokumentu rozliczeniowego</w:t>
      </w:r>
    </w:p>
    <w:p w14:paraId="2A9BEE06" w14:textId="77777777" w:rsidR="008C745E" w:rsidRPr="00E63FD6" w:rsidRDefault="006F2B5C" w:rsidP="0070210A">
      <w:pPr>
        <w:autoSpaceDE w:val="0"/>
        <w:autoSpaceDN w:val="0"/>
        <w:adjustRightInd w:val="0"/>
        <w:spacing w:line="276" w:lineRule="auto"/>
        <w:jc w:val="both"/>
        <w:rPr>
          <w:sz w:val="22"/>
          <w:szCs w:val="22"/>
        </w:rPr>
      </w:pPr>
      <w:r w:rsidRPr="00E63FD6">
        <w:rPr>
          <w:b/>
          <w:bCs/>
          <w:sz w:val="22"/>
          <w:szCs w:val="22"/>
        </w:rPr>
        <w:t>ODPOWIEDŹ</w:t>
      </w:r>
      <w:r w:rsidRPr="00E63FD6">
        <w:rPr>
          <w:sz w:val="22"/>
          <w:szCs w:val="22"/>
        </w:rPr>
        <w:t>:  Zamawiający</w:t>
      </w:r>
      <w:r w:rsidR="0070210A" w:rsidRPr="00E63FD6">
        <w:rPr>
          <w:sz w:val="22"/>
          <w:szCs w:val="22"/>
        </w:rPr>
        <w:t xml:space="preserve"> </w:t>
      </w:r>
      <w:r w:rsidR="008C745E" w:rsidRPr="00E63FD6">
        <w:rPr>
          <w:sz w:val="22"/>
          <w:szCs w:val="22"/>
        </w:rPr>
        <w:t>publikuje następującą zmianę w Załączniku nr 4:</w:t>
      </w:r>
    </w:p>
    <w:p w14:paraId="276D30A5" w14:textId="103C3326" w:rsidR="00F4311D" w:rsidRPr="00E63FD6" w:rsidRDefault="00FB7059" w:rsidP="00F4311D">
      <w:pPr>
        <w:jc w:val="both"/>
        <w:rPr>
          <w:sz w:val="22"/>
          <w:szCs w:val="22"/>
        </w:rPr>
      </w:pPr>
      <w:r w:rsidRPr="00E63FD6">
        <w:rPr>
          <w:b/>
          <w:sz w:val="22"/>
          <w:szCs w:val="22"/>
        </w:rPr>
        <w:t>„</w:t>
      </w:r>
      <w:r w:rsidR="00F4311D" w:rsidRPr="00E63FD6">
        <w:rPr>
          <w:b/>
          <w:sz w:val="22"/>
          <w:szCs w:val="22"/>
        </w:rPr>
        <w:t>1. Klauzula automatycznego pokrycia</w:t>
      </w:r>
      <w:r w:rsidR="00F4311D" w:rsidRPr="00E63FD6">
        <w:rPr>
          <w:sz w:val="22"/>
          <w:szCs w:val="22"/>
        </w:rPr>
        <w:t>, w brzmieniu:</w:t>
      </w:r>
    </w:p>
    <w:p w14:paraId="22EFE776" w14:textId="77777777" w:rsidR="00F4311D" w:rsidRPr="00E63FD6" w:rsidRDefault="00F4311D" w:rsidP="00F4311D">
      <w:pPr>
        <w:jc w:val="both"/>
        <w:rPr>
          <w:sz w:val="22"/>
          <w:szCs w:val="22"/>
        </w:rPr>
      </w:pPr>
      <w:r w:rsidRPr="00E63FD6">
        <w:rPr>
          <w:sz w:val="22"/>
          <w:szCs w:val="22"/>
        </w:rPr>
        <w:t>Z zachowaniem pozostałych, nie zmienionych niniejszą klauzulą postanowień umowy strony uzgodniły, że Ubezpieczyciel obejmuje automatycznym pokryciem ubezpieczeniowym w okresie ubezpieczenia, bez konieczności deklaracji ze strony Ubezpieczającego, każdy wzrost wartości mienia ruchomego, będący rezultatem dodania, zakupu, wymiany, remontu, ulepszeń i adaptacji.  Wzrost wartości mienia nie przekroczy łącznie 10% sum ubezpieczenia wskazanych w Przedmiocie ubezpieczenia w pkt. a)</w:t>
      </w:r>
      <w:r w:rsidRPr="00E63FD6">
        <w:rPr>
          <w:bCs/>
          <w:iCs/>
          <w:sz w:val="22"/>
          <w:szCs w:val="22"/>
        </w:rPr>
        <w:t xml:space="preserve">, dla AGH i ACK CYFRONET, ale </w:t>
      </w:r>
      <w:r w:rsidRPr="00E63FD6">
        <w:rPr>
          <w:sz w:val="22"/>
          <w:szCs w:val="22"/>
        </w:rPr>
        <w:t xml:space="preserve">nie więcej niż </w:t>
      </w:r>
      <w:r w:rsidRPr="00F55BEB">
        <w:rPr>
          <w:strike/>
          <w:sz w:val="22"/>
          <w:szCs w:val="22"/>
          <w:highlight w:val="magenta"/>
        </w:rPr>
        <w:t>30 mln</w:t>
      </w:r>
      <w:r w:rsidRPr="00E63FD6">
        <w:rPr>
          <w:sz w:val="22"/>
          <w:szCs w:val="22"/>
        </w:rPr>
        <w:t xml:space="preserve"> 50.000.000 zł</w:t>
      </w:r>
      <w:r w:rsidRPr="00E63FD6">
        <w:rPr>
          <w:bCs/>
          <w:iCs/>
          <w:sz w:val="22"/>
          <w:szCs w:val="22"/>
        </w:rPr>
        <w:t xml:space="preserve">.  Klauzula automatycznego pokrycia nie podlega rozliczeniu. </w:t>
      </w:r>
    </w:p>
    <w:p w14:paraId="688F5236" w14:textId="57D3DE96" w:rsidR="00F4311D" w:rsidRPr="00E63FD6" w:rsidRDefault="00F4311D" w:rsidP="00F4311D">
      <w:pPr>
        <w:tabs>
          <w:tab w:val="left" w:pos="0"/>
        </w:tabs>
        <w:jc w:val="both"/>
        <w:rPr>
          <w:sz w:val="22"/>
          <w:szCs w:val="22"/>
        </w:rPr>
      </w:pPr>
      <w:r w:rsidRPr="00E63FD6">
        <w:rPr>
          <w:sz w:val="22"/>
          <w:szCs w:val="22"/>
        </w:rPr>
        <w:t>Limit określony w niniejszej klauzuli obowiązuje w rocznym okresie polisowym</w:t>
      </w:r>
      <w:r w:rsidR="00FB7059" w:rsidRPr="00E63FD6">
        <w:rPr>
          <w:sz w:val="22"/>
          <w:szCs w:val="22"/>
        </w:rPr>
        <w:t>”</w:t>
      </w:r>
      <w:r w:rsidRPr="00E63FD6">
        <w:rPr>
          <w:sz w:val="22"/>
          <w:szCs w:val="22"/>
        </w:rPr>
        <w:t xml:space="preserve">. </w:t>
      </w:r>
    </w:p>
    <w:p w14:paraId="4E2FBA37" w14:textId="77777777" w:rsidR="00364B8D" w:rsidRPr="00E63FD6" w:rsidRDefault="00364B8D" w:rsidP="00C27496">
      <w:pPr>
        <w:autoSpaceDE w:val="0"/>
        <w:autoSpaceDN w:val="0"/>
        <w:adjustRightInd w:val="0"/>
        <w:spacing w:line="276" w:lineRule="auto"/>
        <w:jc w:val="both"/>
        <w:rPr>
          <w:bCs/>
          <w:iCs/>
          <w:sz w:val="22"/>
          <w:szCs w:val="22"/>
        </w:rPr>
      </w:pPr>
    </w:p>
    <w:p w14:paraId="7AE7D97D" w14:textId="28F84B2C" w:rsidR="00364B8D" w:rsidRPr="00E63FD6" w:rsidRDefault="00CB2318" w:rsidP="00FC7D1F">
      <w:pPr>
        <w:autoSpaceDE w:val="0"/>
        <w:autoSpaceDN w:val="0"/>
        <w:adjustRightInd w:val="0"/>
        <w:spacing w:line="276" w:lineRule="auto"/>
        <w:jc w:val="both"/>
        <w:rPr>
          <w:bCs/>
          <w:iCs/>
          <w:sz w:val="22"/>
          <w:szCs w:val="22"/>
        </w:rPr>
      </w:pPr>
      <w:r w:rsidRPr="00E63FD6">
        <w:rPr>
          <w:bCs/>
          <w:iCs/>
          <w:sz w:val="22"/>
          <w:szCs w:val="22"/>
        </w:rPr>
        <w:lastRenderedPageBreak/>
        <w:t xml:space="preserve">41. </w:t>
      </w:r>
      <w:r w:rsidR="000749E4" w:rsidRPr="00E63FD6">
        <w:rPr>
          <w:bCs/>
          <w:sz w:val="22"/>
          <w:szCs w:val="22"/>
        </w:rPr>
        <w:t xml:space="preserve">Rozszerzenie zakresu ubezpieczenia o ryzyko kradzieży prostej (zwykłej) - prosimy o dopisanie że  zgłoszenie faktu kradzieży na Policję ma zostać wykonane nie później niż w ciągu 24 godzin od daty powstania Szkody lub uzyskania o niej wiadomości. </w:t>
      </w:r>
    </w:p>
    <w:p w14:paraId="3E919E70" w14:textId="58689327" w:rsidR="00364B8D" w:rsidRPr="00E63FD6" w:rsidRDefault="006F2B5C" w:rsidP="00FC7D1F">
      <w:pPr>
        <w:autoSpaceDE w:val="0"/>
        <w:autoSpaceDN w:val="0"/>
        <w:adjustRightInd w:val="0"/>
        <w:spacing w:line="276" w:lineRule="auto"/>
        <w:jc w:val="both"/>
        <w:rPr>
          <w:bCs/>
          <w:iCs/>
          <w:sz w:val="22"/>
          <w:szCs w:val="22"/>
        </w:rPr>
      </w:pPr>
      <w:r w:rsidRPr="00E63FD6">
        <w:rPr>
          <w:b/>
          <w:bCs/>
          <w:sz w:val="22"/>
          <w:szCs w:val="22"/>
        </w:rPr>
        <w:t>ODPOWIEDŹ</w:t>
      </w:r>
      <w:r w:rsidRPr="00E63FD6">
        <w:rPr>
          <w:sz w:val="22"/>
          <w:szCs w:val="22"/>
        </w:rPr>
        <w:t>:  Zamawiający</w:t>
      </w:r>
      <w:r w:rsidR="00C35334" w:rsidRPr="00E63FD6">
        <w:rPr>
          <w:sz w:val="22"/>
          <w:szCs w:val="22"/>
        </w:rPr>
        <w:t xml:space="preserve"> nie wyraża zgody na wprowadzenie powyższej zmiany.  </w:t>
      </w:r>
    </w:p>
    <w:p w14:paraId="5C7C30C7" w14:textId="77777777" w:rsidR="00364B8D" w:rsidRPr="00E63FD6" w:rsidRDefault="00364B8D" w:rsidP="00FC7D1F">
      <w:pPr>
        <w:autoSpaceDE w:val="0"/>
        <w:autoSpaceDN w:val="0"/>
        <w:adjustRightInd w:val="0"/>
        <w:spacing w:line="276" w:lineRule="auto"/>
        <w:jc w:val="both"/>
        <w:rPr>
          <w:bCs/>
          <w:iCs/>
          <w:sz w:val="22"/>
          <w:szCs w:val="22"/>
        </w:rPr>
      </w:pPr>
    </w:p>
    <w:p w14:paraId="3C5431F0" w14:textId="1997DB7E" w:rsidR="00FC7D1F" w:rsidRPr="00E63FD6" w:rsidRDefault="00C35334" w:rsidP="00FC7D1F">
      <w:pPr>
        <w:spacing w:line="276" w:lineRule="auto"/>
        <w:jc w:val="both"/>
        <w:rPr>
          <w:bCs/>
          <w:sz w:val="22"/>
          <w:szCs w:val="22"/>
        </w:rPr>
      </w:pPr>
      <w:r w:rsidRPr="00E63FD6">
        <w:rPr>
          <w:bCs/>
          <w:iCs/>
          <w:sz w:val="22"/>
          <w:szCs w:val="22"/>
        </w:rPr>
        <w:t xml:space="preserve">42. </w:t>
      </w:r>
      <w:r w:rsidR="00FC7D1F" w:rsidRPr="00E63FD6">
        <w:rPr>
          <w:bCs/>
          <w:sz w:val="22"/>
          <w:szCs w:val="22"/>
        </w:rPr>
        <w:t xml:space="preserve">Klauzula akceptacji braku stosowania przy wszystkich urządzeniach środków ochrony przepięciowej – prosimy o wykreślenie w całości. </w:t>
      </w:r>
    </w:p>
    <w:p w14:paraId="211E9791" w14:textId="2D685622" w:rsidR="00364B8D" w:rsidRPr="00E63FD6" w:rsidRDefault="006F2B5C" w:rsidP="00FC7D1F">
      <w:pPr>
        <w:autoSpaceDE w:val="0"/>
        <w:autoSpaceDN w:val="0"/>
        <w:adjustRightInd w:val="0"/>
        <w:spacing w:line="276" w:lineRule="auto"/>
        <w:jc w:val="both"/>
        <w:rPr>
          <w:bCs/>
          <w:iCs/>
          <w:sz w:val="22"/>
          <w:szCs w:val="22"/>
        </w:rPr>
      </w:pPr>
      <w:r w:rsidRPr="00E63FD6">
        <w:rPr>
          <w:b/>
          <w:bCs/>
          <w:sz w:val="22"/>
          <w:szCs w:val="22"/>
        </w:rPr>
        <w:t>ODPOWIEDŹ</w:t>
      </w:r>
      <w:r w:rsidRPr="00E63FD6">
        <w:rPr>
          <w:sz w:val="22"/>
          <w:szCs w:val="22"/>
        </w:rPr>
        <w:t>:  Zamawiający</w:t>
      </w:r>
      <w:r w:rsidR="00FC7D1F" w:rsidRPr="00E63FD6">
        <w:rPr>
          <w:sz w:val="22"/>
          <w:szCs w:val="22"/>
        </w:rPr>
        <w:t xml:space="preserve"> nie wyraża zgody na wprowadzenie powyższej zmiany. </w:t>
      </w:r>
    </w:p>
    <w:p w14:paraId="565081D5" w14:textId="77777777" w:rsidR="00364B8D" w:rsidRPr="00E63FD6" w:rsidRDefault="00364B8D" w:rsidP="00C27496">
      <w:pPr>
        <w:autoSpaceDE w:val="0"/>
        <w:autoSpaceDN w:val="0"/>
        <w:adjustRightInd w:val="0"/>
        <w:spacing w:line="276" w:lineRule="auto"/>
        <w:jc w:val="both"/>
        <w:rPr>
          <w:bCs/>
          <w:iCs/>
          <w:sz w:val="22"/>
          <w:szCs w:val="22"/>
        </w:rPr>
      </w:pPr>
    </w:p>
    <w:p w14:paraId="0407B9A0" w14:textId="77777777" w:rsidR="007057EB" w:rsidRPr="00E63FD6" w:rsidRDefault="007057EB" w:rsidP="007057EB">
      <w:pPr>
        <w:jc w:val="both"/>
        <w:rPr>
          <w:b/>
          <w:bCs/>
          <w:sz w:val="22"/>
          <w:szCs w:val="22"/>
        </w:rPr>
      </w:pPr>
      <w:r w:rsidRPr="00E63FD6">
        <w:rPr>
          <w:b/>
          <w:bCs/>
          <w:sz w:val="22"/>
          <w:szCs w:val="22"/>
        </w:rPr>
        <w:t xml:space="preserve">KLAUZULE ŁĄCZNE DLA AGH i ACK CYFRONET AGH – ŁĄCZNIE DLA ELEMENTU I </w:t>
      </w:r>
      <w:proofErr w:type="spellStart"/>
      <w:r w:rsidRPr="00E63FD6">
        <w:rPr>
          <w:b/>
          <w:bCs/>
          <w:sz w:val="22"/>
          <w:szCs w:val="22"/>
        </w:rPr>
        <w:t>i</w:t>
      </w:r>
      <w:proofErr w:type="spellEnd"/>
      <w:r w:rsidRPr="00E63FD6">
        <w:rPr>
          <w:b/>
          <w:bCs/>
          <w:sz w:val="22"/>
          <w:szCs w:val="22"/>
        </w:rPr>
        <w:t xml:space="preserve"> II</w:t>
      </w:r>
    </w:p>
    <w:p w14:paraId="0344D174" w14:textId="3CCF9EB1" w:rsidR="007057EB" w:rsidRPr="00E63FD6" w:rsidRDefault="007057EB" w:rsidP="00FE1D3E">
      <w:pPr>
        <w:autoSpaceDE w:val="0"/>
        <w:autoSpaceDN w:val="0"/>
        <w:adjustRightInd w:val="0"/>
        <w:spacing w:line="276" w:lineRule="auto"/>
        <w:jc w:val="both"/>
        <w:rPr>
          <w:bCs/>
          <w:iCs/>
          <w:sz w:val="22"/>
          <w:szCs w:val="22"/>
        </w:rPr>
      </w:pPr>
    </w:p>
    <w:p w14:paraId="7DE90FAF" w14:textId="1642E703" w:rsidR="00FE1D3E" w:rsidRPr="00E63FD6" w:rsidRDefault="00FC7D1F" w:rsidP="00FE1D3E">
      <w:pPr>
        <w:spacing w:line="276" w:lineRule="auto"/>
        <w:jc w:val="both"/>
        <w:rPr>
          <w:bCs/>
          <w:sz w:val="22"/>
          <w:szCs w:val="22"/>
        </w:rPr>
      </w:pPr>
      <w:r w:rsidRPr="00E63FD6">
        <w:rPr>
          <w:bCs/>
          <w:iCs/>
          <w:sz w:val="22"/>
          <w:szCs w:val="22"/>
        </w:rPr>
        <w:t xml:space="preserve">43. </w:t>
      </w:r>
      <w:r w:rsidR="00FE1D3E" w:rsidRPr="00E63FD6">
        <w:rPr>
          <w:bCs/>
          <w:sz w:val="22"/>
          <w:szCs w:val="22"/>
        </w:rPr>
        <w:t>Klauzula LEEWAY – dla wartości innej niż KB wnosimy o ustalenie, że zasada proporcji nie będzie stosowana, gdy niedoubezpieczenie nie przekroczy 130%</w:t>
      </w:r>
      <w:r w:rsidR="005B4588" w:rsidRPr="00E63FD6">
        <w:rPr>
          <w:bCs/>
          <w:sz w:val="22"/>
          <w:szCs w:val="22"/>
        </w:rPr>
        <w:t xml:space="preserve">. </w:t>
      </w:r>
    </w:p>
    <w:p w14:paraId="7F52458C" w14:textId="3CC38A1A" w:rsidR="00364B8D" w:rsidRPr="00E63FD6" w:rsidRDefault="006F2B5C" w:rsidP="00FE1D3E">
      <w:pPr>
        <w:autoSpaceDE w:val="0"/>
        <w:autoSpaceDN w:val="0"/>
        <w:adjustRightInd w:val="0"/>
        <w:spacing w:line="276" w:lineRule="auto"/>
        <w:jc w:val="both"/>
        <w:rPr>
          <w:bCs/>
          <w:iCs/>
          <w:sz w:val="22"/>
          <w:szCs w:val="22"/>
        </w:rPr>
      </w:pPr>
      <w:r w:rsidRPr="00E63FD6">
        <w:rPr>
          <w:b/>
          <w:bCs/>
          <w:sz w:val="22"/>
          <w:szCs w:val="22"/>
        </w:rPr>
        <w:t>ODPOWIEDŹ</w:t>
      </w:r>
      <w:r w:rsidRPr="00E63FD6">
        <w:rPr>
          <w:sz w:val="22"/>
          <w:szCs w:val="22"/>
        </w:rPr>
        <w:t>:  Zamawiający</w:t>
      </w:r>
      <w:r w:rsidR="00FE1D3E" w:rsidRPr="00E63FD6">
        <w:rPr>
          <w:sz w:val="22"/>
          <w:szCs w:val="22"/>
        </w:rPr>
        <w:t xml:space="preserve"> </w:t>
      </w:r>
      <w:r w:rsidR="00D409FF" w:rsidRPr="00E63FD6">
        <w:rPr>
          <w:sz w:val="22"/>
          <w:szCs w:val="22"/>
        </w:rPr>
        <w:t xml:space="preserve">informuje, że treść </w:t>
      </w:r>
      <w:r w:rsidR="001953D2" w:rsidRPr="00E63FD6">
        <w:rPr>
          <w:sz w:val="22"/>
          <w:szCs w:val="22"/>
        </w:rPr>
        <w:t xml:space="preserve">Klauzuli </w:t>
      </w:r>
      <w:proofErr w:type="spellStart"/>
      <w:r w:rsidR="001953D2" w:rsidRPr="00E63FD6">
        <w:rPr>
          <w:sz w:val="22"/>
          <w:szCs w:val="22"/>
        </w:rPr>
        <w:t>Leeway</w:t>
      </w:r>
      <w:proofErr w:type="spellEnd"/>
      <w:r w:rsidR="001953D2" w:rsidRPr="00E63FD6">
        <w:rPr>
          <w:sz w:val="22"/>
          <w:szCs w:val="22"/>
        </w:rPr>
        <w:t xml:space="preserve"> pozostaje bez zmian. </w:t>
      </w:r>
    </w:p>
    <w:p w14:paraId="323547EC" w14:textId="77777777" w:rsidR="00364B8D" w:rsidRPr="00E63FD6" w:rsidRDefault="00364B8D" w:rsidP="00C27496">
      <w:pPr>
        <w:autoSpaceDE w:val="0"/>
        <w:autoSpaceDN w:val="0"/>
        <w:adjustRightInd w:val="0"/>
        <w:spacing w:line="276" w:lineRule="auto"/>
        <w:jc w:val="both"/>
        <w:rPr>
          <w:bCs/>
          <w:iCs/>
          <w:sz w:val="22"/>
          <w:szCs w:val="22"/>
        </w:rPr>
      </w:pPr>
    </w:p>
    <w:p w14:paraId="5B33940D" w14:textId="35C63EE1" w:rsidR="00364B8D" w:rsidRPr="00E63FD6" w:rsidRDefault="00F20D07" w:rsidP="00C27496">
      <w:pPr>
        <w:autoSpaceDE w:val="0"/>
        <w:autoSpaceDN w:val="0"/>
        <w:adjustRightInd w:val="0"/>
        <w:spacing w:line="276" w:lineRule="auto"/>
        <w:jc w:val="both"/>
        <w:rPr>
          <w:bCs/>
          <w:iCs/>
          <w:sz w:val="22"/>
          <w:szCs w:val="22"/>
        </w:rPr>
      </w:pPr>
      <w:r w:rsidRPr="00E63FD6">
        <w:rPr>
          <w:bCs/>
          <w:iCs/>
          <w:sz w:val="22"/>
          <w:szCs w:val="22"/>
        </w:rPr>
        <w:t xml:space="preserve">44. </w:t>
      </w:r>
      <w:r w:rsidR="008B2F2B" w:rsidRPr="00E63FD6">
        <w:rPr>
          <w:bCs/>
          <w:sz w:val="22"/>
          <w:szCs w:val="22"/>
        </w:rPr>
        <w:t>Klauzula pokrycia dla szkód w związku z prowadzoną akcją ratowniczą – wnosimy o wykreślenie frazy „jak i pozostałe mienie będące własnością Zamawiającego</w:t>
      </w:r>
      <w:r w:rsidR="003B5D5F" w:rsidRPr="00E63FD6">
        <w:rPr>
          <w:bCs/>
          <w:sz w:val="22"/>
          <w:szCs w:val="22"/>
        </w:rPr>
        <w:t>”</w:t>
      </w:r>
      <w:r w:rsidR="008B2F2B" w:rsidRPr="00E63FD6">
        <w:rPr>
          <w:bCs/>
          <w:sz w:val="22"/>
          <w:szCs w:val="22"/>
        </w:rPr>
        <w:t xml:space="preserve">. </w:t>
      </w:r>
    </w:p>
    <w:p w14:paraId="3FBE3CC4" w14:textId="6E9C94A9" w:rsidR="00364B8D" w:rsidRPr="00E63FD6" w:rsidRDefault="006F2B5C" w:rsidP="00C27496">
      <w:pPr>
        <w:autoSpaceDE w:val="0"/>
        <w:autoSpaceDN w:val="0"/>
        <w:adjustRightInd w:val="0"/>
        <w:spacing w:line="276" w:lineRule="auto"/>
        <w:jc w:val="both"/>
        <w:rPr>
          <w:bCs/>
          <w:iCs/>
          <w:sz w:val="22"/>
          <w:szCs w:val="22"/>
        </w:rPr>
      </w:pPr>
      <w:r w:rsidRPr="00E63FD6">
        <w:rPr>
          <w:b/>
          <w:bCs/>
          <w:sz w:val="22"/>
          <w:szCs w:val="22"/>
        </w:rPr>
        <w:t>ODPOWIEDŹ</w:t>
      </w:r>
      <w:r w:rsidRPr="00E63FD6">
        <w:rPr>
          <w:sz w:val="22"/>
          <w:szCs w:val="22"/>
        </w:rPr>
        <w:t>:  Zamawiający</w:t>
      </w:r>
      <w:r w:rsidR="008B2F2B" w:rsidRPr="00E63FD6">
        <w:rPr>
          <w:sz w:val="22"/>
          <w:szCs w:val="22"/>
        </w:rPr>
        <w:t xml:space="preserve"> nie wyraża zgody na wprowadzenie powyższej zmiany. </w:t>
      </w:r>
    </w:p>
    <w:p w14:paraId="00C0A5F5" w14:textId="77777777" w:rsidR="00364B8D" w:rsidRPr="00E63FD6" w:rsidRDefault="00364B8D" w:rsidP="00C27496">
      <w:pPr>
        <w:autoSpaceDE w:val="0"/>
        <w:autoSpaceDN w:val="0"/>
        <w:adjustRightInd w:val="0"/>
        <w:spacing w:line="276" w:lineRule="auto"/>
        <w:jc w:val="both"/>
        <w:rPr>
          <w:bCs/>
          <w:iCs/>
          <w:sz w:val="22"/>
          <w:szCs w:val="22"/>
        </w:rPr>
      </w:pPr>
    </w:p>
    <w:p w14:paraId="4348DB39" w14:textId="77777777" w:rsidR="008A77B0" w:rsidRPr="00E63FD6" w:rsidRDefault="00034263" w:rsidP="00FD4BA1">
      <w:pPr>
        <w:spacing w:line="276" w:lineRule="auto"/>
        <w:jc w:val="both"/>
        <w:rPr>
          <w:bCs/>
          <w:sz w:val="22"/>
          <w:szCs w:val="22"/>
        </w:rPr>
      </w:pPr>
      <w:r w:rsidRPr="00E63FD6">
        <w:rPr>
          <w:bCs/>
          <w:iCs/>
          <w:sz w:val="22"/>
          <w:szCs w:val="22"/>
        </w:rPr>
        <w:t xml:space="preserve">45. </w:t>
      </w:r>
      <w:r w:rsidR="008A77B0" w:rsidRPr="00E63FD6">
        <w:rPr>
          <w:bCs/>
          <w:sz w:val="22"/>
          <w:szCs w:val="22"/>
        </w:rPr>
        <w:t>Klauzula szkód w wyniku prac remontowych i modernizacyjnych – prosimy o dopisanie że, w ramach klauzuli wyłączone są Szkody:</w:t>
      </w:r>
    </w:p>
    <w:p w14:paraId="5D0EE469" w14:textId="77777777" w:rsidR="008A77B0" w:rsidRPr="00E63FD6" w:rsidRDefault="008A77B0" w:rsidP="00FD4BA1">
      <w:pPr>
        <w:spacing w:line="276" w:lineRule="auto"/>
        <w:jc w:val="both"/>
        <w:rPr>
          <w:bCs/>
          <w:sz w:val="22"/>
          <w:szCs w:val="22"/>
        </w:rPr>
      </w:pPr>
      <w:r w:rsidRPr="00E63FD6">
        <w:rPr>
          <w:bCs/>
          <w:sz w:val="22"/>
          <w:szCs w:val="22"/>
        </w:rPr>
        <w:t>- powstałe wskutek Katastrofy budowlanej,</w:t>
      </w:r>
    </w:p>
    <w:p w14:paraId="1F5D6DA8" w14:textId="77777777" w:rsidR="008A77B0" w:rsidRPr="00E63FD6" w:rsidRDefault="008A77B0" w:rsidP="00FD4BA1">
      <w:pPr>
        <w:spacing w:line="276" w:lineRule="auto"/>
        <w:jc w:val="both"/>
        <w:rPr>
          <w:bCs/>
          <w:sz w:val="22"/>
          <w:szCs w:val="22"/>
        </w:rPr>
      </w:pPr>
      <w:r w:rsidRPr="00E63FD6">
        <w:rPr>
          <w:bCs/>
          <w:sz w:val="22"/>
          <w:szCs w:val="22"/>
        </w:rPr>
        <w:t>- spowodowane montażem elementów wyposażenia lub urządzeń lub wykonaniem rozruchu niezgodnie z instrukcją producenta lub dostawcy,</w:t>
      </w:r>
    </w:p>
    <w:p w14:paraId="778ECB36" w14:textId="5E4493E1" w:rsidR="00034263" w:rsidRPr="00E63FD6" w:rsidRDefault="008A77B0" w:rsidP="00FD4BA1">
      <w:pPr>
        <w:autoSpaceDE w:val="0"/>
        <w:autoSpaceDN w:val="0"/>
        <w:adjustRightInd w:val="0"/>
        <w:spacing w:line="276" w:lineRule="auto"/>
        <w:jc w:val="both"/>
        <w:rPr>
          <w:bCs/>
          <w:iCs/>
          <w:sz w:val="22"/>
          <w:szCs w:val="22"/>
        </w:rPr>
      </w:pPr>
      <w:r w:rsidRPr="00E63FD6">
        <w:rPr>
          <w:bCs/>
          <w:sz w:val="22"/>
          <w:szCs w:val="22"/>
        </w:rPr>
        <w:t>- które są bezpośrednim następstwem wadliwego wykonania robót lub ich niewłaściwego zabezpieczenia</w:t>
      </w:r>
    </w:p>
    <w:p w14:paraId="3C578F72" w14:textId="6CFF2566" w:rsidR="00364B8D" w:rsidRPr="00E63FD6" w:rsidRDefault="006F2B5C" w:rsidP="00FD4BA1">
      <w:pPr>
        <w:autoSpaceDE w:val="0"/>
        <w:autoSpaceDN w:val="0"/>
        <w:adjustRightInd w:val="0"/>
        <w:spacing w:line="276" w:lineRule="auto"/>
        <w:jc w:val="both"/>
        <w:rPr>
          <w:bCs/>
          <w:iCs/>
          <w:sz w:val="22"/>
          <w:szCs w:val="22"/>
        </w:rPr>
      </w:pPr>
      <w:r w:rsidRPr="00E63FD6">
        <w:rPr>
          <w:b/>
          <w:bCs/>
          <w:sz w:val="22"/>
          <w:szCs w:val="22"/>
        </w:rPr>
        <w:t>ODPOWIEDŹ</w:t>
      </w:r>
      <w:r w:rsidRPr="00E63FD6">
        <w:rPr>
          <w:sz w:val="22"/>
          <w:szCs w:val="22"/>
        </w:rPr>
        <w:t>:  Zamawiający</w:t>
      </w:r>
      <w:r w:rsidR="00FD4BA1" w:rsidRPr="00E63FD6">
        <w:rPr>
          <w:sz w:val="22"/>
          <w:szCs w:val="22"/>
        </w:rPr>
        <w:t xml:space="preserve"> nie wyraża zgody na wprowadzenie powyższej zmiany. </w:t>
      </w:r>
    </w:p>
    <w:p w14:paraId="1E665668" w14:textId="77777777" w:rsidR="00364B8D" w:rsidRPr="00E63FD6" w:rsidRDefault="00364B8D" w:rsidP="00C27496">
      <w:pPr>
        <w:autoSpaceDE w:val="0"/>
        <w:autoSpaceDN w:val="0"/>
        <w:adjustRightInd w:val="0"/>
        <w:spacing w:line="276" w:lineRule="auto"/>
        <w:jc w:val="both"/>
        <w:rPr>
          <w:bCs/>
          <w:iCs/>
          <w:sz w:val="22"/>
          <w:szCs w:val="22"/>
        </w:rPr>
      </w:pPr>
    </w:p>
    <w:p w14:paraId="3ECB2C79" w14:textId="7D4A3DD9" w:rsidR="00364B8D" w:rsidRPr="00E63FD6" w:rsidRDefault="00EA2E3A" w:rsidP="00C27496">
      <w:pPr>
        <w:autoSpaceDE w:val="0"/>
        <w:autoSpaceDN w:val="0"/>
        <w:adjustRightInd w:val="0"/>
        <w:spacing w:line="276" w:lineRule="auto"/>
        <w:jc w:val="both"/>
        <w:rPr>
          <w:bCs/>
          <w:iCs/>
          <w:sz w:val="22"/>
          <w:szCs w:val="22"/>
        </w:rPr>
      </w:pPr>
      <w:r w:rsidRPr="00E63FD6">
        <w:rPr>
          <w:bCs/>
          <w:iCs/>
          <w:sz w:val="22"/>
          <w:szCs w:val="22"/>
        </w:rPr>
        <w:t xml:space="preserve">46. </w:t>
      </w:r>
      <w:r w:rsidR="00464556" w:rsidRPr="00E63FD6">
        <w:rPr>
          <w:bCs/>
          <w:sz w:val="22"/>
          <w:szCs w:val="22"/>
        </w:rPr>
        <w:t>Klauzula miejsca ubezpieczenia – Prosimy o wprowadzenie limitu w wysokości 2 000 000 PLN</w:t>
      </w:r>
    </w:p>
    <w:p w14:paraId="33636A83" w14:textId="732CCA44" w:rsidR="00364B8D" w:rsidRPr="00E63FD6" w:rsidRDefault="006F2B5C" w:rsidP="00C27496">
      <w:pPr>
        <w:autoSpaceDE w:val="0"/>
        <w:autoSpaceDN w:val="0"/>
        <w:adjustRightInd w:val="0"/>
        <w:spacing w:line="276" w:lineRule="auto"/>
        <w:jc w:val="both"/>
        <w:rPr>
          <w:bCs/>
          <w:iCs/>
          <w:sz w:val="22"/>
          <w:szCs w:val="22"/>
        </w:rPr>
      </w:pPr>
      <w:r w:rsidRPr="00E63FD6">
        <w:rPr>
          <w:b/>
          <w:bCs/>
          <w:sz w:val="22"/>
          <w:szCs w:val="22"/>
        </w:rPr>
        <w:t>ODPOWIEDŹ</w:t>
      </w:r>
      <w:r w:rsidRPr="00E63FD6">
        <w:rPr>
          <w:sz w:val="22"/>
          <w:szCs w:val="22"/>
        </w:rPr>
        <w:t>:  Zamawiający</w:t>
      </w:r>
      <w:r w:rsidR="00464556" w:rsidRPr="00E63FD6">
        <w:rPr>
          <w:sz w:val="22"/>
          <w:szCs w:val="22"/>
        </w:rPr>
        <w:t xml:space="preserve"> nie wyraża zgody na wprowadzenie powyższej zmiany. </w:t>
      </w:r>
    </w:p>
    <w:p w14:paraId="1B5703D4" w14:textId="77777777" w:rsidR="00364B8D" w:rsidRPr="00E63FD6" w:rsidRDefault="00364B8D" w:rsidP="00515DB9">
      <w:pPr>
        <w:autoSpaceDE w:val="0"/>
        <w:autoSpaceDN w:val="0"/>
        <w:adjustRightInd w:val="0"/>
        <w:spacing w:line="276" w:lineRule="auto"/>
        <w:jc w:val="both"/>
        <w:rPr>
          <w:bCs/>
          <w:iCs/>
          <w:sz w:val="22"/>
          <w:szCs w:val="22"/>
        </w:rPr>
      </w:pPr>
    </w:p>
    <w:p w14:paraId="28658727" w14:textId="77777777" w:rsidR="00515DB9" w:rsidRPr="00E63FD6" w:rsidRDefault="00B44C21" w:rsidP="00515DB9">
      <w:pPr>
        <w:spacing w:line="276" w:lineRule="auto"/>
        <w:jc w:val="both"/>
        <w:rPr>
          <w:bCs/>
          <w:sz w:val="22"/>
          <w:szCs w:val="22"/>
        </w:rPr>
      </w:pPr>
      <w:r w:rsidRPr="00E63FD6">
        <w:rPr>
          <w:bCs/>
          <w:iCs/>
          <w:sz w:val="22"/>
          <w:szCs w:val="22"/>
        </w:rPr>
        <w:t xml:space="preserve">47. </w:t>
      </w:r>
      <w:r w:rsidR="00515DB9" w:rsidRPr="00E63FD6">
        <w:rPr>
          <w:bCs/>
          <w:sz w:val="22"/>
          <w:szCs w:val="22"/>
        </w:rPr>
        <w:t>Klauzula katastrofy budowlanej - prosimy o dopisanie że z zakresu ubezpieczenia wyłączone są dodatkowo Szkody w Budynkach lub Budowlach (oraz w znajdującym się w nich mieniu i w ubezpieczonym mieniu otaczającym):</w:t>
      </w:r>
    </w:p>
    <w:p w14:paraId="59FE98D1" w14:textId="77777777" w:rsidR="00515DB9" w:rsidRPr="00E63FD6" w:rsidRDefault="00515DB9" w:rsidP="00515DB9">
      <w:pPr>
        <w:spacing w:line="276" w:lineRule="auto"/>
        <w:jc w:val="both"/>
        <w:rPr>
          <w:bCs/>
          <w:sz w:val="22"/>
          <w:szCs w:val="22"/>
        </w:rPr>
      </w:pPr>
      <w:r w:rsidRPr="00E63FD6">
        <w:rPr>
          <w:bCs/>
          <w:sz w:val="22"/>
          <w:szCs w:val="22"/>
        </w:rPr>
        <w:t xml:space="preserve">1) niedopuszczonych do użytkowania albo wyłączonych z użytkowania, w tym przeznaczonych do rozbiórki, </w:t>
      </w:r>
    </w:p>
    <w:p w14:paraId="173965DE" w14:textId="77777777" w:rsidR="00515DB9" w:rsidRPr="00E63FD6" w:rsidRDefault="00515DB9" w:rsidP="00515DB9">
      <w:pPr>
        <w:spacing w:line="276" w:lineRule="auto"/>
        <w:jc w:val="both"/>
        <w:rPr>
          <w:bCs/>
          <w:sz w:val="22"/>
          <w:szCs w:val="22"/>
        </w:rPr>
      </w:pPr>
      <w:r w:rsidRPr="00E63FD6">
        <w:rPr>
          <w:bCs/>
          <w:sz w:val="22"/>
          <w:szCs w:val="22"/>
        </w:rPr>
        <w:t xml:space="preserve">2) użytkowanych niezgodnie z przeznaczeniem, </w:t>
      </w:r>
    </w:p>
    <w:p w14:paraId="054F2A12" w14:textId="4F4D1E07" w:rsidR="00364B8D" w:rsidRPr="00E63FD6" w:rsidRDefault="00515DB9" w:rsidP="00515DB9">
      <w:pPr>
        <w:autoSpaceDE w:val="0"/>
        <w:autoSpaceDN w:val="0"/>
        <w:adjustRightInd w:val="0"/>
        <w:spacing w:line="276" w:lineRule="auto"/>
        <w:jc w:val="both"/>
        <w:rPr>
          <w:bCs/>
          <w:iCs/>
          <w:sz w:val="22"/>
          <w:szCs w:val="22"/>
        </w:rPr>
      </w:pPr>
      <w:r w:rsidRPr="00E63FD6">
        <w:rPr>
          <w:bCs/>
          <w:sz w:val="22"/>
          <w:szCs w:val="22"/>
        </w:rPr>
        <w:t>3) w których prowadzone są roboty budowlano-montażowe wymagające pozwolenia na budowę zgodnie z obowiązującymi przepisami lub realizacja tych robót wiąże się z naruszeniem konstrukcji nośnej obiektu lub konstrukcji dachu</w:t>
      </w:r>
      <w:r w:rsidR="00960E2C" w:rsidRPr="00E63FD6">
        <w:rPr>
          <w:bCs/>
          <w:sz w:val="22"/>
          <w:szCs w:val="22"/>
        </w:rPr>
        <w:t>.</w:t>
      </w:r>
    </w:p>
    <w:p w14:paraId="2BF37320" w14:textId="51140BAA" w:rsidR="00364B8D" w:rsidRPr="00E63FD6" w:rsidRDefault="006F2B5C" w:rsidP="00515DB9">
      <w:pPr>
        <w:autoSpaceDE w:val="0"/>
        <w:autoSpaceDN w:val="0"/>
        <w:adjustRightInd w:val="0"/>
        <w:spacing w:line="276" w:lineRule="auto"/>
        <w:jc w:val="both"/>
        <w:rPr>
          <w:bCs/>
          <w:iCs/>
          <w:sz w:val="22"/>
          <w:szCs w:val="22"/>
        </w:rPr>
      </w:pPr>
      <w:r w:rsidRPr="00E63FD6">
        <w:rPr>
          <w:b/>
          <w:bCs/>
          <w:sz w:val="22"/>
          <w:szCs w:val="22"/>
        </w:rPr>
        <w:lastRenderedPageBreak/>
        <w:t>ODPOWIEDŹ</w:t>
      </w:r>
      <w:r w:rsidRPr="00E63FD6">
        <w:rPr>
          <w:sz w:val="22"/>
          <w:szCs w:val="22"/>
        </w:rPr>
        <w:t>:  Zamawiający</w:t>
      </w:r>
      <w:r w:rsidR="00515DB9" w:rsidRPr="00E63FD6">
        <w:rPr>
          <w:sz w:val="22"/>
          <w:szCs w:val="22"/>
        </w:rPr>
        <w:t xml:space="preserve"> nie wyraża zgody na wprowadzenie powyższej zmiany. </w:t>
      </w:r>
    </w:p>
    <w:p w14:paraId="1A00A3AE" w14:textId="77777777" w:rsidR="00364B8D" w:rsidRPr="00E63FD6" w:rsidRDefault="00364B8D" w:rsidP="00B448E6">
      <w:pPr>
        <w:autoSpaceDE w:val="0"/>
        <w:autoSpaceDN w:val="0"/>
        <w:adjustRightInd w:val="0"/>
        <w:spacing w:line="276" w:lineRule="auto"/>
        <w:jc w:val="both"/>
        <w:rPr>
          <w:bCs/>
          <w:iCs/>
          <w:sz w:val="22"/>
          <w:szCs w:val="22"/>
        </w:rPr>
      </w:pPr>
    </w:p>
    <w:p w14:paraId="04628096" w14:textId="77777777" w:rsidR="00B448E6" w:rsidRPr="00E63FD6" w:rsidRDefault="00B448E6" w:rsidP="00B448E6">
      <w:pPr>
        <w:spacing w:line="276" w:lineRule="auto"/>
        <w:jc w:val="both"/>
        <w:rPr>
          <w:bCs/>
          <w:sz w:val="22"/>
          <w:szCs w:val="22"/>
        </w:rPr>
      </w:pPr>
      <w:r w:rsidRPr="00E63FD6">
        <w:rPr>
          <w:bCs/>
          <w:iCs/>
          <w:sz w:val="22"/>
          <w:szCs w:val="22"/>
        </w:rPr>
        <w:t xml:space="preserve">48. </w:t>
      </w:r>
      <w:r w:rsidRPr="00E63FD6">
        <w:rPr>
          <w:bCs/>
          <w:sz w:val="22"/>
          <w:szCs w:val="22"/>
        </w:rPr>
        <w:t>Klauzula wyłączenia ryzyka z eksploatacji – prosimy o dopisanie że ochrona w ubezpieczonych obiektach wyłączonych z eksploatacji oraz znajdującym się w nich ubezpieczonym mieniu obowiązuje pod warunkiem że:</w:t>
      </w:r>
    </w:p>
    <w:p w14:paraId="51EBABDF" w14:textId="77777777" w:rsidR="00B448E6" w:rsidRPr="00E63FD6" w:rsidRDefault="00B448E6" w:rsidP="00B448E6">
      <w:pPr>
        <w:spacing w:line="276" w:lineRule="auto"/>
        <w:jc w:val="both"/>
        <w:rPr>
          <w:bCs/>
          <w:sz w:val="22"/>
          <w:szCs w:val="22"/>
        </w:rPr>
      </w:pPr>
      <w:r w:rsidRPr="00E63FD6">
        <w:rPr>
          <w:bCs/>
          <w:sz w:val="22"/>
          <w:szCs w:val="22"/>
        </w:rPr>
        <w:t>1) maszyny i urządzenia są oczyszczone, konserwowane oraz odłączone od źródeł zasilania,</w:t>
      </w:r>
    </w:p>
    <w:p w14:paraId="592D5863" w14:textId="77777777" w:rsidR="00B448E6" w:rsidRPr="00E63FD6" w:rsidRDefault="00B448E6" w:rsidP="00B448E6">
      <w:pPr>
        <w:spacing w:line="276" w:lineRule="auto"/>
        <w:jc w:val="both"/>
        <w:rPr>
          <w:bCs/>
          <w:sz w:val="22"/>
          <w:szCs w:val="22"/>
        </w:rPr>
      </w:pPr>
      <w:r w:rsidRPr="00E63FD6">
        <w:rPr>
          <w:bCs/>
          <w:sz w:val="22"/>
          <w:szCs w:val="22"/>
        </w:rPr>
        <w:t>2) ubezpieczona lokalizacja jest ogrodzona, dozorowana i oświetlona w porze nocnej,</w:t>
      </w:r>
    </w:p>
    <w:p w14:paraId="3BA4A7A8" w14:textId="77777777" w:rsidR="00B448E6" w:rsidRPr="00E63FD6" w:rsidRDefault="00B448E6" w:rsidP="00B448E6">
      <w:pPr>
        <w:spacing w:line="276" w:lineRule="auto"/>
        <w:jc w:val="both"/>
        <w:rPr>
          <w:bCs/>
          <w:sz w:val="22"/>
          <w:szCs w:val="22"/>
        </w:rPr>
      </w:pPr>
      <w:r w:rsidRPr="00E63FD6">
        <w:rPr>
          <w:bCs/>
          <w:sz w:val="22"/>
          <w:szCs w:val="22"/>
        </w:rPr>
        <w:t>3) gaśnice oraz inne techniczne zabezpieczenia mienia znajdują się w wyznaczonym miejscu, posiadają aktualne przeglądy i badania, są sprawne technicznie i gotowe do użycia,</w:t>
      </w:r>
    </w:p>
    <w:p w14:paraId="3D1B70B5" w14:textId="36C09BC4" w:rsidR="00364B8D" w:rsidRPr="00E63FD6" w:rsidRDefault="00B448E6" w:rsidP="00B448E6">
      <w:pPr>
        <w:autoSpaceDE w:val="0"/>
        <w:autoSpaceDN w:val="0"/>
        <w:adjustRightInd w:val="0"/>
        <w:spacing w:line="276" w:lineRule="auto"/>
        <w:jc w:val="both"/>
        <w:rPr>
          <w:bCs/>
          <w:iCs/>
          <w:sz w:val="22"/>
          <w:szCs w:val="22"/>
        </w:rPr>
      </w:pPr>
      <w:r w:rsidRPr="00E63FD6">
        <w:rPr>
          <w:bCs/>
          <w:sz w:val="22"/>
          <w:szCs w:val="22"/>
        </w:rPr>
        <w:t>4) z instalacji wodno-kanalizacyjnych i technologicznych została usunięta woda, inne ciecze oraz para</w:t>
      </w:r>
    </w:p>
    <w:p w14:paraId="34E831BC" w14:textId="3903AB14" w:rsidR="00364B8D" w:rsidRPr="00E63FD6" w:rsidRDefault="006F2B5C" w:rsidP="00B448E6">
      <w:pPr>
        <w:autoSpaceDE w:val="0"/>
        <w:autoSpaceDN w:val="0"/>
        <w:adjustRightInd w:val="0"/>
        <w:spacing w:line="276" w:lineRule="auto"/>
        <w:jc w:val="both"/>
        <w:rPr>
          <w:bCs/>
          <w:iCs/>
          <w:sz w:val="22"/>
          <w:szCs w:val="22"/>
        </w:rPr>
      </w:pPr>
      <w:r w:rsidRPr="00E63FD6">
        <w:rPr>
          <w:b/>
          <w:bCs/>
          <w:sz w:val="22"/>
          <w:szCs w:val="22"/>
        </w:rPr>
        <w:t>ODPOWIEDŹ</w:t>
      </w:r>
      <w:r w:rsidRPr="00E63FD6">
        <w:rPr>
          <w:sz w:val="22"/>
          <w:szCs w:val="22"/>
        </w:rPr>
        <w:t>:  Zamawiający</w:t>
      </w:r>
      <w:r w:rsidR="00960E2C" w:rsidRPr="00E63FD6">
        <w:rPr>
          <w:sz w:val="22"/>
          <w:szCs w:val="22"/>
        </w:rPr>
        <w:t xml:space="preserve"> </w:t>
      </w:r>
      <w:r w:rsidR="00D05F10" w:rsidRPr="00E63FD6">
        <w:rPr>
          <w:sz w:val="22"/>
          <w:szCs w:val="22"/>
        </w:rPr>
        <w:t xml:space="preserve">nie wyraża zgody na wprowadzenie powyższej zmiany. </w:t>
      </w:r>
    </w:p>
    <w:p w14:paraId="14B7BEA2" w14:textId="77777777" w:rsidR="00364B8D" w:rsidRPr="00E63FD6" w:rsidRDefault="00364B8D" w:rsidP="00486DE2">
      <w:pPr>
        <w:autoSpaceDE w:val="0"/>
        <w:autoSpaceDN w:val="0"/>
        <w:adjustRightInd w:val="0"/>
        <w:spacing w:line="276" w:lineRule="auto"/>
        <w:jc w:val="both"/>
        <w:rPr>
          <w:bCs/>
          <w:iCs/>
          <w:sz w:val="22"/>
          <w:szCs w:val="22"/>
        </w:rPr>
      </w:pPr>
    </w:p>
    <w:p w14:paraId="57D038BB" w14:textId="77777777" w:rsidR="00486DE2" w:rsidRPr="00E63FD6" w:rsidRDefault="00D05F10" w:rsidP="00486DE2">
      <w:pPr>
        <w:spacing w:line="276" w:lineRule="auto"/>
        <w:jc w:val="both"/>
        <w:rPr>
          <w:bCs/>
          <w:sz w:val="22"/>
          <w:szCs w:val="22"/>
        </w:rPr>
      </w:pPr>
      <w:r w:rsidRPr="00E63FD6">
        <w:rPr>
          <w:bCs/>
          <w:iCs/>
          <w:sz w:val="22"/>
          <w:szCs w:val="22"/>
        </w:rPr>
        <w:t xml:space="preserve">49. </w:t>
      </w:r>
      <w:r w:rsidR="00486DE2" w:rsidRPr="00E63FD6">
        <w:rPr>
          <w:bCs/>
          <w:sz w:val="22"/>
          <w:szCs w:val="22"/>
        </w:rPr>
        <w:t>Klauzula wyłączenia ryzyka z eksploatacji – prosimy o wprowadzenie limitu odpowiedzialności na jedno i wszystkie zdarzenia w wysokości 2 000 000 PLN</w:t>
      </w:r>
    </w:p>
    <w:p w14:paraId="464033D7" w14:textId="77777777" w:rsidR="00486DE2" w:rsidRPr="00E63FD6" w:rsidRDefault="00486DE2" w:rsidP="00486DE2">
      <w:pPr>
        <w:autoSpaceDE w:val="0"/>
        <w:autoSpaceDN w:val="0"/>
        <w:adjustRightInd w:val="0"/>
        <w:spacing w:line="276" w:lineRule="auto"/>
        <w:jc w:val="both"/>
        <w:rPr>
          <w:bCs/>
          <w:iCs/>
          <w:sz w:val="22"/>
          <w:szCs w:val="22"/>
        </w:rPr>
      </w:pPr>
      <w:r w:rsidRPr="00E63FD6">
        <w:rPr>
          <w:b/>
          <w:bCs/>
          <w:sz w:val="22"/>
          <w:szCs w:val="22"/>
        </w:rPr>
        <w:t>ODPOWIEDŹ</w:t>
      </w:r>
      <w:r w:rsidRPr="00E63FD6">
        <w:rPr>
          <w:sz w:val="22"/>
          <w:szCs w:val="22"/>
        </w:rPr>
        <w:t xml:space="preserve">:  Zamawiający nie wyraża zgody na wprowadzenie powyższej zmiany. </w:t>
      </w:r>
    </w:p>
    <w:p w14:paraId="223427EE" w14:textId="6A1D4CE6" w:rsidR="00364B8D" w:rsidRPr="00E63FD6" w:rsidRDefault="00364B8D" w:rsidP="00C27496">
      <w:pPr>
        <w:autoSpaceDE w:val="0"/>
        <w:autoSpaceDN w:val="0"/>
        <w:adjustRightInd w:val="0"/>
        <w:spacing w:line="276" w:lineRule="auto"/>
        <w:jc w:val="both"/>
        <w:rPr>
          <w:bCs/>
          <w:iCs/>
          <w:sz w:val="22"/>
          <w:szCs w:val="22"/>
        </w:rPr>
      </w:pPr>
    </w:p>
    <w:p w14:paraId="4D5EEEED" w14:textId="77777777" w:rsidR="007F6544" w:rsidRPr="00E63FD6" w:rsidRDefault="00CF342D" w:rsidP="007F6544">
      <w:pPr>
        <w:spacing w:line="276" w:lineRule="auto"/>
        <w:jc w:val="both"/>
        <w:rPr>
          <w:bCs/>
          <w:sz w:val="22"/>
          <w:szCs w:val="22"/>
        </w:rPr>
      </w:pPr>
      <w:r w:rsidRPr="00E63FD6">
        <w:rPr>
          <w:bCs/>
          <w:iCs/>
          <w:sz w:val="22"/>
          <w:szCs w:val="22"/>
        </w:rPr>
        <w:t xml:space="preserve">50.  </w:t>
      </w:r>
      <w:r w:rsidR="007F6544" w:rsidRPr="00E63FD6">
        <w:rPr>
          <w:bCs/>
          <w:sz w:val="22"/>
          <w:szCs w:val="22"/>
        </w:rPr>
        <w:t>Klauzula ubezpieczenia mienia o przedłużonym terminie przyjęcia księgowego – Prosimy o:</w:t>
      </w:r>
    </w:p>
    <w:p w14:paraId="4E00D5A9" w14:textId="77777777" w:rsidR="007F6544" w:rsidRPr="00E63FD6" w:rsidRDefault="007F6544" w:rsidP="007F6544">
      <w:pPr>
        <w:spacing w:line="276" w:lineRule="auto"/>
        <w:jc w:val="both"/>
        <w:rPr>
          <w:bCs/>
          <w:sz w:val="22"/>
          <w:szCs w:val="22"/>
        </w:rPr>
      </w:pPr>
      <w:r w:rsidRPr="00E63FD6">
        <w:rPr>
          <w:bCs/>
          <w:sz w:val="22"/>
          <w:szCs w:val="22"/>
        </w:rPr>
        <w:t>- obniżenie limitu odpowiedzialności do 2 000 000 PLN,</w:t>
      </w:r>
    </w:p>
    <w:p w14:paraId="11118CE3" w14:textId="77777777" w:rsidR="007F6544" w:rsidRPr="00E63FD6" w:rsidRDefault="007F6544" w:rsidP="007F6544">
      <w:pPr>
        <w:spacing w:line="276" w:lineRule="auto"/>
        <w:jc w:val="both"/>
        <w:rPr>
          <w:bCs/>
          <w:sz w:val="22"/>
          <w:szCs w:val="22"/>
        </w:rPr>
      </w:pPr>
      <w:r w:rsidRPr="00E63FD6">
        <w:rPr>
          <w:bCs/>
          <w:sz w:val="22"/>
          <w:szCs w:val="22"/>
        </w:rPr>
        <w:t>- wprowadzenie zapisów dotyczących rozliczenia składki systemem pro rata,</w:t>
      </w:r>
    </w:p>
    <w:p w14:paraId="22C07DA6" w14:textId="6956A7CB" w:rsidR="00364B8D" w:rsidRPr="00E63FD6" w:rsidRDefault="007F6544" w:rsidP="007F6544">
      <w:pPr>
        <w:autoSpaceDE w:val="0"/>
        <w:autoSpaceDN w:val="0"/>
        <w:adjustRightInd w:val="0"/>
        <w:spacing w:line="276" w:lineRule="auto"/>
        <w:jc w:val="both"/>
        <w:rPr>
          <w:bCs/>
          <w:iCs/>
          <w:sz w:val="22"/>
          <w:szCs w:val="22"/>
        </w:rPr>
      </w:pPr>
      <w:r w:rsidRPr="00E63FD6">
        <w:rPr>
          <w:bCs/>
          <w:sz w:val="22"/>
          <w:szCs w:val="22"/>
        </w:rPr>
        <w:t>- wprowadzenie terminów 60 dni po zakończeniu okresu ubezpieczenia na podanie wartości majątku do rozliczenia oraz 14 dni na opłacenie składki dodatkowej od wystawienia dokumentu rozliczeniowego</w:t>
      </w:r>
    </w:p>
    <w:p w14:paraId="70B7D8D9" w14:textId="77777777" w:rsidR="007F6544" w:rsidRPr="00E63FD6" w:rsidRDefault="007F6544" w:rsidP="007F6544">
      <w:pPr>
        <w:autoSpaceDE w:val="0"/>
        <w:autoSpaceDN w:val="0"/>
        <w:adjustRightInd w:val="0"/>
        <w:spacing w:line="276" w:lineRule="auto"/>
        <w:jc w:val="both"/>
        <w:rPr>
          <w:bCs/>
          <w:iCs/>
          <w:sz w:val="22"/>
          <w:szCs w:val="22"/>
        </w:rPr>
      </w:pPr>
      <w:r w:rsidRPr="00E63FD6">
        <w:rPr>
          <w:b/>
          <w:bCs/>
          <w:sz w:val="22"/>
          <w:szCs w:val="22"/>
        </w:rPr>
        <w:t>ODPOWIEDŹ</w:t>
      </w:r>
      <w:r w:rsidRPr="00E63FD6">
        <w:rPr>
          <w:sz w:val="22"/>
          <w:szCs w:val="22"/>
        </w:rPr>
        <w:t xml:space="preserve">:  Zamawiający nie wyraża zgody na wprowadzenie powyższej zmiany. </w:t>
      </w:r>
    </w:p>
    <w:p w14:paraId="36A37896" w14:textId="77777777" w:rsidR="00364B8D" w:rsidRPr="00E63FD6" w:rsidRDefault="00364B8D" w:rsidP="00C27496">
      <w:pPr>
        <w:autoSpaceDE w:val="0"/>
        <w:autoSpaceDN w:val="0"/>
        <w:adjustRightInd w:val="0"/>
        <w:spacing w:line="276" w:lineRule="auto"/>
        <w:jc w:val="both"/>
        <w:rPr>
          <w:bCs/>
          <w:iCs/>
          <w:sz w:val="22"/>
          <w:szCs w:val="22"/>
        </w:rPr>
      </w:pPr>
    </w:p>
    <w:p w14:paraId="4F367A24" w14:textId="0739A884" w:rsidR="00364B8D" w:rsidRPr="00E63FD6" w:rsidRDefault="002C5CBA" w:rsidP="00C27496">
      <w:pPr>
        <w:autoSpaceDE w:val="0"/>
        <w:autoSpaceDN w:val="0"/>
        <w:adjustRightInd w:val="0"/>
        <w:spacing w:line="276" w:lineRule="auto"/>
        <w:jc w:val="both"/>
        <w:rPr>
          <w:bCs/>
          <w:iCs/>
          <w:sz w:val="22"/>
          <w:szCs w:val="22"/>
        </w:rPr>
      </w:pPr>
      <w:r w:rsidRPr="00E63FD6">
        <w:rPr>
          <w:bCs/>
          <w:iCs/>
          <w:sz w:val="22"/>
          <w:szCs w:val="22"/>
        </w:rPr>
        <w:t xml:space="preserve">51. </w:t>
      </w:r>
      <w:r w:rsidR="005338FC" w:rsidRPr="00E63FD6">
        <w:rPr>
          <w:bCs/>
          <w:sz w:val="22"/>
          <w:szCs w:val="22"/>
        </w:rPr>
        <w:t xml:space="preserve">Klauzula dostosowania do przepisów prawa – Prosimy o dopisanie, że Ubezpieczyciel nie pokrywa kosztów dostosowania do przepisów prawa, które weszły w życie przed wydarzeniem się szkody </w:t>
      </w:r>
      <w:r w:rsidR="00FB76F6" w:rsidRPr="00E63FD6">
        <w:rPr>
          <w:bCs/>
          <w:sz w:val="22"/>
          <w:szCs w:val="22"/>
        </w:rPr>
        <w:br/>
      </w:r>
      <w:r w:rsidR="005338FC" w:rsidRPr="00E63FD6">
        <w:rPr>
          <w:bCs/>
          <w:sz w:val="22"/>
          <w:szCs w:val="22"/>
        </w:rPr>
        <w:t xml:space="preserve">i w odniesieniu do mienia, które nie uległo szkodzie. </w:t>
      </w:r>
    </w:p>
    <w:p w14:paraId="3840A233" w14:textId="5D159974" w:rsidR="002C5CBA" w:rsidRPr="00E63FD6" w:rsidRDefault="005338FC" w:rsidP="00C27496">
      <w:pPr>
        <w:autoSpaceDE w:val="0"/>
        <w:autoSpaceDN w:val="0"/>
        <w:adjustRightInd w:val="0"/>
        <w:spacing w:line="276" w:lineRule="auto"/>
        <w:jc w:val="both"/>
        <w:rPr>
          <w:bCs/>
          <w:iCs/>
          <w:sz w:val="22"/>
          <w:szCs w:val="22"/>
        </w:rPr>
      </w:pPr>
      <w:r w:rsidRPr="00E63FD6">
        <w:rPr>
          <w:b/>
          <w:bCs/>
          <w:sz w:val="22"/>
          <w:szCs w:val="22"/>
        </w:rPr>
        <w:t>ODPOWIEDŹ</w:t>
      </w:r>
      <w:r w:rsidRPr="00E63FD6">
        <w:rPr>
          <w:sz w:val="22"/>
          <w:szCs w:val="22"/>
        </w:rPr>
        <w:t xml:space="preserve">:  Zamawiający wprowadza modyfikację treści Klauzuli w następującym zakresie: </w:t>
      </w:r>
    </w:p>
    <w:p w14:paraId="64B8C582" w14:textId="77777777" w:rsidR="00CA2006" w:rsidRPr="00E63FD6" w:rsidRDefault="00CA2006" w:rsidP="00CA2006">
      <w:pPr>
        <w:rPr>
          <w:color w:val="000000"/>
          <w:sz w:val="22"/>
          <w:szCs w:val="22"/>
          <w:lang w:bidi="pl-PL"/>
        </w:rPr>
      </w:pPr>
      <w:r w:rsidRPr="00E63FD6">
        <w:rPr>
          <w:b/>
          <w:sz w:val="22"/>
          <w:szCs w:val="22"/>
        </w:rPr>
        <w:t>24).</w:t>
      </w:r>
      <w:r w:rsidRPr="00E63FD6">
        <w:rPr>
          <w:sz w:val="22"/>
          <w:szCs w:val="22"/>
        </w:rPr>
        <w:t xml:space="preserve"> </w:t>
      </w:r>
      <w:r w:rsidRPr="00E63FD6">
        <w:rPr>
          <w:b/>
          <w:bCs/>
          <w:sz w:val="22"/>
          <w:szCs w:val="22"/>
        </w:rPr>
        <w:t>Klauzula dostosowania do przepisów prawa,</w:t>
      </w:r>
      <w:r w:rsidRPr="00E63FD6">
        <w:rPr>
          <w:b/>
          <w:bCs/>
          <w:sz w:val="22"/>
          <w:szCs w:val="22"/>
          <w:u w:val="single"/>
        </w:rPr>
        <w:t xml:space="preserve"> </w:t>
      </w:r>
      <w:r w:rsidRPr="00E63FD6">
        <w:rPr>
          <w:bCs/>
          <w:sz w:val="22"/>
          <w:szCs w:val="22"/>
        </w:rPr>
        <w:t>w brzmieniu:</w:t>
      </w:r>
      <w:r w:rsidRPr="00E63FD6">
        <w:rPr>
          <w:b/>
          <w:bCs/>
          <w:sz w:val="22"/>
          <w:szCs w:val="22"/>
          <w:u w:val="single"/>
        </w:rPr>
        <w:t xml:space="preserve"> </w:t>
      </w:r>
    </w:p>
    <w:p w14:paraId="1F7E07C9" w14:textId="77777777" w:rsidR="00CA2006" w:rsidRPr="00E63FD6" w:rsidRDefault="00CA2006" w:rsidP="00701C77">
      <w:pPr>
        <w:jc w:val="both"/>
        <w:rPr>
          <w:color w:val="000000"/>
          <w:sz w:val="22"/>
          <w:szCs w:val="22"/>
          <w:lang w:bidi="pl-PL"/>
        </w:rPr>
      </w:pPr>
      <w:r w:rsidRPr="00E63FD6">
        <w:rPr>
          <w:color w:val="000000"/>
          <w:sz w:val="22"/>
          <w:szCs w:val="22"/>
          <w:lang w:bidi="pl-PL"/>
        </w:rPr>
        <w:t xml:space="preserve">Z zastrzeżeniem pozostałych, nie zmienionych niniejszą klauzulą, postanowień umowy ubezpieczenia określanych w umowie ubezpieczenia oraz ogólnych warunków ubezpieczenia uzgadnia się, że Ubezpieczyciel obejmuje </w:t>
      </w:r>
      <w:r w:rsidRPr="00E63FD6">
        <w:rPr>
          <w:rStyle w:val="Teksttreci9"/>
          <w:rFonts w:ascii="Times New Roman" w:hAnsi="Times New Roman" w:cs="Times New Roman"/>
          <w:sz w:val="22"/>
          <w:szCs w:val="22"/>
        </w:rPr>
        <w:t>ochron</w:t>
      </w:r>
      <w:r w:rsidRPr="00E63FD6">
        <w:rPr>
          <w:color w:val="000000"/>
          <w:sz w:val="22"/>
          <w:szCs w:val="22"/>
          <w:lang w:bidi="pl-PL"/>
        </w:rPr>
        <w:t xml:space="preserve">ą ubezpieczeniową uzasadnione i udokumentowane, dodatkowo poniesione przez Ubezpieczonego/Ubezpieczającego koszty, w związku z powstałą szkodą, objętą zakresem ubezpieczenia, a wynikające z konieczności odtworzenia lub naprawienia mienia zgodnie ze stosownymi obowiązującymi przepisami prawa polskiego (w tym decyzjami stosownych władz </w:t>
      </w:r>
      <w:r w:rsidRPr="00E63FD6">
        <w:rPr>
          <w:sz w:val="22"/>
          <w:szCs w:val="22"/>
        </w:rPr>
        <w:t xml:space="preserve">państwowych lub samorządowych).  </w:t>
      </w:r>
      <w:r w:rsidRPr="00E63FD6">
        <w:rPr>
          <w:sz w:val="22"/>
          <w:szCs w:val="22"/>
          <w:highlight w:val="green"/>
        </w:rPr>
        <w:t xml:space="preserve">Ubezpieczyciel nie pokrywa kosztów </w:t>
      </w:r>
      <w:r w:rsidRPr="00E63FD6">
        <w:rPr>
          <w:bCs/>
          <w:sz w:val="22"/>
          <w:szCs w:val="22"/>
          <w:highlight w:val="green"/>
        </w:rPr>
        <w:t>w odniesieniu do mienia, które nie uległo szkodzie.</w:t>
      </w:r>
      <w:r w:rsidRPr="00E63FD6">
        <w:rPr>
          <w:color w:val="000000"/>
          <w:sz w:val="22"/>
          <w:szCs w:val="22"/>
          <w:lang w:bidi="pl-PL"/>
        </w:rPr>
        <w:t xml:space="preserve"> Limit odpowiedzialności wynosi 250.000 zł na jedno </w:t>
      </w:r>
      <w:r w:rsidRPr="00E63FD6">
        <w:rPr>
          <w:color w:val="000000"/>
          <w:sz w:val="22"/>
          <w:szCs w:val="22"/>
          <w:lang w:bidi="pl-PL"/>
        </w:rPr>
        <w:br/>
        <w:t xml:space="preserve">i wszystkie zdarzenia w 12-miesięcznym okresie. </w:t>
      </w:r>
    </w:p>
    <w:p w14:paraId="1EB00EAC" w14:textId="77777777" w:rsidR="002C5CBA" w:rsidRPr="00E63FD6" w:rsidRDefault="002C5CBA" w:rsidP="00C27496">
      <w:pPr>
        <w:autoSpaceDE w:val="0"/>
        <w:autoSpaceDN w:val="0"/>
        <w:adjustRightInd w:val="0"/>
        <w:spacing w:line="276" w:lineRule="auto"/>
        <w:jc w:val="both"/>
        <w:rPr>
          <w:bCs/>
          <w:iCs/>
          <w:sz w:val="22"/>
          <w:szCs w:val="22"/>
        </w:rPr>
      </w:pPr>
    </w:p>
    <w:p w14:paraId="62F31F9E" w14:textId="7FFEDEE6" w:rsidR="00701C77" w:rsidRPr="00E63FD6" w:rsidRDefault="00E107A9" w:rsidP="00C27496">
      <w:pPr>
        <w:autoSpaceDE w:val="0"/>
        <w:autoSpaceDN w:val="0"/>
        <w:adjustRightInd w:val="0"/>
        <w:spacing w:line="276" w:lineRule="auto"/>
        <w:jc w:val="both"/>
        <w:rPr>
          <w:bCs/>
          <w:iCs/>
          <w:sz w:val="22"/>
          <w:szCs w:val="22"/>
        </w:rPr>
      </w:pPr>
      <w:r w:rsidRPr="00E63FD6">
        <w:rPr>
          <w:bCs/>
          <w:iCs/>
          <w:sz w:val="22"/>
          <w:szCs w:val="22"/>
        </w:rPr>
        <w:t xml:space="preserve">52. </w:t>
      </w:r>
      <w:r w:rsidR="003E0C43" w:rsidRPr="00E63FD6">
        <w:rPr>
          <w:bCs/>
          <w:sz w:val="22"/>
          <w:szCs w:val="22"/>
        </w:rPr>
        <w:t xml:space="preserve">Klauzula warunków i taryf – wnosimy o potwierdzenie, że klauzula nie dotyczy odnowienia limitów odpowiedzialności po szkodzie. </w:t>
      </w:r>
    </w:p>
    <w:p w14:paraId="368C95AE" w14:textId="45F52F55" w:rsidR="002C5CBA" w:rsidRPr="00E63FD6" w:rsidRDefault="00E107A9" w:rsidP="00C27496">
      <w:pPr>
        <w:autoSpaceDE w:val="0"/>
        <w:autoSpaceDN w:val="0"/>
        <w:adjustRightInd w:val="0"/>
        <w:spacing w:line="276" w:lineRule="auto"/>
        <w:jc w:val="both"/>
        <w:rPr>
          <w:bCs/>
          <w:iCs/>
          <w:sz w:val="22"/>
          <w:szCs w:val="22"/>
        </w:rPr>
      </w:pPr>
      <w:r w:rsidRPr="00E63FD6">
        <w:rPr>
          <w:b/>
          <w:bCs/>
          <w:sz w:val="22"/>
          <w:szCs w:val="22"/>
        </w:rPr>
        <w:t>ODPOWIEDŹ</w:t>
      </w:r>
      <w:r w:rsidRPr="00E63FD6">
        <w:rPr>
          <w:sz w:val="22"/>
          <w:szCs w:val="22"/>
        </w:rPr>
        <w:t>:  Zamawiający</w:t>
      </w:r>
      <w:r w:rsidR="003E0C43" w:rsidRPr="00E63FD6">
        <w:rPr>
          <w:sz w:val="22"/>
          <w:szCs w:val="22"/>
        </w:rPr>
        <w:t xml:space="preserve"> </w:t>
      </w:r>
      <w:r w:rsidR="009F702F" w:rsidRPr="00E63FD6">
        <w:rPr>
          <w:sz w:val="22"/>
          <w:szCs w:val="22"/>
        </w:rPr>
        <w:t xml:space="preserve">nie </w:t>
      </w:r>
      <w:r w:rsidR="004500FF" w:rsidRPr="00E63FD6">
        <w:rPr>
          <w:sz w:val="22"/>
          <w:szCs w:val="22"/>
        </w:rPr>
        <w:t>po</w:t>
      </w:r>
      <w:r w:rsidR="00421082" w:rsidRPr="00E63FD6">
        <w:rPr>
          <w:sz w:val="22"/>
          <w:szCs w:val="22"/>
        </w:rPr>
        <w:t>twierdza</w:t>
      </w:r>
      <w:r w:rsidR="009F702F" w:rsidRPr="00E63FD6">
        <w:rPr>
          <w:sz w:val="22"/>
          <w:szCs w:val="22"/>
        </w:rPr>
        <w:t xml:space="preserve"> powyższe</w:t>
      </w:r>
      <w:r w:rsidR="00421082" w:rsidRPr="00E63FD6">
        <w:rPr>
          <w:sz w:val="22"/>
          <w:szCs w:val="22"/>
        </w:rPr>
        <w:t xml:space="preserve">go. </w:t>
      </w:r>
      <w:r w:rsidR="009F702F" w:rsidRPr="00E63FD6">
        <w:rPr>
          <w:sz w:val="22"/>
          <w:szCs w:val="22"/>
        </w:rPr>
        <w:t xml:space="preserve">  </w:t>
      </w:r>
    </w:p>
    <w:p w14:paraId="0994B0F5" w14:textId="77777777" w:rsidR="002C5CBA" w:rsidRPr="00E63FD6" w:rsidRDefault="002C5CBA" w:rsidP="005E1961">
      <w:pPr>
        <w:autoSpaceDE w:val="0"/>
        <w:autoSpaceDN w:val="0"/>
        <w:adjustRightInd w:val="0"/>
        <w:spacing w:line="276" w:lineRule="auto"/>
        <w:jc w:val="both"/>
        <w:rPr>
          <w:bCs/>
          <w:iCs/>
          <w:sz w:val="22"/>
          <w:szCs w:val="22"/>
        </w:rPr>
      </w:pPr>
    </w:p>
    <w:p w14:paraId="17C47696" w14:textId="77777777" w:rsidR="005E1961" w:rsidRPr="00E63FD6" w:rsidRDefault="00E107A9" w:rsidP="005E1961">
      <w:pPr>
        <w:spacing w:line="276" w:lineRule="auto"/>
        <w:jc w:val="both"/>
        <w:rPr>
          <w:bCs/>
          <w:sz w:val="22"/>
          <w:szCs w:val="22"/>
        </w:rPr>
      </w:pPr>
      <w:r w:rsidRPr="00E63FD6">
        <w:rPr>
          <w:bCs/>
          <w:iCs/>
          <w:sz w:val="22"/>
          <w:szCs w:val="22"/>
        </w:rPr>
        <w:lastRenderedPageBreak/>
        <w:t xml:space="preserve">53. </w:t>
      </w:r>
      <w:r w:rsidR="005E1961" w:rsidRPr="00E63FD6">
        <w:rPr>
          <w:bCs/>
          <w:sz w:val="22"/>
          <w:szCs w:val="22"/>
        </w:rPr>
        <w:t>Klauzula warunków i taryf – wnioskujemy o dopisanie treści: Postanowienia niniejszej klauzuli nie dotyczą rozliczeń wynikających z art. 816 Kodeksu Cywilnego.</w:t>
      </w:r>
    </w:p>
    <w:p w14:paraId="1D449736" w14:textId="2EAD1444" w:rsidR="002C5CBA" w:rsidRPr="00E63FD6" w:rsidRDefault="00E107A9" w:rsidP="005E1961">
      <w:pPr>
        <w:autoSpaceDE w:val="0"/>
        <w:autoSpaceDN w:val="0"/>
        <w:adjustRightInd w:val="0"/>
        <w:spacing w:line="276" w:lineRule="auto"/>
        <w:jc w:val="both"/>
        <w:rPr>
          <w:bCs/>
          <w:iCs/>
          <w:sz w:val="22"/>
          <w:szCs w:val="22"/>
        </w:rPr>
      </w:pPr>
      <w:r w:rsidRPr="00E63FD6">
        <w:rPr>
          <w:b/>
          <w:bCs/>
          <w:sz w:val="22"/>
          <w:szCs w:val="22"/>
        </w:rPr>
        <w:t>ODPOWIEDŹ</w:t>
      </w:r>
      <w:r w:rsidRPr="00E63FD6">
        <w:rPr>
          <w:sz w:val="22"/>
          <w:szCs w:val="22"/>
        </w:rPr>
        <w:t>:  Zamawiający</w:t>
      </w:r>
      <w:r w:rsidR="005E1961" w:rsidRPr="00E63FD6">
        <w:rPr>
          <w:sz w:val="22"/>
          <w:szCs w:val="22"/>
        </w:rPr>
        <w:t xml:space="preserve"> </w:t>
      </w:r>
      <w:r w:rsidR="00770640" w:rsidRPr="00E63FD6">
        <w:rPr>
          <w:sz w:val="22"/>
          <w:szCs w:val="22"/>
        </w:rPr>
        <w:t xml:space="preserve">nie wyraża zgody na wprowadzenie powyższej zmiany. </w:t>
      </w:r>
    </w:p>
    <w:p w14:paraId="5362A6DC" w14:textId="77777777" w:rsidR="002C5CBA" w:rsidRPr="00E63FD6" w:rsidRDefault="002C5CBA" w:rsidP="00C27496">
      <w:pPr>
        <w:autoSpaceDE w:val="0"/>
        <w:autoSpaceDN w:val="0"/>
        <w:adjustRightInd w:val="0"/>
        <w:spacing w:line="276" w:lineRule="auto"/>
        <w:jc w:val="both"/>
        <w:rPr>
          <w:bCs/>
          <w:iCs/>
          <w:sz w:val="22"/>
          <w:szCs w:val="22"/>
        </w:rPr>
      </w:pPr>
    </w:p>
    <w:p w14:paraId="18D8F6A5" w14:textId="08592079" w:rsidR="00364B8D" w:rsidRPr="00E63FD6" w:rsidRDefault="00E107A9" w:rsidP="00C27496">
      <w:pPr>
        <w:autoSpaceDE w:val="0"/>
        <w:autoSpaceDN w:val="0"/>
        <w:adjustRightInd w:val="0"/>
        <w:spacing w:line="276" w:lineRule="auto"/>
        <w:jc w:val="both"/>
        <w:rPr>
          <w:bCs/>
          <w:iCs/>
          <w:sz w:val="22"/>
          <w:szCs w:val="22"/>
        </w:rPr>
      </w:pPr>
      <w:r w:rsidRPr="00E63FD6">
        <w:rPr>
          <w:bCs/>
          <w:iCs/>
          <w:sz w:val="22"/>
          <w:szCs w:val="22"/>
        </w:rPr>
        <w:t xml:space="preserve">54. </w:t>
      </w:r>
      <w:r w:rsidR="00220256" w:rsidRPr="00E63FD6">
        <w:rPr>
          <w:bCs/>
          <w:sz w:val="22"/>
          <w:szCs w:val="22"/>
        </w:rPr>
        <w:t xml:space="preserve">Klauzula aktualizacji sumy ubezpieczenia - Prosimy o obniżenie SU po przekroczeniu której klauzula podlega rozliczenie z 15 000 000 PLN do 2 000 000 PLN. </w:t>
      </w:r>
    </w:p>
    <w:p w14:paraId="5393AF31" w14:textId="77777777" w:rsidR="003B27AC" w:rsidRPr="00E63FD6" w:rsidRDefault="00E107A9" w:rsidP="00C27496">
      <w:pPr>
        <w:autoSpaceDE w:val="0"/>
        <w:autoSpaceDN w:val="0"/>
        <w:adjustRightInd w:val="0"/>
        <w:spacing w:line="276" w:lineRule="auto"/>
        <w:jc w:val="both"/>
        <w:rPr>
          <w:sz w:val="22"/>
          <w:szCs w:val="22"/>
        </w:rPr>
      </w:pPr>
      <w:r w:rsidRPr="00E63FD6">
        <w:rPr>
          <w:b/>
          <w:bCs/>
          <w:sz w:val="22"/>
          <w:szCs w:val="22"/>
        </w:rPr>
        <w:t>ODPOWIEDŹ</w:t>
      </w:r>
      <w:r w:rsidRPr="00E63FD6">
        <w:rPr>
          <w:sz w:val="22"/>
          <w:szCs w:val="22"/>
        </w:rPr>
        <w:t>:  Zamawiający</w:t>
      </w:r>
      <w:r w:rsidR="00220256" w:rsidRPr="00E63FD6">
        <w:rPr>
          <w:sz w:val="22"/>
          <w:szCs w:val="22"/>
        </w:rPr>
        <w:t xml:space="preserve"> </w:t>
      </w:r>
      <w:r w:rsidR="003B27AC" w:rsidRPr="00E63FD6">
        <w:rPr>
          <w:sz w:val="22"/>
          <w:szCs w:val="22"/>
        </w:rPr>
        <w:t>publikuje następującą zmianę:</w:t>
      </w:r>
    </w:p>
    <w:p w14:paraId="1C868C9F" w14:textId="77777777" w:rsidR="00315F68" w:rsidRPr="00E63FD6" w:rsidRDefault="00315F68" w:rsidP="00315F68">
      <w:pPr>
        <w:pStyle w:val="Teksttreci2"/>
        <w:widowControl/>
        <w:shd w:val="clear" w:color="auto" w:fill="auto"/>
        <w:suppressAutoHyphens w:val="0"/>
        <w:spacing w:line="240" w:lineRule="auto"/>
        <w:ind w:firstLine="0"/>
        <w:rPr>
          <w:rStyle w:val="Teksttreci2ArialUnicodeMS8pt"/>
          <w:rFonts w:ascii="Times New Roman" w:hAnsi="Times New Roman" w:cs="Times New Roman"/>
          <w:sz w:val="22"/>
          <w:szCs w:val="22"/>
        </w:rPr>
      </w:pPr>
      <w:r w:rsidRPr="00E63FD6">
        <w:rPr>
          <w:rFonts w:ascii="Times New Roman" w:hAnsi="Times New Roman" w:cs="Times New Roman"/>
          <w:bCs/>
          <w:iCs/>
          <w:sz w:val="22"/>
          <w:szCs w:val="22"/>
        </w:rPr>
        <w:t>„</w:t>
      </w:r>
      <w:bookmarkStart w:id="7" w:name="_Hlk209788801"/>
      <w:r w:rsidRPr="00E63FD6">
        <w:rPr>
          <w:rFonts w:ascii="Times New Roman" w:hAnsi="Times New Roman" w:cs="Times New Roman"/>
          <w:b/>
          <w:bCs/>
          <w:sz w:val="22"/>
          <w:szCs w:val="22"/>
        </w:rPr>
        <w:t>26). Klauzula</w:t>
      </w:r>
      <w:r w:rsidRPr="00E63FD6">
        <w:rPr>
          <w:rStyle w:val="Teksttreci2ArialUnicodeMS8pt"/>
          <w:rFonts w:ascii="Times New Roman" w:hAnsi="Times New Roman" w:cs="Times New Roman"/>
          <w:b/>
          <w:bCs/>
          <w:sz w:val="22"/>
          <w:szCs w:val="22"/>
        </w:rPr>
        <w:t xml:space="preserve"> aktualizacji sumy ubezpieczenia</w:t>
      </w:r>
      <w:r w:rsidRPr="00E63FD6">
        <w:rPr>
          <w:rStyle w:val="Teksttreci2ArialUnicodeMS8pt"/>
          <w:rFonts w:ascii="Times New Roman" w:hAnsi="Times New Roman" w:cs="Times New Roman"/>
          <w:bCs/>
          <w:sz w:val="22"/>
          <w:szCs w:val="22"/>
        </w:rPr>
        <w:t>, w brzmieniu:</w:t>
      </w:r>
    </w:p>
    <w:p w14:paraId="70CD6D6D" w14:textId="4CB5DA4B" w:rsidR="00315F68" w:rsidRPr="00E63FD6" w:rsidRDefault="00315F68" w:rsidP="00315F68">
      <w:pPr>
        <w:jc w:val="both"/>
        <w:rPr>
          <w:rStyle w:val="Teksttreci2ArialUnicodeMS8pt"/>
          <w:rFonts w:ascii="Times New Roman" w:hAnsi="Times New Roman" w:cs="Times New Roman"/>
          <w:sz w:val="22"/>
          <w:szCs w:val="22"/>
        </w:rPr>
      </w:pPr>
      <w:r w:rsidRPr="00E63FD6">
        <w:rPr>
          <w:rStyle w:val="Teksttreci2ArialUnicodeMS8pt"/>
          <w:rFonts w:ascii="Times New Roman" w:hAnsi="Times New Roman" w:cs="Times New Roman"/>
          <w:sz w:val="22"/>
          <w:szCs w:val="22"/>
        </w:rPr>
        <w:t xml:space="preserve">Z zachowaniem pozostałych, nie zmienionych niniejszą klauzulą, postanowień umowy ubezpieczenia oraz innych postanowień lub załączników do umowy ubezpieczenia Strony uzgodniły, że jeżeli Ubezpieczający/Ubezpieczony zgłasza do umowy ubezpieczenia mienie wg stanu z daty wcześniejszej niż data rozpoczęcia ochrony ubezpieczeniowej, Ubezpieczyciel obejmuje AUTOMATYCZNĄ ochroną ubezpieczeniową wartość tego mienia wg stanu z dnia rozpoczęcia ochrony.  Klauzula niniejsza nie wyczerpuje limitu przewidzianego dla Klauzuli automatycznego pokrycia.  Klauzula nie podlega rozliczeniu, jeżeli suma ubezpieczenia nie przekracza </w:t>
      </w:r>
      <w:r w:rsidRPr="00E63FD6">
        <w:rPr>
          <w:rStyle w:val="Teksttreci2ArialUnicodeMS8pt"/>
          <w:rFonts w:ascii="Times New Roman" w:hAnsi="Times New Roman" w:cs="Times New Roman"/>
          <w:strike/>
          <w:sz w:val="22"/>
          <w:szCs w:val="22"/>
          <w:highlight w:val="magenta"/>
        </w:rPr>
        <w:t>15.000.000 zł</w:t>
      </w:r>
      <w:r w:rsidRPr="00E63FD6">
        <w:rPr>
          <w:rStyle w:val="Teksttreci2ArialUnicodeMS8pt"/>
          <w:rFonts w:ascii="Times New Roman" w:hAnsi="Times New Roman" w:cs="Times New Roman"/>
          <w:sz w:val="22"/>
          <w:szCs w:val="22"/>
        </w:rPr>
        <w:t xml:space="preserve"> </w:t>
      </w:r>
      <w:r w:rsidRPr="00E63FD6">
        <w:rPr>
          <w:rStyle w:val="Teksttreci2ArialUnicodeMS8pt"/>
          <w:rFonts w:ascii="Times New Roman" w:hAnsi="Times New Roman" w:cs="Times New Roman"/>
          <w:sz w:val="22"/>
          <w:szCs w:val="22"/>
          <w:highlight w:val="magenta"/>
        </w:rPr>
        <w:t>10.000.000 zł</w:t>
      </w:r>
      <w:r w:rsidRPr="00E63FD6">
        <w:rPr>
          <w:rStyle w:val="Teksttreci2ArialUnicodeMS8pt"/>
          <w:rFonts w:ascii="Times New Roman" w:hAnsi="Times New Roman" w:cs="Times New Roman"/>
          <w:sz w:val="22"/>
          <w:szCs w:val="22"/>
        </w:rPr>
        <w:t xml:space="preserve"> za okres od dnia wyliczenia sum ubezpieczenia do OPZ do dnia rozpoczęcia okresu ubezpieczenia – w tym okresie Ubezpieczyciel udziela ochrony ubezpieczeniowej. Jednakże, jeśli we wskazanym okresie powyższy limit zostanie przekroczony wówczas Ubezpieczający jest zobowiązany do rozliczenia za cały okres: </w:t>
      </w:r>
      <w:r w:rsidR="00554806" w:rsidRPr="00E63FD6">
        <w:rPr>
          <w:rStyle w:val="Teksttreci2ArialUnicodeMS8pt"/>
          <w:rFonts w:ascii="Times New Roman" w:hAnsi="Times New Roman" w:cs="Times New Roman"/>
          <w:sz w:val="22"/>
          <w:szCs w:val="22"/>
        </w:rPr>
        <w:br/>
      </w:r>
      <w:r w:rsidRPr="00E63FD6">
        <w:rPr>
          <w:rStyle w:val="Teksttreci2ArialUnicodeMS8pt"/>
          <w:rFonts w:ascii="Times New Roman" w:hAnsi="Times New Roman" w:cs="Times New Roman"/>
          <w:sz w:val="22"/>
          <w:szCs w:val="22"/>
        </w:rPr>
        <w:t>tj. od dnia obowiązywania polisy do dnia jej zakończenia (za pełny okres ubezpieczenia), bez względu na termin zgłoszenia zmian w sumach ubezpieczenia</w:t>
      </w:r>
      <w:bookmarkEnd w:id="7"/>
      <w:r w:rsidRPr="00E63FD6">
        <w:rPr>
          <w:rStyle w:val="Teksttreci2ArialUnicodeMS8pt"/>
          <w:rFonts w:ascii="Times New Roman" w:hAnsi="Times New Roman" w:cs="Times New Roman"/>
          <w:sz w:val="22"/>
          <w:szCs w:val="22"/>
        </w:rPr>
        <w:t xml:space="preserve">.  </w:t>
      </w:r>
      <w:r w:rsidRPr="00E63FD6">
        <w:rPr>
          <w:rStyle w:val="Teksttreci2ArialUnicodeMS8pt"/>
          <w:rFonts w:ascii="Times New Roman" w:hAnsi="Times New Roman" w:cs="Times New Roman"/>
          <w:sz w:val="22"/>
          <w:szCs w:val="22"/>
          <w:highlight w:val="magenta"/>
        </w:rPr>
        <w:t>Ubezpieczony opłaca składkę od nadwyżki ponad limit 10.000.000 zł wg obowiązujących stawek.</w:t>
      </w:r>
      <w:r w:rsidRPr="00E63FD6">
        <w:rPr>
          <w:rStyle w:val="Teksttreci2ArialUnicodeMS8pt"/>
          <w:rFonts w:ascii="Times New Roman" w:hAnsi="Times New Roman" w:cs="Times New Roman"/>
          <w:sz w:val="22"/>
          <w:szCs w:val="22"/>
        </w:rPr>
        <w:t xml:space="preserve"> „</w:t>
      </w:r>
    </w:p>
    <w:p w14:paraId="5DE237AD" w14:textId="77777777" w:rsidR="00364B8D" w:rsidRPr="00E63FD6" w:rsidRDefault="00364B8D" w:rsidP="00C27496">
      <w:pPr>
        <w:autoSpaceDE w:val="0"/>
        <w:autoSpaceDN w:val="0"/>
        <w:adjustRightInd w:val="0"/>
        <w:spacing w:line="276" w:lineRule="auto"/>
        <w:jc w:val="both"/>
        <w:rPr>
          <w:bCs/>
          <w:iCs/>
          <w:sz w:val="22"/>
          <w:szCs w:val="22"/>
        </w:rPr>
      </w:pPr>
    </w:p>
    <w:p w14:paraId="7CD6433A" w14:textId="34F7D724" w:rsidR="00364B8D" w:rsidRPr="00E63FD6" w:rsidRDefault="00B35DB4" w:rsidP="00C27496">
      <w:pPr>
        <w:autoSpaceDE w:val="0"/>
        <w:autoSpaceDN w:val="0"/>
        <w:adjustRightInd w:val="0"/>
        <w:spacing w:line="276" w:lineRule="auto"/>
        <w:jc w:val="both"/>
        <w:rPr>
          <w:bCs/>
          <w:iCs/>
          <w:sz w:val="22"/>
          <w:szCs w:val="22"/>
        </w:rPr>
      </w:pPr>
      <w:r w:rsidRPr="00E63FD6">
        <w:rPr>
          <w:bCs/>
          <w:iCs/>
          <w:sz w:val="22"/>
          <w:szCs w:val="22"/>
        </w:rPr>
        <w:t xml:space="preserve">55. </w:t>
      </w:r>
      <w:r w:rsidR="00AE6A5F" w:rsidRPr="00E63FD6">
        <w:rPr>
          <w:bCs/>
          <w:sz w:val="22"/>
          <w:szCs w:val="22"/>
        </w:rPr>
        <w:t xml:space="preserve">Klauzula odstąpienia od odtwarzania mienia – Prosimy o wykreślenie zdań </w:t>
      </w:r>
      <w:r w:rsidR="00AE6A5F" w:rsidRPr="00E63FD6">
        <w:rPr>
          <w:bCs/>
          <w:i/>
          <w:sz w:val="22"/>
          <w:szCs w:val="22"/>
        </w:rPr>
        <w:t xml:space="preserve">„Dla grupy III – IX KŚT nie ma obowiązku odtwarzania mienia tego samego rodzaju, typu i przeznaczenia. Odszkodowanie będzie wypłacone do wartości odtworzeniowej lub księgowej brutto – którakolwiek metoda będzie korzystniejsza dla Ubezpieczającego, na podstawie kosztorysowej. </w:t>
      </w:r>
    </w:p>
    <w:p w14:paraId="584415F4" w14:textId="034F6AAA" w:rsidR="00364B8D" w:rsidRPr="00E63FD6" w:rsidRDefault="00B35DB4" w:rsidP="00C27496">
      <w:pPr>
        <w:autoSpaceDE w:val="0"/>
        <w:autoSpaceDN w:val="0"/>
        <w:adjustRightInd w:val="0"/>
        <w:spacing w:line="276" w:lineRule="auto"/>
        <w:jc w:val="both"/>
        <w:rPr>
          <w:bCs/>
          <w:iCs/>
          <w:sz w:val="22"/>
          <w:szCs w:val="22"/>
        </w:rPr>
      </w:pPr>
      <w:r w:rsidRPr="00E63FD6">
        <w:rPr>
          <w:b/>
          <w:bCs/>
          <w:sz w:val="22"/>
          <w:szCs w:val="22"/>
        </w:rPr>
        <w:t>ODPOWIEDŹ</w:t>
      </w:r>
      <w:r w:rsidRPr="00E63FD6">
        <w:rPr>
          <w:sz w:val="22"/>
          <w:szCs w:val="22"/>
        </w:rPr>
        <w:t>:  Zamawiający</w:t>
      </w:r>
      <w:r w:rsidR="00AE6A5F" w:rsidRPr="00E63FD6">
        <w:rPr>
          <w:sz w:val="22"/>
          <w:szCs w:val="22"/>
        </w:rPr>
        <w:t xml:space="preserve"> </w:t>
      </w:r>
      <w:r w:rsidR="008C501A" w:rsidRPr="00E63FD6">
        <w:rPr>
          <w:sz w:val="22"/>
          <w:szCs w:val="22"/>
        </w:rPr>
        <w:t xml:space="preserve">nie wyraża zgody na wprowadzenie powyższej zmiany. </w:t>
      </w:r>
    </w:p>
    <w:p w14:paraId="2E41B828" w14:textId="77777777" w:rsidR="001434AF" w:rsidRPr="00E63FD6" w:rsidRDefault="001434AF" w:rsidP="00C27496">
      <w:pPr>
        <w:autoSpaceDE w:val="0"/>
        <w:autoSpaceDN w:val="0"/>
        <w:adjustRightInd w:val="0"/>
        <w:spacing w:line="276" w:lineRule="auto"/>
        <w:jc w:val="both"/>
        <w:rPr>
          <w:bCs/>
          <w:iCs/>
          <w:sz w:val="22"/>
          <w:szCs w:val="22"/>
        </w:rPr>
      </w:pPr>
    </w:p>
    <w:p w14:paraId="07D82647" w14:textId="77777777" w:rsidR="00D72AC3" w:rsidRPr="00E63FD6" w:rsidRDefault="008C501A" w:rsidP="001019DA">
      <w:pPr>
        <w:spacing w:line="276" w:lineRule="auto"/>
        <w:jc w:val="both"/>
        <w:rPr>
          <w:bCs/>
          <w:sz w:val="22"/>
          <w:szCs w:val="22"/>
        </w:rPr>
      </w:pPr>
      <w:r w:rsidRPr="00E63FD6">
        <w:rPr>
          <w:bCs/>
          <w:iCs/>
          <w:sz w:val="22"/>
          <w:szCs w:val="22"/>
        </w:rPr>
        <w:t xml:space="preserve">56. </w:t>
      </w:r>
      <w:r w:rsidR="00D72AC3" w:rsidRPr="00E63FD6">
        <w:rPr>
          <w:bCs/>
          <w:sz w:val="22"/>
          <w:szCs w:val="22"/>
        </w:rPr>
        <w:t>Szkody na skutek awarii, uszkodzeń wewnętrznych oraz niefachowej obsługi maszyn i urządzeń – prosimy o zmianę treści klauzuli oraz wysokości limitu odpowiedzialności jak niżej:</w:t>
      </w:r>
    </w:p>
    <w:p w14:paraId="0A411E61" w14:textId="77777777" w:rsidR="00D72AC3" w:rsidRPr="00E63FD6" w:rsidRDefault="00D72AC3" w:rsidP="001019DA">
      <w:pPr>
        <w:spacing w:line="276" w:lineRule="auto"/>
        <w:jc w:val="both"/>
        <w:rPr>
          <w:bCs/>
          <w:i/>
          <w:sz w:val="22"/>
          <w:szCs w:val="22"/>
        </w:rPr>
      </w:pPr>
      <w:r w:rsidRPr="00E63FD6">
        <w:rPr>
          <w:bCs/>
          <w:i/>
          <w:sz w:val="22"/>
          <w:szCs w:val="22"/>
        </w:rPr>
        <w:t>Z zachowaniem pozostałych, niezmienionych niniejszą klauzulą postanowień OWU i Dokumentu ubezpieczenia ustala się, że:</w:t>
      </w:r>
    </w:p>
    <w:p w14:paraId="7F3725A2" w14:textId="77777777" w:rsidR="00D72AC3" w:rsidRPr="00E63FD6" w:rsidRDefault="00D72AC3" w:rsidP="001019DA">
      <w:pPr>
        <w:spacing w:line="276" w:lineRule="auto"/>
        <w:jc w:val="both"/>
        <w:rPr>
          <w:bCs/>
          <w:i/>
          <w:sz w:val="22"/>
          <w:szCs w:val="22"/>
        </w:rPr>
      </w:pPr>
      <w:r w:rsidRPr="00E63FD6">
        <w:rPr>
          <w:bCs/>
          <w:i/>
          <w:sz w:val="22"/>
          <w:szCs w:val="22"/>
        </w:rPr>
        <w:t>1. Zakres ubezpieczenia zostaje rozszerzony o Szkody polegające na Awarii mechanicznej ubezpieczonych maszyn i urządzeń z wyłączeniem sprzętu elektronicznego (ograniczenie to nie dotyczy elektronicznych części maszyn i urządzeń stanowiących ich integralną część), jeśli są one:</w:t>
      </w:r>
    </w:p>
    <w:p w14:paraId="01ABB31D" w14:textId="77777777" w:rsidR="00D72AC3" w:rsidRPr="00E63FD6" w:rsidRDefault="00D72AC3" w:rsidP="001019DA">
      <w:pPr>
        <w:spacing w:line="276" w:lineRule="auto"/>
        <w:jc w:val="both"/>
        <w:rPr>
          <w:bCs/>
          <w:i/>
          <w:sz w:val="22"/>
          <w:szCs w:val="22"/>
        </w:rPr>
      </w:pPr>
      <w:r w:rsidRPr="00E63FD6">
        <w:rPr>
          <w:bCs/>
          <w:i/>
          <w:sz w:val="22"/>
          <w:szCs w:val="22"/>
        </w:rPr>
        <w:t xml:space="preserve">1) zainstalowane w miejscu ubezpieczenia, po testach próbnych zakończonych z wynikiem pozytywnym (o ile przeprowadzenie testów było wymagane przez producenta lub dostawcę) i przekazane Ubezpieczonemu do eksploatacji oraz </w:t>
      </w:r>
    </w:p>
    <w:p w14:paraId="33030B5F" w14:textId="77777777" w:rsidR="00D72AC3" w:rsidRPr="00E63FD6" w:rsidRDefault="00D72AC3" w:rsidP="001019DA">
      <w:pPr>
        <w:spacing w:line="276" w:lineRule="auto"/>
        <w:jc w:val="both"/>
        <w:rPr>
          <w:bCs/>
          <w:i/>
          <w:sz w:val="22"/>
          <w:szCs w:val="22"/>
        </w:rPr>
      </w:pPr>
      <w:r w:rsidRPr="00E63FD6">
        <w:rPr>
          <w:bCs/>
          <w:i/>
          <w:sz w:val="22"/>
          <w:szCs w:val="22"/>
        </w:rPr>
        <w:t>2) sprawne technicznie i czynne oraz</w:t>
      </w:r>
    </w:p>
    <w:p w14:paraId="16D7F8F5" w14:textId="77777777" w:rsidR="00D72AC3" w:rsidRPr="00E63FD6" w:rsidRDefault="00D72AC3" w:rsidP="001019DA">
      <w:pPr>
        <w:spacing w:line="276" w:lineRule="auto"/>
        <w:jc w:val="both"/>
        <w:rPr>
          <w:bCs/>
          <w:i/>
          <w:sz w:val="22"/>
          <w:szCs w:val="22"/>
        </w:rPr>
      </w:pPr>
      <w:r w:rsidRPr="00E63FD6">
        <w:rPr>
          <w:bCs/>
          <w:i/>
          <w:sz w:val="22"/>
          <w:szCs w:val="22"/>
        </w:rPr>
        <w:t>3) zabezpieczone i eksploatowane zgodnie z przepisami normującymi ich eksploatację i zgodnie z przeznaczeniem.</w:t>
      </w:r>
    </w:p>
    <w:p w14:paraId="76769762" w14:textId="77777777" w:rsidR="00D72AC3" w:rsidRPr="00E63FD6" w:rsidRDefault="00D72AC3" w:rsidP="001019DA">
      <w:pPr>
        <w:spacing w:line="276" w:lineRule="auto"/>
        <w:jc w:val="both"/>
        <w:rPr>
          <w:bCs/>
          <w:i/>
          <w:sz w:val="22"/>
          <w:szCs w:val="22"/>
        </w:rPr>
      </w:pPr>
      <w:r w:rsidRPr="00E63FD6">
        <w:rPr>
          <w:bCs/>
          <w:i/>
          <w:sz w:val="22"/>
          <w:szCs w:val="22"/>
        </w:rPr>
        <w:t>2. Z zakresu ubezpieczenia dodatkowo wyłączone są Szkody:</w:t>
      </w:r>
    </w:p>
    <w:p w14:paraId="3E9A7646" w14:textId="77777777" w:rsidR="00D72AC3" w:rsidRPr="00E63FD6" w:rsidRDefault="00D72AC3" w:rsidP="001019DA">
      <w:pPr>
        <w:spacing w:line="276" w:lineRule="auto"/>
        <w:jc w:val="both"/>
        <w:rPr>
          <w:bCs/>
          <w:i/>
          <w:sz w:val="22"/>
          <w:szCs w:val="22"/>
        </w:rPr>
      </w:pPr>
      <w:r w:rsidRPr="00E63FD6">
        <w:rPr>
          <w:bCs/>
          <w:i/>
          <w:sz w:val="22"/>
          <w:szCs w:val="22"/>
        </w:rPr>
        <w:lastRenderedPageBreak/>
        <w:t xml:space="preserve">1) polegające wyłącznie na uszkodzeniach estetycznych, które nie mają wpływu na funkcjonalność mienia - nie ograniczają jego zdolności do pracy i nie powodują jego niewłaściwego działania lub całkowitego unieruchomienia, takich jak: zadrapania, wgniecenia, odpryski, Graffiti, </w:t>
      </w:r>
    </w:p>
    <w:p w14:paraId="46B83605" w14:textId="77777777" w:rsidR="00D72AC3" w:rsidRPr="00E63FD6" w:rsidRDefault="00D72AC3" w:rsidP="001019DA">
      <w:pPr>
        <w:spacing w:line="276" w:lineRule="auto"/>
        <w:jc w:val="both"/>
        <w:rPr>
          <w:bCs/>
          <w:i/>
          <w:sz w:val="22"/>
          <w:szCs w:val="22"/>
        </w:rPr>
      </w:pPr>
      <w:r w:rsidRPr="00E63FD6">
        <w:rPr>
          <w:bCs/>
          <w:i/>
          <w:sz w:val="22"/>
          <w:szCs w:val="22"/>
        </w:rPr>
        <w:t>2) powstałe wskutek wad, błędów lub usterek istniejących przed zawarciem Umowy ubezpieczenia, o których Ubezpieczający lub Ubezpieczony wiedział lub przy zachowaniu należytej staranności mógł się dowiedzieć,</w:t>
      </w:r>
    </w:p>
    <w:p w14:paraId="23FD2872" w14:textId="77777777" w:rsidR="00D72AC3" w:rsidRPr="00E63FD6" w:rsidRDefault="00D72AC3" w:rsidP="001019DA">
      <w:pPr>
        <w:spacing w:line="276" w:lineRule="auto"/>
        <w:jc w:val="both"/>
        <w:rPr>
          <w:bCs/>
          <w:i/>
          <w:sz w:val="22"/>
          <w:szCs w:val="22"/>
        </w:rPr>
      </w:pPr>
      <w:r w:rsidRPr="00E63FD6">
        <w:rPr>
          <w:bCs/>
          <w:i/>
          <w:sz w:val="22"/>
          <w:szCs w:val="22"/>
        </w:rPr>
        <w:t>3) za które, na podstawie umowy lub obowiązujących przepisów prawa (w tym z tytułu gwarancji i rękojmi), odpowiedzialny jest producent, sprzedawca, dostawca lub wykonawca usługi, chyba że podmiot ten pisemnie zakwestionował swoją odpowiedzialność za Szkodę, nie jest w stanie realizować zobowiązań w związku z upadłością likwidacyjną lub nie występuje już w obrocie gospodarczym,</w:t>
      </w:r>
    </w:p>
    <w:p w14:paraId="420573F5" w14:textId="77777777" w:rsidR="00D72AC3" w:rsidRPr="00E63FD6" w:rsidRDefault="00D72AC3" w:rsidP="001019DA">
      <w:pPr>
        <w:spacing w:line="276" w:lineRule="auto"/>
        <w:jc w:val="both"/>
        <w:rPr>
          <w:b/>
          <w:bCs/>
          <w:i/>
          <w:sz w:val="22"/>
          <w:szCs w:val="22"/>
        </w:rPr>
      </w:pPr>
      <w:r w:rsidRPr="00E63FD6">
        <w:rPr>
          <w:b/>
          <w:bCs/>
          <w:i/>
          <w:sz w:val="22"/>
          <w:szCs w:val="22"/>
        </w:rPr>
        <w:t>3. Limit odpowiedzialności na jedno i wszystkie zdarzenia w okresie ubezpieczenia: 200 000 PLN</w:t>
      </w:r>
    </w:p>
    <w:p w14:paraId="620772F3" w14:textId="1BBFB161" w:rsidR="00B35DB4" w:rsidRPr="00E63FD6" w:rsidRDefault="00B35DB4" w:rsidP="001019DA">
      <w:pPr>
        <w:autoSpaceDE w:val="0"/>
        <w:autoSpaceDN w:val="0"/>
        <w:adjustRightInd w:val="0"/>
        <w:spacing w:line="276" w:lineRule="auto"/>
        <w:jc w:val="both"/>
        <w:rPr>
          <w:bCs/>
          <w:iCs/>
          <w:sz w:val="22"/>
          <w:szCs w:val="22"/>
        </w:rPr>
      </w:pPr>
      <w:r w:rsidRPr="00E63FD6">
        <w:rPr>
          <w:b/>
          <w:bCs/>
          <w:sz w:val="22"/>
          <w:szCs w:val="22"/>
        </w:rPr>
        <w:t>ODPOWIEDŹ</w:t>
      </w:r>
      <w:r w:rsidRPr="00E63FD6">
        <w:rPr>
          <w:sz w:val="22"/>
          <w:szCs w:val="22"/>
        </w:rPr>
        <w:t>:  Zamawiający</w:t>
      </w:r>
      <w:r w:rsidR="00D72AC3" w:rsidRPr="00E63FD6">
        <w:rPr>
          <w:sz w:val="22"/>
          <w:szCs w:val="22"/>
        </w:rPr>
        <w:t xml:space="preserve"> nie wyraża zgody na wprowadzenie powyższej zmiany. </w:t>
      </w:r>
    </w:p>
    <w:p w14:paraId="5464604A" w14:textId="77777777" w:rsidR="00B35DB4" w:rsidRPr="00E63FD6" w:rsidRDefault="00B35DB4" w:rsidP="00C27496">
      <w:pPr>
        <w:autoSpaceDE w:val="0"/>
        <w:autoSpaceDN w:val="0"/>
        <w:adjustRightInd w:val="0"/>
        <w:spacing w:line="276" w:lineRule="auto"/>
        <w:jc w:val="both"/>
        <w:rPr>
          <w:bCs/>
          <w:iCs/>
          <w:sz w:val="22"/>
          <w:szCs w:val="22"/>
        </w:rPr>
      </w:pPr>
    </w:p>
    <w:p w14:paraId="52DD0E5C" w14:textId="77777777" w:rsidR="008444DE" w:rsidRPr="00E63FD6" w:rsidRDefault="00D72AC3" w:rsidP="008444DE">
      <w:pPr>
        <w:spacing w:line="276" w:lineRule="auto"/>
        <w:jc w:val="both"/>
        <w:rPr>
          <w:bCs/>
          <w:sz w:val="22"/>
          <w:szCs w:val="22"/>
        </w:rPr>
      </w:pPr>
      <w:r w:rsidRPr="00E63FD6">
        <w:rPr>
          <w:bCs/>
          <w:iCs/>
          <w:sz w:val="22"/>
          <w:szCs w:val="22"/>
        </w:rPr>
        <w:t xml:space="preserve">57. </w:t>
      </w:r>
      <w:r w:rsidR="008444DE" w:rsidRPr="00E63FD6">
        <w:rPr>
          <w:bCs/>
          <w:sz w:val="22"/>
          <w:szCs w:val="22"/>
        </w:rPr>
        <w:t>Klauzula terroryzmu - prosimy o dopisanie że z zakresu ubezpieczenia wyłączone są dodatkowo Szkody powstałe w związku lub wskutek:</w:t>
      </w:r>
    </w:p>
    <w:p w14:paraId="057CC195" w14:textId="77777777" w:rsidR="008444DE" w:rsidRPr="00E63FD6" w:rsidRDefault="008444DE" w:rsidP="008444DE">
      <w:pPr>
        <w:spacing w:line="276" w:lineRule="auto"/>
        <w:jc w:val="both"/>
        <w:rPr>
          <w:bCs/>
          <w:sz w:val="22"/>
          <w:szCs w:val="22"/>
        </w:rPr>
      </w:pPr>
      <w:r w:rsidRPr="00E63FD6">
        <w:rPr>
          <w:bCs/>
          <w:sz w:val="22"/>
          <w:szCs w:val="22"/>
        </w:rPr>
        <w:t xml:space="preserve">1) gróźb lub fałszywych alarmów, </w:t>
      </w:r>
    </w:p>
    <w:p w14:paraId="4D5C76C4" w14:textId="1E1B22A9" w:rsidR="00B35DB4" w:rsidRPr="00E63FD6" w:rsidRDefault="008444DE" w:rsidP="008444DE">
      <w:pPr>
        <w:autoSpaceDE w:val="0"/>
        <w:autoSpaceDN w:val="0"/>
        <w:adjustRightInd w:val="0"/>
        <w:spacing w:line="276" w:lineRule="auto"/>
        <w:jc w:val="both"/>
        <w:rPr>
          <w:bCs/>
          <w:iCs/>
          <w:sz w:val="22"/>
          <w:szCs w:val="22"/>
        </w:rPr>
      </w:pPr>
      <w:r w:rsidRPr="00E63FD6">
        <w:rPr>
          <w:bCs/>
          <w:sz w:val="22"/>
          <w:szCs w:val="22"/>
        </w:rPr>
        <w:t>2) Strajków, rozruchów, zamieszek społecznych</w:t>
      </w:r>
    </w:p>
    <w:p w14:paraId="47F699A7" w14:textId="7FC01656" w:rsidR="00B35DB4" w:rsidRPr="00E63FD6" w:rsidRDefault="00B35DB4" w:rsidP="008444DE">
      <w:pPr>
        <w:autoSpaceDE w:val="0"/>
        <w:autoSpaceDN w:val="0"/>
        <w:adjustRightInd w:val="0"/>
        <w:spacing w:line="276" w:lineRule="auto"/>
        <w:jc w:val="both"/>
        <w:rPr>
          <w:bCs/>
          <w:iCs/>
          <w:sz w:val="22"/>
          <w:szCs w:val="22"/>
        </w:rPr>
      </w:pPr>
      <w:r w:rsidRPr="00E63FD6">
        <w:rPr>
          <w:b/>
          <w:bCs/>
          <w:sz w:val="22"/>
          <w:szCs w:val="22"/>
        </w:rPr>
        <w:t>ODPOWIEDŹ</w:t>
      </w:r>
      <w:r w:rsidRPr="00E63FD6">
        <w:rPr>
          <w:sz w:val="22"/>
          <w:szCs w:val="22"/>
        </w:rPr>
        <w:t>:  Zamawiający</w:t>
      </w:r>
      <w:r w:rsidR="008444DE" w:rsidRPr="00E63FD6">
        <w:rPr>
          <w:sz w:val="22"/>
          <w:szCs w:val="22"/>
        </w:rPr>
        <w:t xml:space="preserve"> </w:t>
      </w:r>
      <w:r w:rsidR="001C016D" w:rsidRPr="00E63FD6">
        <w:rPr>
          <w:sz w:val="22"/>
          <w:szCs w:val="22"/>
        </w:rPr>
        <w:t xml:space="preserve">nie wyraża zgody na wprowadzenie powyższej zmiany. </w:t>
      </w:r>
    </w:p>
    <w:p w14:paraId="7F43CE34" w14:textId="77777777" w:rsidR="00B35DB4" w:rsidRPr="00E63FD6" w:rsidRDefault="00B35DB4" w:rsidP="00C27496">
      <w:pPr>
        <w:autoSpaceDE w:val="0"/>
        <w:autoSpaceDN w:val="0"/>
        <w:adjustRightInd w:val="0"/>
        <w:spacing w:line="276" w:lineRule="auto"/>
        <w:jc w:val="both"/>
        <w:rPr>
          <w:bCs/>
          <w:iCs/>
          <w:sz w:val="22"/>
          <w:szCs w:val="22"/>
        </w:rPr>
      </w:pPr>
    </w:p>
    <w:p w14:paraId="3797A1A7" w14:textId="77777777" w:rsidR="001D1B56" w:rsidRPr="00E63FD6" w:rsidRDefault="001D1B56" w:rsidP="001D1B56">
      <w:pPr>
        <w:jc w:val="both"/>
        <w:rPr>
          <w:b/>
          <w:bCs/>
          <w:sz w:val="22"/>
          <w:szCs w:val="22"/>
        </w:rPr>
      </w:pPr>
      <w:r w:rsidRPr="00E63FD6">
        <w:rPr>
          <w:b/>
          <w:bCs/>
          <w:sz w:val="22"/>
          <w:szCs w:val="22"/>
        </w:rPr>
        <w:t xml:space="preserve">PYTANIA DO OCENY RYZYKA - ELEMENT I </w:t>
      </w:r>
      <w:proofErr w:type="spellStart"/>
      <w:r w:rsidRPr="00E63FD6">
        <w:rPr>
          <w:b/>
          <w:bCs/>
          <w:sz w:val="22"/>
          <w:szCs w:val="22"/>
        </w:rPr>
        <w:t>i</w:t>
      </w:r>
      <w:proofErr w:type="spellEnd"/>
      <w:r w:rsidRPr="00E63FD6">
        <w:rPr>
          <w:b/>
          <w:bCs/>
          <w:sz w:val="22"/>
          <w:szCs w:val="22"/>
        </w:rPr>
        <w:t xml:space="preserve"> II</w:t>
      </w:r>
    </w:p>
    <w:p w14:paraId="78DFAA5D" w14:textId="77777777" w:rsidR="001D1B56" w:rsidRPr="00E63FD6" w:rsidRDefault="001D1B56" w:rsidP="00E35163">
      <w:pPr>
        <w:autoSpaceDE w:val="0"/>
        <w:autoSpaceDN w:val="0"/>
        <w:adjustRightInd w:val="0"/>
        <w:spacing w:line="276" w:lineRule="auto"/>
        <w:jc w:val="both"/>
        <w:rPr>
          <w:bCs/>
          <w:iCs/>
          <w:sz w:val="22"/>
          <w:szCs w:val="22"/>
        </w:rPr>
      </w:pPr>
    </w:p>
    <w:p w14:paraId="05A1F67F" w14:textId="77777777" w:rsidR="00CC527D" w:rsidRPr="00E63FD6" w:rsidRDefault="00CC527D" w:rsidP="00E35163">
      <w:pPr>
        <w:spacing w:line="276" w:lineRule="auto"/>
        <w:jc w:val="both"/>
        <w:rPr>
          <w:b/>
          <w:w w:val="105"/>
          <w:sz w:val="22"/>
          <w:szCs w:val="22"/>
        </w:rPr>
      </w:pPr>
      <w:r w:rsidRPr="00E63FD6">
        <w:rPr>
          <w:w w:val="105"/>
          <w:sz w:val="22"/>
          <w:szCs w:val="22"/>
        </w:rPr>
        <w:t>Prosimy o udzielenie odpowiedzi celem oceny ryzyka na każde pytanie. Czy do ubezpieczenia zgłaszane są:</w:t>
      </w:r>
    </w:p>
    <w:p w14:paraId="317A2348" w14:textId="77777777" w:rsidR="00CC527D" w:rsidRPr="00E63FD6" w:rsidRDefault="00CC527D" w:rsidP="00E35163">
      <w:pPr>
        <w:pStyle w:val="tytu0"/>
        <w:spacing w:after="0" w:line="276" w:lineRule="auto"/>
        <w:jc w:val="both"/>
        <w:rPr>
          <w:b w:val="0"/>
          <w:w w:val="105"/>
          <w:sz w:val="22"/>
          <w:szCs w:val="22"/>
        </w:rPr>
      </w:pPr>
      <w:r w:rsidRPr="00E63FD6">
        <w:rPr>
          <w:b w:val="0"/>
          <w:w w:val="105"/>
          <w:sz w:val="22"/>
          <w:szCs w:val="22"/>
        </w:rPr>
        <w:t xml:space="preserve">a) instalacje fotowoltaiczne o mocy powyżej 50 </w:t>
      </w:r>
      <w:proofErr w:type="spellStart"/>
      <w:r w:rsidRPr="00E63FD6">
        <w:rPr>
          <w:b w:val="0"/>
          <w:w w:val="105"/>
          <w:sz w:val="22"/>
          <w:szCs w:val="22"/>
        </w:rPr>
        <w:t>kWp</w:t>
      </w:r>
      <w:proofErr w:type="spellEnd"/>
      <w:r w:rsidRPr="00E63FD6">
        <w:rPr>
          <w:b w:val="0"/>
          <w:w w:val="105"/>
          <w:sz w:val="22"/>
          <w:szCs w:val="22"/>
        </w:rPr>
        <w:t>?</w:t>
      </w:r>
    </w:p>
    <w:p w14:paraId="35A83D06" w14:textId="77777777" w:rsidR="00CC527D" w:rsidRPr="00E63FD6" w:rsidRDefault="00CC527D" w:rsidP="00E35163">
      <w:pPr>
        <w:pStyle w:val="tytu0"/>
        <w:spacing w:after="0" w:line="276" w:lineRule="auto"/>
        <w:jc w:val="both"/>
        <w:rPr>
          <w:b w:val="0"/>
          <w:w w:val="105"/>
          <w:sz w:val="22"/>
          <w:szCs w:val="22"/>
        </w:rPr>
      </w:pPr>
      <w:r w:rsidRPr="00E63FD6">
        <w:rPr>
          <w:b w:val="0"/>
          <w:w w:val="105"/>
          <w:sz w:val="22"/>
          <w:szCs w:val="22"/>
        </w:rPr>
        <w:t>b) namioty lub szklarnie?</w:t>
      </w:r>
    </w:p>
    <w:p w14:paraId="1239EE0B" w14:textId="124EDD49" w:rsidR="00CC527D" w:rsidRPr="00E63FD6" w:rsidRDefault="00CC527D" w:rsidP="00E35163">
      <w:pPr>
        <w:pStyle w:val="tytu0"/>
        <w:spacing w:after="0" w:line="276" w:lineRule="auto"/>
        <w:jc w:val="both"/>
        <w:rPr>
          <w:b w:val="0"/>
          <w:w w:val="105"/>
          <w:sz w:val="22"/>
          <w:szCs w:val="22"/>
        </w:rPr>
      </w:pPr>
      <w:r w:rsidRPr="00E63FD6">
        <w:rPr>
          <w:b w:val="0"/>
          <w:w w:val="105"/>
          <w:sz w:val="22"/>
          <w:szCs w:val="22"/>
        </w:rPr>
        <w:t xml:space="preserve">d) obiekty budowlane, w których występuje </w:t>
      </w:r>
      <w:r w:rsidRPr="00E63FD6">
        <w:rPr>
          <w:w w:val="105"/>
          <w:sz w:val="22"/>
          <w:szCs w:val="22"/>
        </w:rPr>
        <w:t>drewniana konstrukcja nośna</w:t>
      </w:r>
      <w:r w:rsidRPr="00E63FD6">
        <w:rPr>
          <w:b w:val="0"/>
          <w:w w:val="105"/>
          <w:sz w:val="22"/>
          <w:szCs w:val="22"/>
        </w:rPr>
        <w:t xml:space="preserve"> (nie dotyczy więźby </w:t>
      </w:r>
      <w:r w:rsidR="0045537C" w:rsidRPr="00E63FD6">
        <w:rPr>
          <w:b w:val="0"/>
          <w:w w:val="105"/>
          <w:sz w:val="22"/>
          <w:szCs w:val="22"/>
        </w:rPr>
        <w:br/>
      </w:r>
      <w:r w:rsidRPr="00E63FD6">
        <w:rPr>
          <w:b w:val="0"/>
          <w:w w:val="105"/>
          <w:sz w:val="22"/>
          <w:szCs w:val="22"/>
        </w:rPr>
        <w:t>i stropów), drewniane ściany zewnętrzne lub które są kryte materiałem drewnianym, drewnopochodnym lub strzechą, mienie znajdujące się w takich obiektach?</w:t>
      </w:r>
    </w:p>
    <w:p w14:paraId="536DCDD3" w14:textId="77777777" w:rsidR="00CC527D" w:rsidRPr="00E63FD6" w:rsidRDefault="00CC527D" w:rsidP="00E35163">
      <w:pPr>
        <w:pStyle w:val="tytu0"/>
        <w:spacing w:after="0" w:line="276" w:lineRule="auto"/>
        <w:jc w:val="both"/>
        <w:rPr>
          <w:b w:val="0"/>
          <w:w w:val="105"/>
          <w:sz w:val="22"/>
          <w:szCs w:val="22"/>
        </w:rPr>
      </w:pPr>
      <w:r w:rsidRPr="00E63FD6">
        <w:rPr>
          <w:b w:val="0"/>
          <w:w w:val="105"/>
          <w:sz w:val="22"/>
          <w:szCs w:val="22"/>
        </w:rPr>
        <w:t>e) obiekty budowlane w budowie, tj. nieposiadające jeszcze pozwolenia na użytkowanie lub niedopuszczone do użytkowania ze względu na niezakończenie procesu inwestycyjnego?</w:t>
      </w:r>
    </w:p>
    <w:p w14:paraId="367DE97A" w14:textId="77777777" w:rsidR="00CC527D" w:rsidRPr="00E63FD6" w:rsidRDefault="00CC527D" w:rsidP="00E35163">
      <w:pPr>
        <w:pStyle w:val="tytu0"/>
        <w:spacing w:after="0" w:line="276" w:lineRule="auto"/>
        <w:jc w:val="both"/>
        <w:rPr>
          <w:b w:val="0"/>
          <w:w w:val="105"/>
          <w:sz w:val="22"/>
          <w:szCs w:val="22"/>
        </w:rPr>
      </w:pPr>
      <w:r w:rsidRPr="00E63FD6">
        <w:rPr>
          <w:b w:val="0"/>
          <w:w w:val="105"/>
          <w:sz w:val="22"/>
          <w:szCs w:val="22"/>
        </w:rPr>
        <w:t>f) mienie przeznaczone do likwidacji, zezłomowania, utylizacji, obiekty budowlane (Budynki i Budowle) niedopuszczone do użytkowania albo wyłączone z użytkowania w rozumieniu prawa budowlanego, w tym przeznaczone do rozbiórki?</w:t>
      </w:r>
    </w:p>
    <w:p w14:paraId="1772AE49" w14:textId="77777777" w:rsidR="00CC527D" w:rsidRPr="00E63FD6" w:rsidRDefault="00CC527D" w:rsidP="00E35163">
      <w:pPr>
        <w:pStyle w:val="tytu0"/>
        <w:spacing w:after="0" w:line="276" w:lineRule="auto"/>
        <w:jc w:val="both"/>
        <w:rPr>
          <w:b w:val="0"/>
          <w:w w:val="105"/>
          <w:sz w:val="22"/>
          <w:szCs w:val="22"/>
        </w:rPr>
      </w:pPr>
      <w:r w:rsidRPr="00E63FD6">
        <w:rPr>
          <w:b w:val="0"/>
          <w:w w:val="105"/>
          <w:sz w:val="22"/>
          <w:szCs w:val="22"/>
        </w:rPr>
        <w:t>g) mienie wyłączone z eksploatacji, w złym stanie technicznym, pustostany?</w:t>
      </w:r>
    </w:p>
    <w:p w14:paraId="3F359500" w14:textId="77777777" w:rsidR="00CC527D" w:rsidRPr="00E63FD6" w:rsidRDefault="00CC527D" w:rsidP="00E35163">
      <w:pPr>
        <w:autoSpaceDE w:val="0"/>
        <w:autoSpaceDN w:val="0"/>
        <w:adjustRightInd w:val="0"/>
        <w:spacing w:line="276" w:lineRule="auto"/>
        <w:jc w:val="both"/>
        <w:rPr>
          <w:bCs/>
          <w:iCs/>
          <w:sz w:val="22"/>
          <w:szCs w:val="22"/>
        </w:rPr>
      </w:pPr>
    </w:p>
    <w:p w14:paraId="78118E6B" w14:textId="0D83A4B8" w:rsidR="00395AB3" w:rsidRPr="00E63FD6" w:rsidRDefault="00B0224F" w:rsidP="00E35163">
      <w:pPr>
        <w:autoSpaceDE w:val="0"/>
        <w:autoSpaceDN w:val="0"/>
        <w:adjustRightInd w:val="0"/>
        <w:spacing w:line="276" w:lineRule="auto"/>
        <w:jc w:val="both"/>
        <w:rPr>
          <w:bCs/>
          <w:iCs/>
          <w:sz w:val="22"/>
          <w:szCs w:val="22"/>
        </w:rPr>
      </w:pPr>
      <w:r w:rsidRPr="00E63FD6">
        <w:rPr>
          <w:bCs/>
          <w:iCs/>
          <w:sz w:val="22"/>
          <w:szCs w:val="22"/>
        </w:rPr>
        <w:t xml:space="preserve">58. </w:t>
      </w:r>
      <w:r w:rsidR="00DE23BC" w:rsidRPr="00E63FD6">
        <w:rPr>
          <w:w w:val="105"/>
          <w:sz w:val="22"/>
          <w:szCs w:val="22"/>
        </w:rPr>
        <w:t>Jeżeli na którykolwiek z punktów wskazanych w pytaniu powyżej odpowiedź jest twierdząca, prosimy o wskazanie lokalizacji oraz wartości wskazanego mienia</w:t>
      </w:r>
    </w:p>
    <w:p w14:paraId="6D93FB7B" w14:textId="41B4055B" w:rsidR="00395AB3" w:rsidRPr="00E63FD6" w:rsidRDefault="00395AB3" w:rsidP="00E35163">
      <w:pPr>
        <w:autoSpaceDE w:val="0"/>
        <w:autoSpaceDN w:val="0"/>
        <w:adjustRightInd w:val="0"/>
        <w:spacing w:line="276" w:lineRule="auto"/>
        <w:jc w:val="both"/>
        <w:rPr>
          <w:sz w:val="22"/>
          <w:szCs w:val="22"/>
        </w:rPr>
      </w:pPr>
      <w:r w:rsidRPr="00E63FD6">
        <w:rPr>
          <w:b/>
          <w:bCs/>
          <w:sz w:val="22"/>
          <w:szCs w:val="22"/>
        </w:rPr>
        <w:t>ODPOWIEDŹ</w:t>
      </w:r>
      <w:r w:rsidRPr="00E63FD6">
        <w:rPr>
          <w:sz w:val="22"/>
          <w:szCs w:val="22"/>
        </w:rPr>
        <w:t>:  Zamawiający</w:t>
      </w:r>
      <w:r w:rsidR="00507728" w:rsidRPr="00E63FD6">
        <w:rPr>
          <w:sz w:val="22"/>
          <w:szCs w:val="22"/>
        </w:rPr>
        <w:t xml:space="preserve"> </w:t>
      </w:r>
      <w:r w:rsidR="00276432" w:rsidRPr="00E63FD6">
        <w:rPr>
          <w:sz w:val="22"/>
          <w:szCs w:val="22"/>
        </w:rPr>
        <w:t>udziela następujących informacji:</w:t>
      </w:r>
    </w:p>
    <w:p w14:paraId="1B985E38" w14:textId="501CEB61" w:rsidR="00276432" w:rsidRPr="00E63FD6" w:rsidRDefault="00EA0A29" w:rsidP="00E35163">
      <w:pPr>
        <w:autoSpaceDE w:val="0"/>
        <w:autoSpaceDN w:val="0"/>
        <w:adjustRightInd w:val="0"/>
        <w:spacing w:line="276" w:lineRule="auto"/>
        <w:jc w:val="both"/>
        <w:rPr>
          <w:bCs/>
          <w:iCs/>
          <w:sz w:val="22"/>
          <w:szCs w:val="22"/>
        </w:rPr>
      </w:pPr>
      <w:proofErr w:type="spellStart"/>
      <w:r w:rsidRPr="00E63FD6">
        <w:rPr>
          <w:sz w:val="22"/>
          <w:szCs w:val="22"/>
        </w:rPr>
        <w:t>Ad.a</w:t>
      </w:r>
      <w:proofErr w:type="spellEnd"/>
      <w:r w:rsidRPr="00E63FD6">
        <w:rPr>
          <w:sz w:val="22"/>
          <w:szCs w:val="22"/>
        </w:rPr>
        <w:t>). nie są zgłaszane</w:t>
      </w:r>
      <w:r w:rsidR="00E35163" w:rsidRPr="00E63FD6">
        <w:rPr>
          <w:sz w:val="22"/>
          <w:szCs w:val="22"/>
        </w:rPr>
        <w:t xml:space="preserve"> do ubezpieczenia</w:t>
      </w:r>
      <w:r w:rsidRPr="00E63FD6">
        <w:rPr>
          <w:sz w:val="22"/>
          <w:szCs w:val="22"/>
        </w:rPr>
        <w:t xml:space="preserve"> instalacje </w:t>
      </w:r>
      <w:r w:rsidR="007761F1" w:rsidRPr="00E63FD6">
        <w:rPr>
          <w:sz w:val="22"/>
          <w:szCs w:val="22"/>
        </w:rPr>
        <w:t xml:space="preserve">o mocy powyżej 50 </w:t>
      </w:r>
      <w:proofErr w:type="spellStart"/>
      <w:r w:rsidR="007761F1" w:rsidRPr="00E63FD6">
        <w:rPr>
          <w:sz w:val="22"/>
          <w:szCs w:val="22"/>
        </w:rPr>
        <w:t>kWp</w:t>
      </w:r>
      <w:proofErr w:type="spellEnd"/>
    </w:p>
    <w:p w14:paraId="2F21F724" w14:textId="1E79E91F" w:rsidR="00395AB3" w:rsidRPr="00E63FD6" w:rsidRDefault="00E35163" w:rsidP="00E35163">
      <w:pPr>
        <w:autoSpaceDE w:val="0"/>
        <w:autoSpaceDN w:val="0"/>
        <w:adjustRightInd w:val="0"/>
        <w:spacing w:line="276" w:lineRule="auto"/>
        <w:jc w:val="both"/>
        <w:rPr>
          <w:sz w:val="22"/>
          <w:szCs w:val="22"/>
        </w:rPr>
      </w:pPr>
      <w:proofErr w:type="spellStart"/>
      <w:r w:rsidRPr="00E63FD6">
        <w:rPr>
          <w:bCs/>
          <w:iCs/>
          <w:sz w:val="22"/>
          <w:szCs w:val="22"/>
        </w:rPr>
        <w:lastRenderedPageBreak/>
        <w:t>Ad.b</w:t>
      </w:r>
      <w:proofErr w:type="spellEnd"/>
      <w:r w:rsidRPr="00E63FD6">
        <w:rPr>
          <w:bCs/>
          <w:iCs/>
          <w:sz w:val="22"/>
          <w:szCs w:val="22"/>
        </w:rPr>
        <w:t xml:space="preserve">). </w:t>
      </w:r>
      <w:r w:rsidRPr="00E63FD6">
        <w:rPr>
          <w:sz w:val="22"/>
          <w:szCs w:val="22"/>
        </w:rPr>
        <w:t>nie są zgłaszane do ubezpieczenia namioty</w:t>
      </w:r>
      <w:r w:rsidR="00D20AEF" w:rsidRPr="00E63FD6">
        <w:rPr>
          <w:sz w:val="22"/>
          <w:szCs w:val="22"/>
        </w:rPr>
        <w:t xml:space="preserve"> lub szklarnie. </w:t>
      </w:r>
    </w:p>
    <w:p w14:paraId="4D11817D" w14:textId="3DFF2EEE" w:rsidR="00D20AEF" w:rsidRPr="00E63FD6" w:rsidRDefault="00D20AEF" w:rsidP="00E35163">
      <w:pPr>
        <w:autoSpaceDE w:val="0"/>
        <w:autoSpaceDN w:val="0"/>
        <w:adjustRightInd w:val="0"/>
        <w:spacing w:line="276" w:lineRule="auto"/>
        <w:jc w:val="both"/>
        <w:rPr>
          <w:w w:val="105"/>
          <w:sz w:val="22"/>
          <w:szCs w:val="22"/>
        </w:rPr>
      </w:pPr>
      <w:proofErr w:type="spellStart"/>
      <w:r w:rsidRPr="00E63FD6">
        <w:rPr>
          <w:sz w:val="22"/>
          <w:szCs w:val="22"/>
        </w:rPr>
        <w:t>Ad.d</w:t>
      </w:r>
      <w:proofErr w:type="spellEnd"/>
      <w:r w:rsidRPr="00E63FD6">
        <w:rPr>
          <w:sz w:val="22"/>
          <w:szCs w:val="22"/>
        </w:rPr>
        <w:t xml:space="preserve">). są zgłaszane do ubezpieczenia </w:t>
      </w:r>
      <w:r w:rsidRPr="00E63FD6">
        <w:rPr>
          <w:w w:val="105"/>
          <w:sz w:val="22"/>
          <w:szCs w:val="22"/>
        </w:rPr>
        <w:t xml:space="preserve">obiekty budowlane, w których występuje drewniana konstrukcja nośna: są to obiekty o nr: </w:t>
      </w:r>
      <w:r w:rsidR="007700CE" w:rsidRPr="00E63FD6">
        <w:rPr>
          <w:w w:val="105"/>
          <w:sz w:val="22"/>
          <w:szCs w:val="22"/>
        </w:rPr>
        <w:t xml:space="preserve">ŁK-2, ŁK-3, ŁK-4, ŁK-5 (Łukęcin domki). </w:t>
      </w:r>
    </w:p>
    <w:p w14:paraId="1E518D77" w14:textId="43E500BF" w:rsidR="00161F13" w:rsidRPr="00E63FD6" w:rsidRDefault="00161F13" w:rsidP="00E35163">
      <w:pPr>
        <w:autoSpaceDE w:val="0"/>
        <w:autoSpaceDN w:val="0"/>
        <w:adjustRightInd w:val="0"/>
        <w:spacing w:line="276" w:lineRule="auto"/>
        <w:jc w:val="both"/>
        <w:rPr>
          <w:w w:val="105"/>
          <w:sz w:val="22"/>
          <w:szCs w:val="22"/>
        </w:rPr>
      </w:pPr>
      <w:proofErr w:type="spellStart"/>
      <w:r w:rsidRPr="00E63FD6">
        <w:rPr>
          <w:w w:val="105"/>
          <w:sz w:val="22"/>
          <w:szCs w:val="22"/>
        </w:rPr>
        <w:t>Ad.e</w:t>
      </w:r>
      <w:proofErr w:type="spellEnd"/>
      <w:r w:rsidR="00686FB0">
        <w:rPr>
          <w:w w:val="105"/>
          <w:sz w:val="22"/>
          <w:szCs w:val="22"/>
        </w:rPr>
        <w:t xml:space="preserve"> i f</w:t>
      </w:r>
      <w:bookmarkStart w:id="8" w:name="_GoBack"/>
      <w:bookmarkEnd w:id="8"/>
      <w:r w:rsidRPr="00E63FD6">
        <w:rPr>
          <w:w w:val="105"/>
          <w:sz w:val="22"/>
          <w:szCs w:val="22"/>
        </w:rPr>
        <w:t>).</w:t>
      </w:r>
      <w:r w:rsidR="00ED231A" w:rsidRPr="00E63FD6">
        <w:rPr>
          <w:w w:val="105"/>
          <w:sz w:val="22"/>
          <w:szCs w:val="22"/>
        </w:rPr>
        <w:t xml:space="preserve"> wśród budynków zgłoszonych do ubezpieczenia nie ma obiektów przeznaczonych do likwidacji, niedopuszczonych do użytkowania albo wyłączonych z użytkowania w rozumieniu </w:t>
      </w:r>
      <w:r w:rsidR="008D0E7C" w:rsidRPr="00E63FD6">
        <w:rPr>
          <w:w w:val="105"/>
          <w:sz w:val="22"/>
          <w:szCs w:val="22"/>
        </w:rPr>
        <w:t>P</w:t>
      </w:r>
      <w:r w:rsidR="00ED231A" w:rsidRPr="00E63FD6">
        <w:rPr>
          <w:w w:val="105"/>
          <w:sz w:val="22"/>
          <w:szCs w:val="22"/>
        </w:rPr>
        <w:t xml:space="preserve">rawa </w:t>
      </w:r>
      <w:r w:rsidR="008D0E7C" w:rsidRPr="00E63FD6">
        <w:rPr>
          <w:w w:val="105"/>
          <w:sz w:val="22"/>
          <w:szCs w:val="22"/>
        </w:rPr>
        <w:t>B</w:t>
      </w:r>
      <w:r w:rsidR="00ED231A" w:rsidRPr="00E63FD6">
        <w:rPr>
          <w:w w:val="105"/>
          <w:sz w:val="22"/>
          <w:szCs w:val="22"/>
        </w:rPr>
        <w:t>udowlanego</w:t>
      </w:r>
      <w:r w:rsidR="00CB3CC5">
        <w:rPr>
          <w:w w:val="105"/>
          <w:sz w:val="22"/>
          <w:szCs w:val="22"/>
        </w:rPr>
        <w:t xml:space="preserve"> oraz </w:t>
      </w:r>
      <w:r w:rsidR="00CB3CC5" w:rsidRPr="00E63FD6">
        <w:rPr>
          <w:w w:val="105"/>
          <w:sz w:val="22"/>
          <w:szCs w:val="22"/>
        </w:rPr>
        <w:t>obiekt</w:t>
      </w:r>
      <w:r w:rsidR="00CB3CC5">
        <w:rPr>
          <w:w w:val="105"/>
          <w:sz w:val="22"/>
          <w:szCs w:val="22"/>
        </w:rPr>
        <w:t>ów</w:t>
      </w:r>
      <w:r w:rsidR="00CB3CC5" w:rsidRPr="00E63FD6">
        <w:rPr>
          <w:w w:val="105"/>
          <w:sz w:val="22"/>
          <w:szCs w:val="22"/>
        </w:rPr>
        <w:t xml:space="preserve"> budowlan</w:t>
      </w:r>
      <w:r w:rsidR="00CB3CC5">
        <w:rPr>
          <w:w w:val="105"/>
          <w:sz w:val="22"/>
          <w:szCs w:val="22"/>
        </w:rPr>
        <w:t>ych</w:t>
      </w:r>
      <w:r w:rsidR="00CB3CC5" w:rsidRPr="00E63FD6">
        <w:rPr>
          <w:w w:val="105"/>
          <w:sz w:val="22"/>
          <w:szCs w:val="22"/>
        </w:rPr>
        <w:t xml:space="preserve"> w budowie, tj. nieposiadając</w:t>
      </w:r>
      <w:r w:rsidR="00CB3CC5">
        <w:rPr>
          <w:w w:val="105"/>
          <w:sz w:val="22"/>
          <w:szCs w:val="22"/>
        </w:rPr>
        <w:t>ych</w:t>
      </w:r>
      <w:r w:rsidR="00CB3CC5" w:rsidRPr="00E63FD6">
        <w:rPr>
          <w:w w:val="105"/>
          <w:sz w:val="22"/>
          <w:szCs w:val="22"/>
        </w:rPr>
        <w:t xml:space="preserve"> jeszcze pozwolenia na użytkowanie lub niedopuszczon</w:t>
      </w:r>
      <w:r w:rsidR="00CB3CC5">
        <w:rPr>
          <w:w w:val="105"/>
          <w:sz w:val="22"/>
          <w:szCs w:val="22"/>
        </w:rPr>
        <w:t>ych</w:t>
      </w:r>
      <w:r w:rsidR="00CB3CC5" w:rsidRPr="00E63FD6">
        <w:rPr>
          <w:w w:val="105"/>
          <w:sz w:val="22"/>
          <w:szCs w:val="22"/>
        </w:rPr>
        <w:t xml:space="preserve"> do użytkowania ze względu na niezakończenie procesu inwestycyjnego</w:t>
      </w:r>
      <w:r w:rsidR="00ED231A" w:rsidRPr="00E63FD6">
        <w:rPr>
          <w:w w:val="105"/>
          <w:sz w:val="22"/>
          <w:szCs w:val="22"/>
        </w:rPr>
        <w:t xml:space="preserve">. </w:t>
      </w:r>
    </w:p>
    <w:p w14:paraId="7111DA02" w14:textId="01017EA6" w:rsidR="003F7B95" w:rsidRPr="00E63FD6" w:rsidRDefault="003F7B95" w:rsidP="00E35163">
      <w:pPr>
        <w:autoSpaceDE w:val="0"/>
        <w:autoSpaceDN w:val="0"/>
        <w:adjustRightInd w:val="0"/>
        <w:spacing w:line="276" w:lineRule="auto"/>
        <w:jc w:val="both"/>
        <w:rPr>
          <w:sz w:val="22"/>
          <w:szCs w:val="22"/>
        </w:rPr>
      </w:pPr>
      <w:proofErr w:type="spellStart"/>
      <w:r w:rsidRPr="00E63FD6">
        <w:rPr>
          <w:w w:val="105"/>
          <w:sz w:val="22"/>
          <w:szCs w:val="22"/>
        </w:rPr>
        <w:t>Ad.g</w:t>
      </w:r>
      <w:proofErr w:type="spellEnd"/>
      <w:r w:rsidRPr="00E63FD6">
        <w:rPr>
          <w:w w:val="105"/>
          <w:sz w:val="22"/>
          <w:szCs w:val="22"/>
        </w:rPr>
        <w:t xml:space="preserve">). </w:t>
      </w:r>
      <w:r w:rsidR="0027219F" w:rsidRPr="00E63FD6">
        <w:rPr>
          <w:sz w:val="22"/>
          <w:szCs w:val="22"/>
        </w:rPr>
        <w:t xml:space="preserve">nie jest zgłaszane do ubezpieczenia mienie </w:t>
      </w:r>
      <w:r w:rsidR="00C75992" w:rsidRPr="00E63FD6">
        <w:rPr>
          <w:sz w:val="22"/>
          <w:szCs w:val="22"/>
        </w:rPr>
        <w:t>wyłączone z eksploatacji, w złym stanie technicznym, pustostany</w:t>
      </w:r>
      <w:r w:rsidR="00B40AF6" w:rsidRPr="00E63FD6">
        <w:rPr>
          <w:sz w:val="22"/>
          <w:szCs w:val="22"/>
        </w:rPr>
        <w:t xml:space="preserve">. </w:t>
      </w:r>
    </w:p>
    <w:p w14:paraId="06C917D6" w14:textId="77777777" w:rsidR="00E35163" w:rsidRPr="00E63FD6" w:rsidRDefault="00E35163" w:rsidP="00E35163">
      <w:pPr>
        <w:autoSpaceDE w:val="0"/>
        <w:autoSpaceDN w:val="0"/>
        <w:adjustRightInd w:val="0"/>
        <w:spacing w:line="276" w:lineRule="auto"/>
        <w:jc w:val="both"/>
        <w:rPr>
          <w:bCs/>
          <w:iCs/>
          <w:sz w:val="22"/>
          <w:szCs w:val="22"/>
        </w:rPr>
      </w:pPr>
    </w:p>
    <w:p w14:paraId="7D1771E4" w14:textId="77777777" w:rsidR="00CE5DCB" w:rsidRPr="00E63FD6" w:rsidRDefault="00976C2B" w:rsidP="00CE5DCB">
      <w:pPr>
        <w:pStyle w:val="tytu0"/>
        <w:spacing w:after="0" w:line="276" w:lineRule="auto"/>
        <w:jc w:val="both"/>
        <w:rPr>
          <w:b w:val="0"/>
          <w:w w:val="105"/>
          <w:sz w:val="22"/>
          <w:szCs w:val="22"/>
        </w:rPr>
      </w:pPr>
      <w:r w:rsidRPr="00E63FD6">
        <w:rPr>
          <w:b w:val="0"/>
          <w:iCs/>
          <w:sz w:val="22"/>
          <w:szCs w:val="22"/>
        </w:rPr>
        <w:t xml:space="preserve">59. </w:t>
      </w:r>
      <w:r w:rsidR="00CE5DCB" w:rsidRPr="00E63FD6">
        <w:rPr>
          <w:b w:val="0"/>
          <w:w w:val="105"/>
          <w:sz w:val="22"/>
          <w:szCs w:val="22"/>
        </w:rPr>
        <w:t>Prosimy o potwierdzenie, że we wszystkich lokalizacjach zgłoszonych do ubezpieczenia zapewniona jest woda do celów przeciwpożarowych w ilości wymaganej obowiązującymi przepisami prawa.</w:t>
      </w:r>
    </w:p>
    <w:p w14:paraId="50533D7C" w14:textId="64AC9660" w:rsidR="00CE5DCB" w:rsidRPr="00E63FD6" w:rsidRDefault="00CE5DCB" w:rsidP="00CE5DCB">
      <w:pPr>
        <w:pStyle w:val="tytu0"/>
        <w:spacing w:after="0" w:line="276" w:lineRule="auto"/>
        <w:jc w:val="both"/>
        <w:rPr>
          <w:b w:val="0"/>
          <w:w w:val="105"/>
          <w:sz w:val="22"/>
          <w:szCs w:val="22"/>
        </w:rPr>
      </w:pPr>
      <w:r w:rsidRPr="00E63FD6">
        <w:rPr>
          <w:sz w:val="22"/>
          <w:szCs w:val="22"/>
        </w:rPr>
        <w:t>ODPOWIEDŹ</w:t>
      </w:r>
      <w:r w:rsidRPr="00E63FD6">
        <w:rPr>
          <w:b w:val="0"/>
          <w:bCs w:val="0"/>
          <w:sz w:val="22"/>
          <w:szCs w:val="22"/>
        </w:rPr>
        <w:t>:  Zamawiający</w:t>
      </w:r>
      <w:r w:rsidRPr="00E63FD6">
        <w:rPr>
          <w:sz w:val="22"/>
          <w:szCs w:val="22"/>
        </w:rPr>
        <w:t xml:space="preserve"> </w:t>
      </w:r>
      <w:r w:rsidRPr="00E63FD6">
        <w:rPr>
          <w:b w:val="0"/>
          <w:w w:val="105"/>
          <w:sz w:val="22"/>
          <w:szCs w:val="22"/>
        </w:rPr>
        <w:t xml:space="preserve">potwierdza powyższe. </w:t>
      </w:r>
    </w:p>
    <w:p w14:paraId="4054AB11" w14:textId="246A8DEC" w:rsidR="00D72AC3" w:rsidRPr="00E63FD6" w:rsidRDefault="00D72AC3" w:rsidP="00C27496">
      <w:pPr>
        <w:autoSpaceDE w:val="0"/>
        <w:autoSpaceDN w:val="0"/>
        <w:adjustRightInd w:val="0"/>
        <w:spacing w:line="276" w:lineRule="auto"/>
        <w:jc w:val="both"/>
        <w:rPr>
          <w:bCs/>
          <w:iCs/>
          <w:sz w:val="22"/>
          <w:szCs w:val="22"/>
        </w:rPr>
      </w:pPr>
    </w:p>
    <w:p w14:paraId="7BDE496A" w14:textId="50BD9694" w:rsidR="00976C2B" w:rsidRPr="00E63FD6" w:rsidRDefault="00CE5DCB" w:rsidP="00C27496">
      <w:pPr>
        <w:autoSpaceDE w:val="0"/>
        <w:autoSpaceDN w:val="0"/>
        <w:adjustRightInd w:val="0"/>
        <w:spacing w:line="276" w:lineRule="auto"/>
        <w:jc w:val="both"/>
        <w:rPr>
          <w:bCs/>
          <w:iCs/>
          <w:sz w:val="22"/>
          <w:szCs w:val="22"/>
        </w:rPr>
      </w:pPr>
      <w:r w:rsidRPr="00E63FD6">
        <w:rPr>
          <w:bCs/>
          <w:iCs/>
          <w:sz w:val="22"/>
          <w:szCs w:val="22"/>
        </w:rPr>
        <w:t xml:space="preserve">60. </w:t>
      </w:r>
      <w:r w:rsidR="009E09B0" w:rsidRPr="00E63FD6">
        <w:rPr>
          <w:w w:val="105"/>
          <w:sz w:val="22"/>
          <w:szCs w:val="22"/>
        </w:rPr>
        <w:t xml:space="preserve">Prosimy o potwierdzenie, że w zakresie ubezpieczenia oraz klauzul nie oczekuje się pokrycia szkód powstałych w związku lub wskutek wybuchu jądrowego, reakcji jądrowej, skażenia radioaktywnego lub działania jakichkolwiek substancji chemicznych lub biologicznych (ryzyko skażenia nuklearnego, chemicznego lub biologicznego). </w:t>
      </w:r>
    </w:p>
    <w:p w14:paraId="0F292AB3" w14:textId="30958D5C" w:rsidR="00976C2B" w:rsidRPr="00E63FD6" w:rsidRDefault="009E09B0" w:rsidP="00AF61A9">
      <w:pPr>
        <w:autoSpaceDE w:val="0"/>
        <w:autoSpaceDN w:val="0"/>
        <w:adjustRightInd w:val="0"/>
        <w:spacing w:line="276" w:lineRule="auto"/>
        <w:jc w:val="both"/>
        <w:rPr>
          <w:iCs/>
          <w:sz w:val="22"/>
          <w:szCs w:val="22"/>
        </w:rPr>
      </w:pPr>
      <w:r w:rsidRPr="00E63FD6">
        <w:rPr>
          <w:b/>
          <w:bCs/>
          <w:sz w:val="22"/>
          <w:szCs w:val="22"/>
        </w:rPr>
        <w:t xml:space="preserve">ODPOWIEDŹ:  </w:t>
      </w:r>
      <w:r w:rsidRPr="00E63FD6">
        <w:rPr>
          <w:sz w:val="22"/>
          <w:szCs w:val="22"/>
        </w:rPr>
        <w:t>Zamawiający</w:t>
      </w:r>
      <w:r w:rsidR="00AE6B1C" w:rsidRPr="00E63FD6">
        <w:rPr>
          <w:sz w:val="22"/>
          <w:szCs w:val="22"/>
        </w:rPr>
        <w:t xml:space="preserve"> potwierdza powyższe. </w:t>
      </w:r>
    </w:p>
    <w:p w14:paraId="792C5D97" w14:textId="77777777" w:rsidR="00976C2B" w:rsidRPr="00E63FD6" w:rsidRDefault="00976C2B" w:rsidP="00AF61A9">
      <w:pPr>
        <w:autoSpaceDE w:val="0"/>
        <w:autoSpaceDN w:val="0"/>
        <w:adjustRightInd w:val="0"/>
        <w:spacing w:line="276" w:lineRule="auto"/>
        <w:jc w:val="both"/>
        <w:rPr>
          <w:bCs/>
          <w:iCs/>
          <w:sz w:val="22"/>
          <w:szCs w:val="22"/>
        </w:rPr>
      </w:pPr>
    </w:p>
    <w:p w14:paraId="54E70094" w14:textId="437BFDBC" w:rsidR="00D72AC3" w:rsidRPr="00E63FD6" w:rsidRDefault="009E09B0" w:rsidP="00AF61A9">
      <w:pPr>
        <w:autoSpaceDE w:val="0"/>
        <w:autoSpaceDN w:val="0"/>
        <w:adjustRightInd w:val="0"/>
        <w:spacing w:line="276" w:lineRule="auto"/>
        <w:jc w:val="both"/>
        <w:rPr>
          <w:bCs/>
          <w:iCs/>
          <w:sz w:val="22"/>
          <w:szCs w:val="22"/>
        </w:rPr>
      </w:pPr>
      <w:r w:rsidRPr="00E63FD6">
        <w:rPr>
          <w:bCs/>
          <w:iCs/>
          <w:sz w:val="22"/>
          <w:szCs w:val="22"/>
        </w:rPr>
        <w:t xml:space="preserve">61. </w:t>
      </w:r>
      <w:r w:rsidR="00772B06" w:rsidRPr="00E63FD6">
        <w:rPr>
          <w:w w:val="105"/>
          <w:sz w:val="22"/>
          <w:szCs w:val="22"/>
        </w:rPr>
        <w:t>Zbiory biblioteczne - prosimy o potwierdzenie, że ta kategoria mienia nie obejmuje białych kruków oraz starodruków</w:t>
      </w:r>
    </w:p>
    <w:p w14:paraId="68CEEB3A" w14:textId="375F4646" w:rsidR="00B43315" w:rsidRPr="00E63FD6" w:rsidRDefault="009E09B0" w:rsidP="00AF61A9">
      <w:pPr>
        <w:spacing w:line="276" w:lineRule="auto"/>
        <w:jc w:val="both"/>
        <w:rPr>
          <w:bCs/>
          <w:w w:val="105"/>
          <w:sz w:val="22"/>
          <w:szCs w:val="22"/>
        </w:rPr>
      </w:pPr>
      <w:r w:rsidRPr="00E63FD6">
        <w:rPr>
          <w:b/>
          <w:bCs/>
          <w:sz w:val="22"/>
          <w:szCs w:val="22"/>
        </w:rPr>
        <w:t xml:space="preserve">ODPOWIEDŹ:  </w:t>
      </w:r>
      <w:r w:rsidRPr="00E63FD6">
        <w:rPr>
          <w:sz w:val="22"/>
          <w:szCs w:val="22"/>
        </w:rPr>
        <w:t>Zamawiający</w:t>
      </w:r>
      <w:r w:rsidR="00772B06" w:rsidRPr="00E63FD6">
        <w:rPr>
          <w:sz w:val="22"/>
          <w:szCs w:val="22"/>
        </w:rPr>
        <w:t xml:space="preserve"> informuje, że </w:t>
      </w:r>
      <w:r w:rsidR="00B43315" w:rsidRPr="00E63FD6">
        <w:rPr>
          <w:bCs/>
          <w:w w:val="105"/>
          <w:sz w:val="22"/>
          <w:szCs w:val="22"/>
        </w:rPr>
        <w:t xml:space="preserve">w zbiorach bibliotecznych posiadamy pozycje zakwalifikowane do zbioru starodruków.  Zbiór obejmuje 97 jednostek inwentarzowych </w:t>
      </w:r>
      <w:r w:rsidR="006F243A" w:rsidRPr="00E63FD6">
        <w:rPr>
          <w:bCs/>
          <w:w w:val="105"/>
          <w:sz w:val="22"/>
          <w:szCs w:val="22"/>
        </w:rPr>
        <w:t>i</w:t>
      </w:r>
      <w:r w:rsidR="00B43315" w:rsidRPr="00E63FD6">
        <w:rPr>
          <w:bCs/>
          <w:w w:val="105"/>
          <w:sz w:val="22"/>
          <w:szCs w:val="22"/>
        </w:rPr>
        <w:t xml:space="preserve"> jego wartość została wyceniona na 200 tys. zł.</w:t>
      </w:r>
    </w:p>
    <w:p w14:paraId="58FDF812" w14:textId="77777777" w:rsidR="009E09B0" w:rsidRPr="00E63FD6" w:rsidRDefault="009E09B0" w:rsidP="002C4C6B">
      <w:pPr>
        <w:autoSpaceDE w:val="0"/>
        <w:autoSpaceDN w:val="0"/>
        <w:adjustRightInd w:val="0"/>
        <w:spacing w:line="276" w:lineRule="auto"/>
        <w:jc w:val="both"/>
        <w:rPr>
          <w:bCs/>
          <w:iCs/>
          <w:sz w:val="22"/>
          <w:szCs w:val="22"/>
        </w:rPr>
      </w:pPr>
    </w:p>
    <w:p w14:paraId="28E705E0" w14:textId="5495C665" w:rsidR="006F5E9B" w:rsidRPr="00E63FD6" w:rsidRDefault="009E09B0" w:rsidP="002C4C6B">
      <w:pPr>
        <w:pStyle w:val="tytu0"/>
        <w:spacing w:after="0" w:line="276" w:lineRule="auto"/>
        <w:jc w:val="both"/>
        <w:rPr>
          <w:b w:val="0"/>
          <w:w w:val="105"/>
          <w:sz w:val="22"/>
          <w:szCs w:val="22"/>
        </w:rPr>
      </w:pPr>
      <w:r w:rsidRPr="00E63FD6">
        <w:rPr>
          <w:b w:val="0"/>
          <w:iCs/>
          <w:sz w:val="22"/>
          <w:szCs w:val="22"/>
        </w:rPr>
        <w:t>62.</w:t>
      </w:r>
      <w:r w:rsidRPr="00E63FD6">
        <w:rPr>
          <w:bCs w:val="0"/>
          <w:iCs/>
          <w:sz w:val="22"/>
          <w:szCs w:val="22"/>
        </w:rPr>
        <w:t xml:space="preserve"> </w:t>
      </w:r>
      <w:r w:rsidR="006F5E9B" w:rsidRPr="00E63FD6">
        <w:rPr>
          <w:b w:val="0"/>
          <w:w w:val="105"/>
          <w:sz w:val="22"/>
          <w:szCs w:val="22"/>
        </w:rPr>
        <w:t xml:space="preserve">Prosimy o potwierdzenie, że nie oczekuje się pokrycia w wyniku pękań mrozowych dla wszelkiego rodzaju szkód w infrastrukturze drogowej i jej składnikach. </w:t>
      </w:r>
    </w:p>
    <w:p w14:paraId="1BBB16B5" w14:textId="728BBB7B" w:rsidR="009E09B0" w:rsidRPr="00E63FD6" w:rsidRDefault="009E09B0" w:rsidP="002C4C6B">
      <w:pPr>
        <w:autoSpaceDE w:val="0"/>
        <w:autoSpaceDN w:val="0"/>
        <w:adjustRightInd w:val="0"/>
        <w:spacing w:line="276" w:lineRule="auto"/>
        <w:jc w:val="both"/>
        <w:rPr>
          <w:iCs/>
          <w:sz w:val="22"/>
          <w:szCs w:val="22"/>
        </w:rPr>
      </w:pPr>
      <w:r w:rsidRPr="00E63FD6">
        <w:rPr>
          <w:b/>
          <w:bCs/>
          <w:sz w:val="22"/>
          <w:szCs w:val="22"/>
        </w:rPr>
        <w:t xml:space="preserve">ODPOWIEDŹ:  </w:t>
      </w:r>
      <w:r w:rsidRPr="00E63FD6">
        <w:rPr>
          <w:sz w:val="22"/>
          <w:szCs w:val="22"/>
        </w:rPr>
        <w:t>Zamawiający</w:t>
      </w:r>
      <w:r w:rsidR="006F5E9B" w:rsidRPr="00E63FD6">
        <w:rPr>
          <w:sz w:val="22"/>
          <w:szCs w:val="22"/>
        </w:rPr>
        <w:t xml:space="preserve"> </w:t>
      </w:r>
      <w:r w:rsidR="002C4C6B" w:rsidRPr="00E63FD6">
        <w:rPr>
          <w:sz w:val="22"/>
          <w:szCs w:val="22"/>
        </w:rPr>
        <w:t xml:space="preserve">potwierdza, że </w:t>
      </w:r>
      <w:r w:rsidR="002C4C6B" w:rsidRPr="00E63FD6">
        <w:rPr>
          <w:w w:val="105"/>
          <w:sz w:val="22"/>
          <w:szCs w:val="22"/>
        </w:rPr>
        <w:t xml:space="preserve">nie oczekuje pokrycia szkód powstałych w wyniku pękań mrozowych dla wszelkiego rodzaju szkód w infrastrukturze drogowej. </w:t>
      </w:r>
    </w:p>
    <w:p w14:paraId="0A499EDE" w14:textId="77777777" w:rsidR="009E09B0" w:rsidRPr="00E63FD6" w:rsidRDefault="009E09B0" w:rsidP="002C4C6B">
      <w:pPr>
        <w:autoSpaceDE w:val="0"/>
        <w:autoSpaceDN w:val="0"/>
        <w:adjustRightInd w:val="0"/>
        <w:spacing w:line="276" w:lineRule="auto"/>
        <w:jc w:val="both"/>
        <w:rPr>
          <w:bCs/>
          <w:iCs/>
          <w:sz w:val="22"/>
          <w:szCs w:val="22"/>
        </w:rPr>
      </w:pPr>
    </w:p>
    <w:p w14:paraId="4CD13B64" w14:textId="41C1EDBE" w:rsidR="009E09B0" w:rsidRPr="00E63FD6" w:rsidRDefault="009E09B0" w:rsidP="002C4C6B">
      <w:pPr>
        <w:autoSpaceDE w:val="0"/>
        <w:autoSpaceDN w:val="0"/>
        <w:adjustRightInd w:val="0"/>
        <w:spacing w:line="276" w:lineRule="auto"/>
        <w:jc w:val="both"/>
        <w:rPr>
          <w:bCs/>
          <w:iCs/>
          <w:sz w:val="22"/>
          <w:szCs w:val="22"/>
        </w:rPr>
      </w:pPr>
      <w:r w:rsidRPr="00E63FD6">
        <w:rPr>
          <w:bCs/>
          <w:iCs/>
          <w:sz w:val="22"/>
          <w:szCs w:val="22"/>
        </w:rPr>
        <w:t xml:space="preserve">63. </w:t>
      </w:r>
      <w:r w:rsidR="00AE332D" w:rsidRPr="00E63FD6">
        <w:rPr>
          <w:w w:val="105"/>
          <w:sz w:val="22"/>
          <w:szCs w:val="22"/>
        </w:rPr>
        <w:t>Proszę o potwierdzenie że z zakresu ubezpieczenia wyłączone są szkody polegające na stopniowej utracie właściwości użytkowych lub stopniowym niszczeniu ubezpieczonego mienia będących skutkiem naturalnego zużycia, ujawnienia się wad ukrytych, wadliwej właściwości lub natury przedmiotu ubezpieczenia, zmiany jego parametrów w wyniku powolnego oddziaływania czynników fizycznych, termicznych, chemicznych, biologicznych</w:t>
      </w:r>
      <w:r w:rsidR="004B410A" w:rsidRPr="00E63FD6">
        <w:rPr>
          <w:w w:val="105"/>
          <w:sz w:val="22"/>
          <w:szCs w:val="22"/>
        </w:rPr>
        <w:t xml:space="preserve">. </w:t>
      </w:r>
    </w:p>
    <w:p w14:paraId="4BEB1D7B" w14:textId="7D487903" w:rsidR="009E09B0" w:rsidRPr="00E63FD6" w:rsidRDefault="009E09B0" w:rsidP="009E09B0">
      <w:pPr>
        <w:autoSpaceDE w:val="0"/>
        <w:autoSpaceDN w:val="0"/>
        <w:adjustRightInd w:val="0"/>
        <w:spacing w:line="276" w:lineRule="auto"/>
        <w:jc w:val="both"/>
        <w:rPr>
          <w:iCs/>
          <w:sz w:val="22"/>
          <w:szCs w:val="22"/>
        </w:rPr>
      </w:pPr>
      <w:r w:rsidRPr="00E63FD6">
        <w:rPr>
          <w:b/>
          <w:bCs/>
          <w:sz w:val="22"/>
          <w:szCs w:val="22"/>
        </w:rPr>
        <w:t xml:space="preserve">ODPOWIEDŹ:  </w:t>
      </w:r>
      <w:r w:rsidRPr="00E63FD6">
        <w:rPr>
          <w:sz w:val="22"/>
          <w:szCs w:val="22"/>
        </w:rPr>
        <w:t>Zamawiający</w:t>
      </w:r>
      <w:r w:rsidR="00E91A21" w:rsidRPr="00E63FD6">
        <w:rPr>
          <w:sz w:val="22"/>
          <w:szCs w:val="22"/>
        </w:rPr>
        <w:t xml:space="preserve"> </w:t>
      </w:r>
      <w:r w:rsidR="009C3444" w:rsidRPr="00E63FD6">
        <w:rPr>
          <w:sz w:val="22"/>
          <w:szCs w:val="22"/>
        </w:rPr>
        <w:t xml:space="preserve">potwierdza, że </w:t>
      </w:r>
      <w:r w:rsidR="009C3444" w:rsidRPr="00E63FD6">
        <w:rPr>
          <w:w w:val="105"/>
          <w:sz w:val="22"/>
          <w:szCs w:val="22"/>
        </w:rPr>
        <w:t xml:space="preserve">z zakresu ubezpieczenia wyłączone są szkody polegające na </w:t>
      </w:r>
      <w:r w:rsidR="007F7E66" w:rsidRPr="00E63FD6">
        <w:rPr>
          <w:w w:val="105"/>
          <w:sz w:val="22"/>
          <w:szCs w:val="22"/>
        </w:rPr>
        <w:t xml:space="preserve">stopniowym niszczeniu ubezpieczonego mienia będących skutkiem naturalnego </w:t>
      </w:r>
      <w:r w:rsidR="007F7E66" w:rsidRPr="00E63FD6">
        <w:rPr>
          <w:w w:val="105"/>
          <w:sz w:val="22"/>
          <w:szCs w:val="22"/>
        </w:rPr>
        <w:lastRenderedPageBreak/>
        <w:t xml:space="preserve">zużycia, zmiany jego parametrów w wyniku powolnego oddziaływania czynników chemicznych, biologicznych. </w:t>
      </w:r>
    </w:p>
    <w:p w14:paraId="5EE4AFDE" w14:textId="77777777" w:rsidR="00D72AC3" w:rsidRPr="00E63FD6" w:rsidRDefault="00D72AC3" w:rsidP="00C27496">
      <w:pPr>
        <w:autoSpaceDE w:val="0"/>
        <w:autoSpaceDN w:val="0"/>
        <w:adjustRightInd w:val="0"/>
        <w:spacing w:line="276" w:lineRule="auto"/>
        <w:jc w:val="both"/>
        <w:rPr>
          <w:bCs/>
          <w:iCs/>
          <w:sz w:val="22"/>
          <w:szCs w:val="22"/>
        </w:rPr>
      </w:pPr>
    </w:p>
    <w:p w14:paraId="6D44F272" w14:textId="7ED1C23A" w:rsidR="009E09B0" w:rsidRPr="00E63FD6" w:rsidRDefault="00AD264C" w:rsidP="00C27496">
      <w:pPr>
        <w:autoSpaceDE w:val="0"/>
        <w:autoSpaceDN w:val="0"/>
        <w:adjustRightInd w:val="0"/>
        <w:spacing w:line="276" w:lineRule="auto"/>
        <w:jc w:val="both"/>
        <w:rPr>
          <w:bCs/>
          <w:iCs/>
          <w:sz w:val="22"/>
          <w:szCs w:val="22"/>
        </w:rPr>
      </w:pPr>
      <w:r w:rsidRPr="00E63FD6">
        <w:rPr>
          <w:bCs/>
          <w:iCs/>
          <w:sz w:val="22"/>
          <w:szCs w:val="22"/>
        </w:rPr>
        <w:t xml:space="preserve">64. </w:t>
      </w:r>
      <w:r w:rsidR="00B932C6" w:rsidRPr="00E63FD6">
        <w:rPr>
          <w:w w:val="105"/>
          <w:sz w:val="22"/>
          <w:szCs w:val="22"/>
        </w:rPr>
        <w:t xml:space="preserve">Proszę o potwierdzenie że z zakresu ubezpieczenia wyłączone są szkody powstałe na skutek systematycznego zawilgacania z powodu nieszczelności urządzeń wodno-kanalizacyjnych i innych urządzeń technologicznych rozprowadzających wodę, inne ciecze lub parę oraz zawilgacania przez wody gruntowe, a także spowodowane przez grzyb ścienny. </w:t>
      </w:r>
    </w:p>
    <w:p w14:paraId="5193387C" w14:textId="0C38548D" w:rsidR="00AD264C" w:rsidRPr="00E63FD6" w:rsidRDefault="00AD264C" w:rsidP="00AD264C">
      <w:pPr>
        <w:autoSpaceDE w:val="0"/>
        <w:autoSpaceDN w:val="0"/>
        <w:adjustRightInd w:val="0"/>
        <w:spacing w:line="276" w:lineRule="auto"/>
        <w:jc w:val="both"/>
        <w:rPr>
          <w:iCs/>
          <w:sz w:val="22"/>
          <w:szCs w:val="22"/>
        </w:rPr>
      </w:pPr>
      <w:r w:rsidRPr="00E63FD6">
        <w:rPr>
          <w:b/>
          <w:bCs/>
          <w:sz w:val="22"/>
          <w:szCs w:val="22"/>
        </w:rPr>
        <w:t xml:space="preserve">ODPOWIEDŹ:  </w:t>
      </w:r>
      <w:r w:rsidRPr="00E63FD6">
        <w:rPr>
          <w:sz w:val="22"/>
          <w:szCs w:val="22"/>
        </w:rPr>
        <w:t xml:space="preserve">Zamawiający </w:t>
      </w:r>
      <w:r w:rsidR="00FF494C" w:rsidRPr="00E63FD6">
        <w:rPr>
          <w:sz w:val="22"/>
          <w:szCs w:val="22"/>
        </w:rPr>
        <w:t xml:space="preserve">potwierdza, że </w:t>
      </w:r>
      <w:r w:rsidR="00FF494C" w:rsidRPr="00E63FD6">
        <w:rPr>
          <w:w w:val="105"/>
          <w:sz w:val="22"/>
          <w:szCs w:val="22"/>
        </w:rPr>
        <w:t xml:space="preserve">z zakresu ubezpieczenia wyłączone są szkody powstałe na skutek zawilgacania przez wody gruntowe, a także spowodowane przez grzyb ścienny. </w:t>
      </w:r>
    </w:p>
    <w:p w14:paraId="68A7BEFC" w14:textId="77777777" w:rsidR="00AD264C" w:rsidRPr="00E63FD6" w:rsidRDefault="00AD264C" w:rsidP="00C27496">
      <w:pPr>
        <w:autoSpaceDE w:val="0"/>
        <w:autoSpaceDN w:val="0"/>
        <w:adjustRightInd w:val="0"/>
        <w:spacing w:line="276" w:lineRule="auto"/>
        <w:jc w:val="both"/>
        <w:rPr>
          <w:bCs/>
          <w:iCs/>
          <w:sz w:val="22"/>
          <w:szCs w:val="22"/>
        </w:rPr>
      </w:pPr>
    </w:p>
    <w:p w14:paraId="260F7F84" w14:textId="77777777" w:rsidR="00FA1A60" w:rsidRPr="00E63FD6" w:rsidRDefault="00B932C6" w:rsidP="007515EF">
      <w:pPr>
        <w:pStyle w:val="tytu0"/>
        <w:spacing w:before="0" w:after="0" w:line="276" w:lineRule="auto"/>
        <w:jc w:val="both"/>
        <w:rPr>
          <w:b w:val="0"/>
          <w:w w:val="105"/>
          <w:sz w:val="22"/>
          <w:szCs w:val="22"/>
        </w:rPr>
      </w:pPr>
      <w:r w:rsidRPr="00E63FD6">
        <w:rPr>
          <w:b w:val="0"/>
          <w:iCs/>
          <w:sz w:val="22"/>
          <w:szCs w:val="22"/>
        </w:rPr>
        <w:t>65.</w:t>
      </w:r>
      <w:r w:rsidRPr="00E63FD6">
        <w:rPr>
          <w:bCs w:val="0"/>
          <w:iCs/>
          <w:sz w:val="22"/>
          <w:szCs w:val="22"/>
        </w:rPr>
        <w:t xml:space="preserve"> </w:t>
      </w:r>
      <w:r w:rsidR="00FA1A60" w:rsidRPr="00E63FD6">
        <w:rPr>
          <w:b w:val="0"/>
          <w:w w:val="105"/>
          <w:sz w:val="22"/>
          <w:szCs w:val="22"/>
        </w:rPr>
        <w:t>Proszę o potwierdzenie że w ramach ubezpieczenia mienia przedmiotem ubezpieczenia nie są:</w:t>
      </w:r>
    </w:p>
    <w:p w14:paraId="3B9BABFE" w14:textId="77777777" w:rsidR="00FA1A60" w:rsidRPr="00E63FD6" w:rsidRDefault="00FA1A60" w:rsidP="007515EF">
      <w:pPr>
        <w:pStyle w:val="tytu0"/>
        <w:spacing w:before="0" w:after="0" w:line="276" w:lineRule="auto"/>
        <w:jc w:val="both"/>
        <w:rPr>
          <w:b w:val="0"/>
          <w:w w:val="105"/>
          <w:sz w:val="22"/>
          <w:szCs w:val="22"/>
        </w:rPr>
      </w:pPr>
      <w:r w:rsidRPr="00E63FD6">
        <w:rPr>
          <w:b w:val="0"/>
          <w:w w:val="105"/>
          <w:sz w:val="22"/>
          <w:szCs w:val="22"/>
        </w:rPr>
        <w:t xml:space="preserve">a) pojazdy mechaniczne podlegające pod obowiązkowe ubezpieczenie </w:t>
      </w:r>
      <w:proofErr w:type="spellStart"/>
      <w:r w:rsidRPr="00E63FD6">
        <w:rPr>
          <w:b w:val="0"/>
          <w:w w:val="105"/>
          <w:sz w:val="22"/>
          <w:szCs w:val="22"/>
        </w:rPr>
        <w:t>oc</w:t>
      </w:r>
      <w:proofErr w:type="spellEnd"/>
      <w:r w:rsidRPr="00E63FD6">
        <w:rPr>
          <w:b w:val="0"/>
          <w:w w:val="105"/>
          <w:sz w:val="22"/>
          <w:szCs w:val="22"/>
        </w:rPr>
        <w:t xml:space="preserve"> posiadaczy pojazdów mechanicznych i poruszające się po drogach publicznych</w:t>
      </w:r>
    </w:p>
    <w:p w14:paraId="5E21FC39" w14:textId="77777777" w:rsidR="00FA1A60" w:rsidRPr="00E63FD6" w:rsidRDefault="00FA1A60" w:rsidP="007515EF">
      <w:pPr>
        <w:pStyle w:val="tytu0"/>
        <w:spacing w:before="0" w:after="0" w:line="276" w:lineRule="auto"/>
        <w:jc w:val="both"/>
        <w:rPr>
          <w:b w:val="0"/>
          <w:w w:val="105"/>
          <w:sz w:val="22"/>
          <w:szCs w:val="22"/>
        </w:rPr>
      </w:pPr>
      <w:r w:rsidRPr="00E63FD6">
        <w:rPr>
          <w:b w:val="0"/>
          <w:w w:val="105"/>
          <w:sz w:val="22"/>
          <w:szCs w:val="22"/>
        </w:rPr>
        <w:t>b) jednostki pływające poruszające się po wodach śródlądowych lub morskich</w:t>
      </w:r>
    </w:p>
    <w:p w14:paraId="58D60573" w14:textId="77777777" w:rsidR="00FA1A60" w:rsidRPr="00E63FD6" w:rsidRDefault="00FA1A60" w:rsidP="007515EF">
      <w:pPr>
        <w:pStyle w:val="tytu0"/>
        <w:spacing w:before="0" w:after="0" w:line="276" w:lineRule="auto"/>
        <w:jc w:val="both"/>
        <w:rPr>
          <w:b w:val="0"/>
          <w:w w:val="105"/>
          <w:sz w:val="22"/>
          <w:szCs w:val="22"/>
        </w:rPr>
      </w:pPr>
      <w:r w:rsidRPr="00E63FD6">
        <w:rPr>
          <w:b w:val="0"/>
          <w:w w:val="105"/>
          <w:sz w:val="22"/>
          <w:szCs w:val="22"/>
        </w:rPr>
        <w:t>c) jednostki latające w tym drony</w:t>
      </w:r>
    </w:p>
    <w:p w14:paraId="51AD5D7F" w14:textId="253F3BCB" w:rsidR="00AD264C" w:rsidRPr="00E63FD6" w:rsidRDefault="00AD264C" w:rsidP="007515EF">
      <w:pPr>
        <w:autoSpaceDE w:val="0"/>
        <w:autoSpaceDN w:val="0"/>
        <w:adjustRightInd w:val="0"/>
        <w:spacing w:line="276" w:lineRule="auto"/>
        <w:jc w:val="both"/>
        <w:rPr>
          <w:iCs/>
          <w:sz w:val="22"/>
          <w:szCs w:val="22"/>
        </w:rPr>
      </w:pPr>
      <w:r w:rsidRPr="00E63FD6">
        <w:rPr>
          <w:b/>
          <w:bCs/>
          <w:sz w:val="22"/>
          <w:szCs w:val="22"/>
        </w:rPr>
        <w:t xml:space="preserve">ODPOWIEDŹ:  </w:t>
      </w:r>
      <w:r w:rsidRPr="00E63FD6">
        <w:rPr>
          <w:sz w:val="22"/>
          <w:szCs w:val="22"/>
        </w:rPr>
        <w:t xml:space="preserve">Zamawiający </w:t>
      </w:r>
      <w:r w:rsidR="00A31944" w:rsidRPr="00E63FD6">
        <w:rPr>
          <w:sz w:val="22"/>
          <w:szCs w:val="22"/>
        </w:rPr>
        <w:t xml:space="preserve">potwierdza powyższe. </w:t>
      </w:r>
    </w:p>
    <w:p w14:paraId="55379DCB" w14:textId="77777777" w:rsidR="00AD264C" w:rsidRPr="00E63FD6" w:rsidRDefault="00AD264C" w:rsidP="00C27496">
      <w:pPr>
        <w:autoSpaceDE w:val="0"/>
        <w:autoSpaceDN w:val="0"/>
        <w:adjustRightInd w:val="0"/>
        <w:spacing w:line="276" w:lineRule="auto"/>
        <w:jc w:val="both"/>
        <w:rPr>
          <w:bCs/>
          <w:iCs/>
          <w:sz w:val="22"/>
          <w:szCs w:val="22"/>
        </w:rPr>
      </w:pPr>
    </w:p>
    <w:p w14:paraId="163D1BC8" w14:textId="12F1DED7" w:rsidR="00014F2A" w:rsidRPr="00E63FD6" w:rsidRDefault="006D7995" w:rsidP="00014F2A">
      <w:pPr>
        <w:pStyle w:val="tytu0"/>
        <w:spacing w:after="0" w:line="276" w:lineRule="auto"/>
        <w:jc w:val="both"/>
        <w:rPr>
          <w:b w:val="0"/>
          <w:w w:val="105"/>
          <w:sz w:val="22"/>
          <w:szCs w:val="22"/>
        </w:rPr>
      </w:pPr>
      <w:r w:rsidRPr="00E63FD6">
        <w:rPr>
          <w:b w:val="0"/>
          <w:iCs/>
          <w:sz w:val="22"/>
          <w:szCs w:val="22"/>
        </w:rPr>
        <w:t>66.</w:t>
      </w:r>
      <w:r w:rsidRPr="00E63FD6">
        <w:rPr>
          <w:bCs w:val="0"/>
          <w:iCs/>
          <w:sz w:val="22"/>
          <w:szCs w:val="22"/>
        </w:rPr>
        <w:t xml:space="preserve"> </w:t>
      </w:r>
      <w:r w:rsidR="00014F2A" w:rsidRPr="00E63FD6">
        <w:rPr>
          <w:b w:val="0"/>
          <w:w w:val="105"/>
          <w:sz w:val="22"/>
          <w:szCs w:val="22"/>
        </w:rPr>
        <w:t xml:space="preserve">Prosimy o potwierdzenie, że w sprawach nieuregulowanych w niniejszej SWZ zastosowanie mają przepisy prawa oraz ogólne/szczególne warunki ubezpieczenia w tym klauzule Wykonawcy. Jeżeli ogólne/szczególne warunki ubezpieczenia w tym klauzule wskazują przesłanki wyłączające lub ograniczające odpowiedzialność Ubezpieczyciela, to mają one zastosowanie, chyba że Zamawiający włączył je do zakresu ubezpieczenia w niniejszej SWZ. </w:t>
      </w:r>
    </w:p>
    <w:p w14:paraId="31E94CE2" w14:textId="2CEFFECB" w:rsidR="00AD264C" w:rsidRPr="00E63FD6" w:rsidRDefault="00AD264C" w:rsidP="00014F2A">
      <w:pPr>
        <w:autoSpaceDE w:val="0"/>
        <w:autoSpaceDN w:val="0"/>
        <w:adjustRightInd w:val="0"/>
        <w:spacing w:line="276" w:lineRule="auto"/>
        <w:jc w:val="both"/>
        <w:rPr>
          <w:sz w:val="22"/>
          <w:szCs w:val="22"/>
        </w:rPr>
      </w:pPr>
      <w:r w:rsidRPr="00E63FD6">
        <w:rPr>
          <w:b/>
          <w:bCs/>
          <w:sz w:val="22"/>
          <w:szCs w:val="22"/>
        </w:rPr>
        <w:t xml:space="preserve">ODPOWIEDŹ:  </w:t>
      </w:r>
      <w:r w:rsidRPr="00E63FD6">
        <w:rPr>
          <w:sz w:val="22"/>
          <w:szCs w:val="22"/>
        </w:rPr>
        <w:t xml:space="preserve">Zamawiający </w:t>
      </w:r>
      <w:r w:rsidR="003C29F4" w:rsidRPr="00E63FD6">
        <w:rPr>
          <w:sz w:val="22"/>
          <w:szCs w:val="22"/>
        </w:rPr>
        <w:t>podtrzymuje zapis z SWZ OPZ:</w:t>
      </w:r>
    </w:p>
    <w:p w14:paraId="5F2C6E36" w14:textId="77777777" w:rsidR="003C29F4" w:rsidRPr="00E63FD6" w:rsidRDefault="003C29F4" w:rsidP="003C29F4">
      <w:pPr>
        <w:pStyle w:val="Tekstpodstawowy21"/>
        <w:spacing w:line="276" w:lineRule="auto"/>
        <w:rPr>
          <w:rFonts w:ascii="Times New Roman" w:hAnsi="Times New Roman"/>
          <w:szCs w:val="22"/>
        </w:rPr>
      </w:pPr>
      <w:r w:rsidRPr="00E63FD6">
        <w:rPr>
          <w:rFonts w:ascii="Times New Roman" w:hAnsi="Times New Roman"/>
          <w:color w:val="000000"/>
          <w:szCs w:val="22"/>
        </w:rPr>
        <w:t>„</w:t>
      </w:r>
      <w:r w:rsidRPr="00E63FD6">
        <w:rPr>
          <w:rFonts w:ascii="Times New Roman" w:hAnsi="Times New Roman"/>
          <w:szCs w:val="22"/>
        </w:rPr>
        <w:t>Postanowienia umowy ubezpieczenia albo innego dokumentu stanowiącego potwierdzenie zawarcia umowy ubezpieczenia mają pierwszeństwo przed zapisami OWU.  W zakresie nie uregulowanym postanowieniami SWZ zastosowanie mogą mieć Ogólne Warunki Ubezpieczenia danego wykonawcy, o ile nie stoją w sprzeczności z SWZ. Wszelkie wątpliwości należy interpretować na korzyść Zamawiającego.</w:t>
      </w:r>
    </w:p>
    <w:p w14:paraId="468CEA4E" w14:textId="77777777" w:rsidR="003C29F4" w:rsidRPr="00E63FD6" w:rsidRDefault="003C29F4" w:rsidP="003C29F4">
      <w:pPr>
        <w:widowControl w:val="0"/>
        <w:spacing w:line="276" w:lineRule="auto"/>
        <w:jc w:val="both"/>
        <w:rPr>
          <w:sz w:val="22"/>
          <w:szCs w:val="22"/>
        </w:rPr>
      </w:pPr>
      <w:r w:rsidRPr="00E63FD6">
        <w:rPr>
          <w:sz w:val="22"/>
          <w:szCs w:val="22"/>
        </w:rPr>
        <w:t xml:space="preserve">Zamawiający nie wyraża zgody na wprowadzanie przez Wykonawcę jakichkolwiek odstępstw od treści zawartych w SWZ. Nie dopuszcza się również stosowania ograniczeń, </w:t>
      </w:r>
      <w:proofErr w:type="spellStart"/>
      <w:r w:rsidRPr="00E63FD6">
        <w:rPr>
          <w:sz w:val="22"/>
          <w:szCs w:val="22"/>
        </w:rPr>
        <w:t>wyłączeń</w:t>
      </w:r>
      <w:proofErr w:type="spellEnd"/>
      <w:r w:rsidRPr="00E63FD6">
        <w:rPr>
          <w:sz w:val="22"/>
          <w:szCs w:val="22"/>
        </w:rPr>
        <w:t xml:space="preserve"> czy też wprowadzania limitów ponad te, które zostały określone w SIWZ lub zapisane w OWU.</w:t>
      </w:r>
    </w:p>
    <w:p w14:paraId="27058043" w14:textId="77777777" w:rsidR="003C29F4" w:rsidRPr="00E63FD6" w:rsidRDefault="003C29F4" w:rsidP="003C29F4">
      <w:pPr>
        <w:pStyle w:val="Tekstpodstawowy21"/>
        <w:spacing w:line="276" w:lineRule="auto"/>
        <w:rPr>
          <w:rFonts w:ascii="Times New Roman" w:hAnsi="Times New Roman"/>
          <w:b/>
          <w:szCs w:val="22"/>
        </w:rPr>
      </w:pPr>
      <w:r w:rsidRPr="00E63FD6">
        <w:rPr>
          <w:rFonts w:ascii="Times New Roman" w:hAnsi="Times New Roman"/>
          <w:szCs w:val="22"/>
        </w:rPr>
        <w:t>W przypadku, jeżeli Zamawiający na skutek błędu lub przeoczenia niewynikającego z działania umyślnego lub rażącego niedbalstwa, nie przekaże ubezpieczycielowi istotnych informacji, mających wpływ na zmianę ryzyka, to fakt nieprzekazania informacji nie będzie powodem odmowy wypłaty lub redukcji odszkodowania, jeżeli nie będą one miały wpływ na przyczynę powstania szkody oraz pod warunkiem, że Ubezpieczający/Zamawiający niezwłocznie, ale nie później niż w ciągu 7 dniu uzupełni stosowne informacje.</w:t>
      </w:r>
    </w:p>
    <w:p w14:paraId="5AE35B25" w14:textId="19166096" w:rsidR="003C29F4" w:rsidRPr="00E63FD6" w:rsidRDefault="003C29F4" w:rsidP="003C29F4">
      <w:pPr>
        <w:autoSpaceDE w:val="0"/>
        <w:autoSpaceDN w:val="0"/>
        <w:adjustRightInd w:val="0"/>
        <w:spacing w:line="276" w:lineRule="auto"/>
        <w:jc w:val="both"/>
        <w:rPr>
          <w:iCs/>
          <w:sz w:val="22"/>
          <w:szCs w:val="22"/>
        </w:rPr>
      </w:pPr>
      <w:r w:rsidRPr="00E63FD6">
        <w:rPr>
          <w:sz w:val="22"/>
          <w:szCs w:val="22"/>
        </w:rPr>
        <w:t>Powyższe zapisy są obowiązujące we wszystkich częściach zamówienia zarówno w zakresie obligatoryjnym, jak i fakultatywnym</w:t>
      </w:r>
    </w:p>
    <w:p w14:paraId="46D7C6D7" w14:textId="77777777" w:rsidR="00AD264C" w:rsidRPr="00E63FD6" w:rsidRDefault="00AD264C" w:rsidP="00C27496">
      <w:pPr>
        <w:autoSpaceDE w:val="0"/>
        <w:autoSpaceDN w:val="0"/>
        <w:adjustRightInd w:val="0"/>
        <w:spacing w:line="276" w:lineRule="auto"/>
        <w:jc w:val="both"/>
        <w:rPr>
          <w:bCs/>
          <w:iCs/>
          <w:sz w:val="22"/>
          <w:szCs w:val="22"/>
        </w:rPr>
      </w:pPr>
    </w:p>
    <w:p w14:paraId="0B68588E" w14:textId="5F082E25" w:rsidR="00AD264C" w:rsidRPr="00E63FD6" w:rsidRDefault="001A2A9C" w:rsidP="00C27496">
      <w:pPr>
        <w:autoSpaceDE w:val="0"/>
        <w:autoSpaceDN w:val="0"/>
        <w:adjustRightInd w:val="0"/>
        <w:spacing w:line="276" w:lineRule="auto"/>
        <w:jc w:val="both"/>
        <w:rPr>
          <w:bCs/>
          <w:iCs/>
          <w:sz w:val="22"/>
          <w:szCs w:val="22"/>
        </w:rPr>
      </w:pPr>
      <w:r w:rsidRPr="00E63FD6">
        <w:rPr>
          <w:bCs/>
          <w:iCs/>
          <w:sz w:val="22"/>
          <w:szCs w:val="22"/>
        </w:rPr>
        <w:lastRenderedPageBreak/>
        <w:t xml:space="preserve">67. </w:t>
      </w:r>
      <w:r w:rsidRPr="00E63FD6">
        <w:rPr>
          <w:w w:val="105"/>
          <w:sz w:val="22"/>
          <w:szCs w:val="22"/>
        </w:rPr>
        <w:t xml:space="preserve">Prosimy o potwierdzenie, że zabezpieczenia przeciwpożarowe w miejscu ubezpieczenia są zgodne z obowiązującymi przepisami prawa oraz posiadają aktualne przeglądy i badania; w przeciwnym wypadku prosimy o wskazanie lokalizacji/obiektów nie spełniających powyższego warunku wraz z określeniem przyczyny. </w:t>
      </w:r>
    </w:p>
    <w:p w14:paraId="6596A8CF" w14:textId="44FF1A2D" w:rsidR="00AD264C" w:rsidRPr="00E63FD6" w:rsidRDefault="00AD264C" w:rsidP="00AD264C">
      <w:pPr>
        <w:autoSpaceDE w:val="0"/>
        <w:autoSpaceDN w:val="0"/>
        <w:adjustRightInd w:val="0"/>
        <w:spacing w:line="276" w:lineRule="auto"/>
        <w:jc w:val="both"/>
        <w:rPr>
          <w:iCs/>
          <w:sz w:val="22"/>
          <w:szCs w:val="22"/>
        </w:rPr>
      </w:pPr>
      <w:r w:rsidRPr="00E63FD6">
        <w:rPr>
          <w:b/>
          <w:bCs/>
          <w:sz w:val="22"/>
          <w:szCs w:val="22"/>
        </w:rPr>
        <w:t xml:space="preserve">ODPOWIEDŹ:  </w:t>
      </w:r>
      <w:r w:rsidRPr="00E63FD6">
        <w:rPr>
          <w:sz w:val="22"/>
          <w:szCs w:val="22"/>
        </w:rPr>
        <w:t xml:space="preserve">Zamawiający </w:t>
      </w:r>
      <w:r w:rsidR="001B0061" w:rsidRPr="00E63FD6">
        <w:rPr>
          <w:sz w:val="22"/>
          <w:szCs w:val="22"/>
        </w:rPr>
        <w:t>potwierdza powyższe</w:t>
      </w:r>
      <w:r w:rsidR="000A5B94" w:rsidRPr="00E63FD6">
        <w:rPr>
          <w:sz w:val="22"/>
          <w:szCs w:val="22"/>
        </w:rPr>
        <w:t xml:space="preserve">: </w:t>
      </w:r>
      <w:r w:rsidR="00C52191" w:rsidRPr="00E63FD6">
        <w:rPr>
          <w:sz w:val="22"/>
          <w:szCs w:val="22"/>
        </w:rPr>
        <w:t>mienie będące przedmiotem ubezpieczenia jest zabezpieczone w sposób, który jest w pełni zgodny z przepisami prawnymi obowiązującymi dla jego wieku i charakteru budowy</w:t>
      </w:r>
      <w:r w:rsidR="001B0061" w:rsidRPr="00E63FD6">
        <w:rPr>
          <w:sz w:val="22"/>
          <w:szCs w:val="22"/>
        </w:rPr>
        <w:t xml:space="preserve">. </w:t>
      </w:r>
      <w:r w:rsidR="00C52191" w:rsidRPr="00E63FD6">
        <w:rPr>
          <w:sz w:val="22"/>
          <w:szCs w:val="22"/>
        </w:rPr>
        <w:t xml:space="preserve"> </w:t>
      </w:r>
    </w:p>
    <w:p w14:paraId="271B83A9" w14:textId="77777777" w:rsidR="00AD264C" w:rsidRPr="00E63FD6" w:rsidRDefault="00AD264C" w:rsidP="009D31B9">
      <w:pPr>
        <w:autoSpaceDE w:val="0"/>
        <w:autoSpaceDN w:val="0"/>
        <w:adjustRightInd w:val="0"/>
        <w:spacing w:line="276" w:lineRule="auto"/>
        <w:jc w:val="both"/>
        <w:rPr>
          <w:bCs/>
          <w:iCs/>
          <w:sz w:val="22"/>
          <w:szCs w:val="22"/>
        </w:rPr>
      </w:pPr>
    </w:p>
    <w:p w14:paraId="03514360" w14:textId="1952963F" w:rsidR="00814E69" w:rsidRPr="00E63FD6" w:rsidRDefault="00814E69" w:rsidP="009D31B9">
      <w:pPr>
        <w:autoSpaceDE w:val="0"/>
        <w:autoSpaceDN w:val="0"/>
        <w:adjustRightInd w:val="0"/>
        <w:spacing w:line="276" w:lineRule="auto"/>
        <w:jc w:val="both"/>
        <w:rPr>
          <w:bCs/>
          <w:iCs/>
          <w:sz w:val="22"/>
          <w:szCs w:val="22"/>
        </w:rPr>
      </w:pPr>
      <w:r w:rsidRPr="00E63FD6">
        <w:rPr>
          <w:bCs/>
          <w:iCs/>
          <w:sz w:val="22"/>
          <w:szCs w:val="22"/>
        </w:rPr>
        <w:t xml:space="preserve">68. </w:t>
      </w:r>
      <w:r w:rsidR="00A95515" w:rsidRPr="00E63FD6">
        <w:rPr>
          <w:w w:val="105"/>
          <w:sz w:val="22"/>
          <w:szCs w:val="22"/>
        </w:rPr>
        <w:t>Prosimy o potwierdzenie, że przytoczone w SWZ limity/sumy ubezpieczenia w systemie na pierwsze ryzyko każdorazowo podlegają konsumpcji po wypłacie odszkodowania</w:t>
      </w:r>
    </w:p>
    <w:p w14:paraId="0C4DC1E8" w14:textId="77777777" w:rsidR="009D31B9" w:rsidRPr="00E63FD6" w:rsidRDefault="009D31B9" w:rsidP="009D31B9">
      <w:pPr>
        <w:autoSpaceDE w:val="0"/>
        <w:autoSpaceDN w:val="0"/>
        <w:adjustRightInd w:val="0"/>
        <w:spacing w:line="276" w:lineRule="auto"/>
        <w:jc w:val="both"/>
        <w:rPr>
          <w:iCs/>
          <w:sz w:val="22"/>
          <w:szCs w:val="22"/>
        </w:rPr>
      </w:pPr>
      <w:r w:rsidRPr="00E63FD6">
        <w:rPr>
          <w:b/>
          <w:bCs/>
          <w:sz w:val="22"/>
          <w:szCs w:val="22"/>
        </w:rPr>
        <w:t xml:space="preserve">ODPOWIEDŹ:  </w:t>
      </w:r>
      <w:r w:rsidRPr="00E63FD6">
        <w:rPr>
          <w:sz w:val="22"/>
          <w:szCs w:val="22"/>
        </w:rPr>
        <w:t xml:space="preserve">Zamawiający potwierdza powyższe. </w:t>
      </w:r>
    </w:p>
    <w:p w14:paraId="341671A6" w14:textId="77777777" w:rsidR="00A95515" w:rsidRPr="00E63FD6" w:rsidRDefault="00A95515" w:rsidP="00ED19DF">
      <w:pPr>
        <w:autoSpaceDE w:val="0"/>
        <w:autoSpaceDN w:val="0"/>
        <w:adjustRightInd w:val="0"/>
        <w:spacing w:line="276" w:lineRule="auto"/>
        <w:jc w:val="both"/>
        <w:rPr>
          <w:bCs/>
          <w:iCs/>
          <w:sz w:val="22"/>
          <w:szCs w:val="22"/>
        </w:rPr>
      </w:pPr>
    </w:p>
    <w:p w14:paraId="58AAD9E3" w14:textId="7C0378A7" w:rsidR="00A95515" w:rsidRPr="00E63FD6" w:rsidRDefault="005C0FB3" w:rsidP="00ED19DF">
      <w:pPr>
        <w:autoSpaceDE w:val="0"/>
        <w:autoSpaceDN w:val="0"/>
        <w:adjustRightInd w:val="0"/>
        <w:spacing w:line="276" w:lineRule="auto"/>
        <w:jc w:val="both"/>
        <w:rPr>
          <w:w w:val="105"/>
          <w:sz w:val="22"/>
          <w:szCs w:val="22"/>
        </w:rPr>
      </w:pPr>
      <w:r w:rsidRPr="00E63FD6">
        <w:rPr>
          <w:bCs/>
          <w:iCs/>
          <w:sz w:val="22"/>
          <w:szCs w:val="22"/>
        </w:rPr>
        <w:t xml:space="preserve">69. </w:t>
      </w:r>
      <w:r w:rsidRPr="00E63FD6">
        <w:rPr>
          <w:w w:val="105"/>
          <w:sz w:val="22"/>
          <w:szCs w:val="22"/>
        </w:rPr>
        <w:t>Prosimy o potwierdzenie, że limity odpowiedzialności wprowadzone zapisami SWZ będą miały zastosowanie do umowy, choćby OWU Wykonawcy nie przewidywały limitu odpowiedzialności dla danego ryzyka lub przewidywały go w wyższej wysokości, niż limit określony zapisami SWZ.</w:t>
      </w:r>
    </w:p>
    <w:p w14:paraId="1B5481AC" w14:textId="24DC9DB2" w:rsidR="00ED19DF" w:rsidRPr="00E63FD6" w:rsidRDefault="00ED19DF" w:rsidP="00ED19DF">
      <w:pPr>
        <w:autoSpaceDE w:val="0"/>
        <w:autoSpaceDN w:val="0"/>
        <w:adjustRightInd w:val="0"/>
        <w:spacing w:line="276" w:lineRule="auto"/>
        <w:jc w:val="both"/>
        <w:rPr>
          <w:sz w:val="22"/>
          <w:szCs w:val="22"/>
        </w:rPr>
      </w:pPr>
      <w:r w:rsidRPr="00E63FD6">
        <w:rPr>
          <w:b/>
          <w:bCs/>
          <w:sz w:val="22"/>
          <w:szCs w:val="22"/>
        </w:rPr>
        <w:t xml:space="preserve">ODPOWIEDŹ:  </w:t>
      </w:r>
      <w:r w:rsidRPr="00E63FD6">
        <w:rPr>
          <w:sz w:val="22"/>
          <w:szCs w:val="22"/>
        </w:rPr>
        <w:t xml:space="preserve">Zamawiający </w:t>
      </w:r>
      <w:r w:rsidR="00F50A74" w:rsidRPr="00E63FD6">
        <w:rPr>
          <w:sz w:val="22"/>
          <w:szCs w:val="22"/>
        </w:rPr>
        <w:t>przywołuje zapis z preambuły:</w:t>
      </w:r>
    </w:p>
    <w:p w14:paraId="4D8C2038" w14:textId="21F3697F" w:rsidR="00ED19DF" w:rsidRPr="00E63FD6" w:rsidRDefault="00F50A74" w:rsidP="00ED19DF">
      <w:pPr>
        <w:pStyle w:val="Tekstpodstawowy21"/>
        <w:spacing w:line="276" w:lineRule="auto"/>
        <w:rPr>
          <w:rFonts w:ascii="Times New Roman" w:hAnsi="Times New Roman"/>
          <w:szCs w:val="22"/>
        </w:rPr>
      </w:pPr>
      <w:r w:rsidRPr="00E63FD6">
        <w:rPr>
          <w:rFonts w:ascii="Times New Roman" w:hAnsi="Times New Roman"/>
          <w:szCs w:val="22"/>
        </w:rPr>
        <w:t>„</w:t>
      </w:r>
      <w:r w:rsidR="00ED19DF" w:rsidRPr="00E63FD6">
        <w:rPr>
          <w:rFonts w:ascii="Times New Roman" w:hAnsi="Times New Roman"/>
          <w:szCs w:val="22"/>
        </w:rPr>
        <w:t>Wszelkie wątpliwości należy interpretować na korzyść Zamawiającego</w:t>
      </w:r>
      <w:r w:rsidRPr="00E63FD6">
        <w:rPr>
          <w:rFonts w:ascii="Times New Roman" w:hAnsi="Times New Roman"/>
          <w:szCs w:val="22"/>
        </w:rPr>
        <w:t>”</w:t>
      </w:r>
    </w:p>
    <w:p w14:paraId="108D4148" w14:textId="77777777" w:rsidR="005C0FB3" w:rsidRPr="00E63FD6" w:rsidRDefault="005C0FB3" w:rsidP="00C27496">
      <w:pPr>
        <w:autoSpaceDE w:val="0"/>
        <w:autoSpaceDN w:val="0"/>
        <w:adjustRightInd w:val="0"/>
        <w:spacing w:line="276" w:lineRule="auto"/>
        <w:jc w:val="both"/>
        <w:rPr>
          <w:w w:val="105"/>
          <w:sz w:val="22"/>
          <w:szCs w:val="22"/>
        </w:rPr>
      </w:pPr>
    </w:p>
    <w:p w14:paraId="392007FE" w14:textId="70931E2B" w:rsidR="005C0FB3" w:rsidRPr="00E63FD6" w:rsidRDefault="005C0FB3" w:rsidP="00C27496">
      <w:pPr>
        <w:autoSpaceDE w:val="0"/>
        <w:autoSpaceDN w:val="0"/>
        <w:adjustRightInd w:val="0"/>
        <w:spacing w:line="276" w:lineRule="auto"/>
        <w:jc w:val="both"/>
        <w:rPr>
          <w:w w:val="105"/>
          <w:sz w:val="22"/>
          <w:szCs w:val="22"/>
        </w:rPr>
      </w:pPr>
      <w:r w:rsidRPr="00E63FD6">
        <w:rPr>
          <w:w w:val="105"/>
          <w:sz w:val="22"/>
          <w:szCs w:val="22"/>
        </w:rPr>
        <w:t xml:space="preserve">70. </w:t>
      </w:r>
      <w:r w:rsidR="008A4032" w:rsidRPr="00E63FD6">
        <w:rPr>
          <w:w w:val="105"/>
          <w:sz w:val="22"/>
          <w:szCs w:val="22"/>
        </w:rPr>
        <w:t xml:space="preserve">Prosimy o przekazanie szczegółowych wykazów mienia zgłaszanego do ubezpieczenia </w:t>
      </w:r>
      <w:r w:rsidR="00BA411B" w:rsidRPr="00E63FD6">
        <w:rPr>
          <w:w w:val="105"/>
          <w:sz w:val="22"/>
          <w:szCs w:val="22"/>
        </w:rPr>
        <w:br/>
      </w:r>
      <w:r w:rsidR="008A4032" w:rsidRPr="00E63FD6">
        <w:rPr>
          <w:w w:val="105"/>
          <w:sz w:val="22"/>
          <w:szCs w:val="22"/>
        </w:rPr>
        <w:t xml:space="preserve">w formie edytowalnym plików </w:t>
      </w:r>
      <w:proofErr w:type="spellStart"/>
      <w:r w:rsidR="008A4032" w:rsidRPr="00E63FD6">
        <w:rPr>
          <w:w w:val="105"/>
          <w:sz w:val="22"/>
          <w:szCs w:val="22"/>
        </w:rPr>
        <w:t>excel</w:t>
      </w:r>
      <w:proofErr w:type="spellEnd"/>
      <w:r w:rsidR="008A4032" w:rsidRPr="00E63FD6">
        <w:rPr>
          <w:w w:val="105"/>
          <w:sz w:val="22"/>
          <w:szCs w:val="22"/>
        </w:rPr>
        <w:t xml:space="preserve"> obejmujących co najmniej nazwę przedmiotu ubezpieczenia, adres, nr identyfikacyjne/oznaczenie, wartość i sposób jej oszacowania – w celu umożliwienia analizy danych podlegających ubezpieczeniu. </w:t>
      </w:r>
    </w:p>
    <w:p w14:paraId="301EEA5C" w14:textId="2572C4F8" w:rsidR="00E31651" w:rsidRPr="00E63FD6" w:rsidRDefault="00E31651" w:rsidP="00C27496">
      <w:pPr>
        <w:autoSpaceDE w:val="0"/>
        <w:autoSpaceDN w:val="0"/>
        <w:adjustRightInd w:val="0"/>
        <w:spacing w:line="276" w:lineRule="auto"/>
        <w:jc w:val="both"/>
        <w:rPr>
          <w:w w:val="105"/>
          <w:sz w:val="22"/>
          <w:szCs w:val="22"/>
        </w:rPr>
      </w:pPr>
      <w:r w:rsidRPr="00E63FD6">
        <w:rPr>
          <w:b/>
          <w:bCs/>
          <w:sz w:val="22"/>
          <w:szCs w:val="22"/>
        </w:rPr>
        <w:t xml:space="preserve">ODPOWIEDŹ:  </w:t>
      </w:r>
      <w:r w:rsidRPr="00E63FD6">
        <w:rPr>
          <w:sz w:val="22"/>
          <w:szCs w:val="22"/>
        </w:rPr>
        <w:t xml:space="preserve">Zamawiający </w:t>
      </w:r>
      <w:r w:rsidR="00CA494B" w:rsidRPr="00E63FD6">
        <w:rPr>
          <w:sz w:val="22"/>
          <w:szCs w:val="22"/>
        </w:rPr>
        <w:t xml:space="preserve">opublikuje odpowiedź na to pytanie w </w:t>
      </w:r>
      <w:proofErr w:type="spellStart"/>
      <w:r w:rsidR="00686FB0">
        <w:rPr>
          <w:sz w:val="22"/>
          <w:szCs w:val="22"/>
        </w:rPr>
        <w:t>w</w:t>
      </w:r>
      <w:proofErr w:type="spellEnd"/>
      <w:r w:rsidR="00686FB0">
        <w:rPr>
          <w:sz w:val="22"/>
          <w:szCs w:val="22"/>
        </w:rPr>
        <w:t xml:space="preserve"> późniejszym terminie. </w:t>
      </w:r>
    </w:p>
    <w:p w14:paraId="22568C59" w14:textId="77777777" w:rsidR="008A4032" w:rsidRPr="00E63FD6" w:rsidRDefault="008A4032" w:rsidP="00C27496">
      <w:pPr>
        <w:autoSpaceDE w:val="0"/>
        <w:autoSpaceDN w:val="0"/>
        <w:adjustRightInd w:val="0"/>
        <w:spacing w:line="276" w:lineRule="auto"/>
        <w:jc w:val="both"/>
        <w:rPr>
          <w:w w:val="105"/>
          <w:sz w:val="22"/>
          <w:szCs w:val="22"/>
        </w:rPr>
      </w:pPr>
    </w:p>
    <w:p w14:paraId="20A303BC" w14:textId="221D86FA" w:rsidR="008A4032" w:rsidRPr="00E63FD6" w:rsidRDefault="008A4032" w:rsidP="00C27496">
      <w:pPr>
        <w:autoSpaceDE w:val="0"/>
        <w:autoSpaceDN w:val="0"/>
        <w:adjustRightInd w:val="0"/>
        <w:spacing w:line="276" w:lineRule="auto"/>
        <w:jc w:val="both"/>
        <w:rPr>
          <w:bCs/>
          <w:iCs/>
          <w:sz w:val="22"/>
          <w:szCs w:val="22"/>
        </w:rPr>
      </w:pPr>
      <w:r w:rsidRPr="00E63FD6">
        <w:rPr>
          <w:w w:val="105"/>
          <w:sz w:val="22"/>
          <w:szCs w:val="22"/>
        </w:rPr>
        <w:t xml:space="preserve">71. </w:t>
      </w:r>
      <w:r w:rsidR="00236E48" w:rsidRPr="00E63FD6">
        <w:rPr>
          <w:w w:val="105"/>
          <w:sz w:val="22"/>
          <w:szCs w:val="22"/>
        </w:rPr>
        <w:t xml:space="preserve">Prosimy o przesłanie aktualnego zestawienia szkodowości wraz z rozbiciem na pojedyncze szkody uwzględniającym ich jednostkową wartość i datę wystąpienia oraz informację wg stanu na jaki dzień została przygotowana. </w:t>
      </w:r>
    </w:p>
    <w:p w14:paraId="18697DA1" w14:textId="35D30450" w:rsidR="00A95515" w:rsidRPr="00E63FD6" w:rsidRDefault="00F05C2F" w:rsidP="00C27496">
      <w:pPr>
        <w:autoSpaceDE w:val="0"/>
        <w:autoSpaceDN w:val="0"/>
        <w:adjustRightInd w:val="0"/>
        <w:spacing w:line="276" w:lineRule="auto"/>
        <w:jc w:val="both"/>
        <w:rPr>
          <w:bCs/>
          <w:iCs/>
          <w:sz w:val="22"/>
          <w:szCs w:val="22"/>
        </w:rPr>
      </w:pPr>
      <w:r w:rsidRPr="00E63FD6">
        <w:rPr>
          <w:b/>
          <w:bCs/>
          <w:sz w:val="22"/>
          <w:szCs w:val="22"/>
        </w:rPr>
        <w:t xml:space="preserve">ODPOWIEDŹ:  </w:t>
      </w:r>
      <w:r w:rsidRPr="00E63FD6">
        <w:rPr>
          <w:sz w:val="22"/>
          <w:szCs w:val="22"/>
        </w:rPr>
        <w:t xml:space="preserve">Zamawiający publikuje </w:t>
      </w:r>
      <w:r w:rsidR="00E72287" w:rsidRPr="00E63FD6">
        <w:rPr>
          <w:sz w:val="22"/>
          <w:szCs w:val="22"/>
        </w:rPr>
        <w:t>uaktualnione dane o szkodowości</w:t>
      </w:r>
      <w:r w:rsidR="00F029C7" w:rsidRPr="00E63FD6">
        <w:rPr>
          <w:sz w:val="22"/>
          <w:szCs w:val="22"/>
        </w:rPr>
        <w:t xml:space="preserve"> na dzień 31.08.202</w:t>
      </w:r>
      <w:r w:rsidR="009E7C8D" w:rsidRPr="00E63FD6">
        <w:rPr>
          <w:sz w:val="22"/>
          <w:szCs w:val="22"/>
        </w:rPr>
        <w:t>5 r – Załącznik nr 6</w:t>
      </w:r>
    </w:p>
    <w:p w14:paraId="279834A3" w14:textId="77777777" w:rsidR="009E09B0" w:rsidRPr="00E63FD6" w:rsidRDefault="009E09B0" w:rsidP="00C27496">
      <w:pPr>
        <w:autoSpaceDE w:val="0"/>
        <w:autoSpaceDN w:val="0"/>
        <w:adjustRightInd w:val="0"/>
        <w:spacing w:line="276" w:lineRule="auto"/>
        <w:jc w:val="both"/>
        <w:rPr>
          <w:bCs/>
          <w:iCs/>
          <w:sz w:val="22"/>
          <w:szCs w:val="22"/>
        </w:rPr>
      </w:pPr>
    </w:p>
    <w:p w14:paraId="7D872ED4" w14:textId="427F612B" w:rsidR="00236E48" w:rsidRPr="00E63FD6" w:rsidRDefault="00236E48" w:rsidP="00FB6490">
      <w:pPr>
        <w:autoSpaceDE w:val="0"/>
        <w:autoSpaceDN w:val="0"/>
        <w:adjustRightInd w:val="0"/>
        <w:spacing w:line="276" w:lineRule="auto"/>
        <w:jc w:val="both"/>
        <w:rPr>
          <w:w w:val="105"/>
          <w:sz w:val="22"/>
          <w:szCs w:val="22"/>
        </w:rPr>
      </w:pPr>
      <w:r w:rsidRPr="00E63FD6">
        <w:rPr>
          <w:bCs/>
          <w:iCs/>
          <w:sz w:val="22"/>
          <w:szCs w:val="22"/>
        </w:rPr>
        <w:t xml:space="preserve">72. </w:t>
      </w:r>
      <w:r w:rsidR="004E5E55" w:rsidRPr="00E63FD6">
        <w:rPr>
          <w:w w:val="105"/>
          <w:sz w:val="22"/>
          <w:szCs w:val="22"/>
        </w:rPr>
        <w:t xml:space="preserve">Prosimy o wskazanie aktualnie obowiązujących franszyz. </w:t>
      </w:r>
    </w:p>
    <w:p w14:paraId="58D0C00B" w14:textId="39BDE047" w:rsidR="00A269C0" w:rsidRPr="00E63FD6" w:rsidRDefault="00A269C0" w:rsidP="00FB6490">
      <w:pPr>
        <w:autoSpaceDE w:val="0"/>
        <w:autoSpaceDN w:val="0"/>
        <w:adjustRightInd w:val="0"/>
        <w:spacing w:line="276" w:lineRule="auto"/>
        <w:jc w:val="both"/>
        <w:rPr>
          <w:sz w:val="22"/>
          <w:szCs w:val="22"/>
        </w:rPr>
      </w:pPr>
      <w:r w:rsidRPr="00E63FD6">
        <w:rPr>
          <w:b/>
          <w:bCs/>
          <w:sz w:val="22"/>
          <w:szCs w:val="22"/>
        </w:rPr>
        <w:t xml:space="preserve">ODPOWIEDŹ:  </w:t>
      </w:r>
      <w:r w:rsidRPr="00E63FD6">
        <w:rPr>
          <w:sz w:val="22"/>
          <w:szCs w:val="22"/>
        </w:rPr>
        <w:t>Zamawiający informuje o franszyzach obowiązujących w obecnej Umowie Generalnej:</w:t>
      </w:r>
    </w:p>
    <w:p w14:paraId="12C4AC22" w14:textId="4C057DD7" w:rsidR="00A269C0" w:rsidRPr="00E63FD6" w:rsidRDefault="00461126" w:rsidP="00FB6490">
      <w:pPr>
        <w:autoSpaceDE w:val="0"/>
        <w:autoSpaceDN w:val="0"/>
        <w:adjustRightInd w:val="0"/>
        <w:spacing w:line="276" w:lineRule="auto"/>
        <w:jc w:val="both"/>
        <w:rPr>
          <w:bCs/>
          <w:iCs/>
          <w:sz w:val="22"/>
          <w:szCs w:val="22"/>
        </w:rPr>
      </w:pPr>
      <w:r w:rsidRPr="00E63FD6">
        <w:rPr>
          <w:bCs/>
          <w:iCs/>
          <w:sz w:val="22"/>
          <w:szCs w:val="22"/>
        </w:rPr>
        <w:t>Element I:</w:t>
      </w:r>
    </w:p>
    <w:p w14:paraId="7FFDD065" w14:textId="77777777" w:rsidR="00953B1D" w:rsidRPr="00E63FD6" w:rsidRDefault="00953B1D" w:rsidP="00FB6490">
      <w:pPr>
        <w:autoSpaceDE w:val="0"/>
        <w:autoSpaceDN w:val="0"/>
        <w:adjustRightInd w:val="0"/>
        <w:spacing w:line="276" w:lineRule="auto"/>
        <w:jc w:val="both"/>
        <w:rPr>
          <w:bCs/>
          <w:iCs/>
          <w:sz w:val="22"/>
          <w:szCs w:val="22"/>
        </w:rPr>
      </w:pPr>
      <w:r w:rsidRPr="00E63FD6">
        <w:rPr>
          <w:b/>
          <w:bCs/>
          <w:iCs/>
          <w:sz w:val="22"/>
          <w:szCs w:val="22"/>
        </w:rPr>
        <w:t xml:space="preserve">Franszyzy: </w:t>
      </w:r>
    </w:p>
    <w:p w14:paraId="4730BDFC" w14:textId="77777777" w:rsidR="00953B1D" w:rsidRPr="00E63FD6" w:rsidRDefault="00953B1D" w:rsidP="00FB6490">
      <w:pPr>
        <w:numPr>
          <w:ilvl w:val="0"/>
          <w:numId w:val="8"/>
        </w:numPr>
        <w:autoSpaceDE w:val="0"/>
        <w:autoSpaceDN w:val="0"/>
        <w:adjustRightInd w:val="0"/>
        <w:spacing w:line="276" w:lineRule="auto"/>
        <w:jc w:val="both"/>
        <w:rPr>
          <w:bCs/>
          <w:iCs/>
          <w:sz w:val="22"/>
          <w:szCs w:val="22"/>
        </w:rPr>
      </w:pPr>
      <w:r w:rsidRPr="00E63FD6">
        <w:rPr>
          <w:bCs/>
          <w:iCs/>
          <w:sz w:val="22"/>
          <w:szCs w:val="22"/>
        </w:rPr>
        <w:t xml:space="preserve">integralna: 300 zł, z wyłączeniem mienia pracowników i szyb, dla których franszyza integralna zostaje zniesiona </w:t>
      </w:r>
    </w:p>
    <w:p w14:paraId="33F539CD" w14:textId="77777777" w:rsidR="00953B1D" w:rsidRPr="00E63FD6" w:rsidRDefault="00953B1D" w:rsidP="00FB6490">
      <w:pPr>
        <w:numPr>
          <w:ilvl w:val="0"/>
          <w:numId w:val="8"/>
        </w:numPr>
        <w:autoSpaceDE w:val="0"/>
        <w:autoSpaceDN w:val="0"/>
        <w:adjustRightInd w:val="0"/>
        <w:spacing w:line="276" w:lineRule="auto"/>
        <w:jc w:val="both"/>
        <w:rPr>
          <w:bCs/>
          <w:iCs/>
          <w:sz w:val="22"/>
          <w:szCs w:val="22"/>
        </w:rPr>
      </w:pPr>
      <w:r w:rsidRPr="00E63FD6">
        <w:rPr>
          <w:bCs/>
          <w:iCs/>
          <w:sz w:val="22"/>
          <w:szCs w:val="22"/>
        </w:rPr>
        <w:t xml:space="preserve">redukcyjna: </w:t>
      </w:r>
    </w:p>
    <w:p w14:paraId="7F4A0F35" w14:textId="4B0769F9" w:rsidR="00953B1D" w:rsidRPr="00E63FD6" w:rsidRDefault="00953B1D" w:rsidP="00FB6490">
      <w:pPr>
        <w:autoSpaceDE w:val="0"/>
        <w:autoSpaceDN w:val="0"/>
        <w:adjustRightInd w:val="0"/>
        <w:spacing w:line="276" w:lineRule="auto"/>
        <w:jc w:val="both"/>
        <w:rPr>
          <w:bCs/>
          <w:iCs/>
          <w:sz w:val="22"/>
          <w:szCs w:val="22"/>
        </w:rPr>
      </w:pPr>
      <w:r w:rsidRPr="00E63FD6">
        <w:rPr>
          <w:bCs/>
          <w:iCs/>
          <w:sz w:val="22"/>
          <w:szCs w:val="22"/>
        </w:rPr>
        <w:t>500 zł na zdarzenie, z wyjątkiem:</w:t>
      </w:r>
    </w:p>
    <w:p w14:paraId="5A9D30AE" w14:textId="77777777" w:rsidR="007033D6" w:rsidRPr="00E63FD6" w:rsidRDefault="007033D6" w:rsidP="00FB6490">
      <w:pPr>
        <w:numPr>
          <w:ilvl w:val="0"/>
          <w:numId w:val="11"/>
        </w:numPr>
        <w:autoSpaceDE w:val="0"/>
        <w:autoSpaceDN w:val="0"/>
        <w:adjustRightInd w:val="0"/>
        <w:spacing w:line="276" w:lineRule="auto"/>
        <w:jc w:val="both"/>
        <w:rPr>
          <w:bCs/>
          <w:iCs/>
          <w:sz w:val="22"/>
          <w:szCs w:val="22"/>
        </w:rPr>
      </w:pPr>
      <w:r w:rsidRPr="00E63FD6">
        <w:rPr>
          <w:bCs/>
          <w:iCs/>
          <w:sz w:val="22"/>
          <w:szCs w:val="22"/>
        </w:rPr>
        <w:lastRenderedPageBreak/>
        <w:t xml:space="preserve">Szkody wynikające z powodzi: 5% odszkodowania, min. 5.000 zł w zdarzeniu i max 100.000 zł łącznie w okresie ubezpieczenia </w:t>
      </w:r>
    </w:p>
    <w:p w14:paraId="5B616C42" w14:textId="77777777" w:rsidR="007033D6" w:rsidRPr="00E63FD6" w:rsidRDefault="007033D6" w:rsidP="00FB6490">
      <w:pPr>
        <w:numPr>
          <w:ilvl w:val="0"/>
          <w:numId w:val="11"/>
        </w:numPr>
        <w:autoSpaceDE w:val="0"/>
        <w:autoSpaceDN w:val="0"/>
        <w:adjustRightInd w:val="0"/>
        <w:spacing w:line="276" w:lineRule="auto"/>
        <w:jc w:val="both"/>
        <w:rPr>
          <w:bCs/>
          <w:iCs/>
          <w:sz w:val="22"/>
          <w:szCs w:val="22"/>
        </w:rPr>
      </w:pPr>
      <w:r w:rsidRPr="00E63FD6">
        <w:rPr>
          <w:bCs/>
          <w:iCs/>
          <w:sz w:val="22"/>
          <w:szCs w:val="22"/>
        </w:rPr>
        <w:t xml:space="preserve">Szkody wynikające z zalania w wyniku ulewnych deszczy: 2.000 zł w zdarzeniu i max 50.000 zł łącznie w okresie ubezpieczenia </w:t>
      </w:r>
    </w:p>
    <w:p w14:paraId="43831324" w14:textId="77777777" w:rsidR="007033D6" w:rsidRPr="00E63FD6" w:rsidRDefault="007033D6" w:rsidP="00FB6490">
      <w:pPr>
        <w:numPr>
          <w:ilvl w:val="0"/>
          <w:numId w:val="11"/>
        </w:numPr>
        <w:autoSpaceDE w:val="0"/>
        <w:autoSpaceDN w:val="0"/>
        <w:adjustRightInd w:val="0"/>
        <w:spacing w:line="276" w:lineRule="auto"/>
        <w:jc w:val="both"/>
        <w:rPr>
          <w:bCs/>
          <w:iCs/>
          <w:sz w:val="22"/>
          <w:szCs w:val="22"/>
        </w:rPr>
      </w:pPr>
      <w:r w:rsidRPr="00E63FD6">
        <w:rPr>
          <w:bCs/>
          <w:iCs/>
          <w:sz w:val="22"/>
          <w:szCs w:val="22"/>
        </w:rPr>
        <w:t xml:space="preserve">Szkody w obiektach o całkowitej konstrukcji drewnianej, wynikające z ryzyka pożaru, wybuchu, dymu lub sadzy: 5% odszkodowania, min. 5.000 zł w zdarzeniu i max 100.000 zł łącznie w okresie ubezpieczenia </w:t>
      </w:r>
    </w:p>
    <w:p w14:paraId="16822CE3" w14:textId="77777777" w:rsidR="007033D6" w:rsidRPr="00E63FD6" w:rsidRDefault="007033D6" w:rsidP="00FB6490">
      <w:pPr>
        <w:numPr>
          <w:ilvl w:val="0"/>
          <w:numId w:val="11"/>
        </w:numPr>
        <w:autoSpaceDE w:val="0"/>
        <w:autoSpaceDN w:val="0"/>
        <w:adjustRightInd w:val="0"/>
        <w:spacing w:line="276" w:lineRule="auto"/>
        <w:jc w:val="both"/>
        <w:rPr>
          <w:bCs/>
          <w:iCs/>
          <w:sz w:val="22"/>
          <w:szCs w:val="22"/>
        </w:rPr>
      </w:pPr>
      <w:r w:rsidRPr="00E63FD6">
        <w:rPr>
          <w:bCs/>
          <w:iCs/>
          <w:sz w:val="22"/>
          <w:szCs w:val="22"/>
        </w:rPr>
        <w:t xml:space="preserve">Dla ryzyka katastrofy budowlanej: 5% odszkodowania, min 10.000 zł w zdarzeniu i max 100.000 zł łącznie w okresie ubezpieczenia </w:t>
      </w:r>
    </w:p>
    <w:p w14:paraId="1B00CE05" w14:textId="77777777" w:rsidR="007033D6" w:rsidRPr="00E63FD6" w:rsidRDefault="007033D6" w:rsidP="00FB6490">
      <w:pPr>
        <w:numPr>
          <w:ilvl w:val="0"/>
          <w:numId w:val="11"/>
        </w:numPr>
        <w:autoSpaceDE w:val="0"/>
        <w:autoSpaceDN w:val="0"/>
        <w:adjustRightInd w:val="0"/>
        <w:spacing w:line="276" w:lineRule="auto"/>
        <w:jc w:val="both"/>
        <w:rPr>
          <w:bCs/>
          <w:iCs/>
          <w:sz w:val="22"/>
          <w:szCs w:val="22"/>
        </w:rPr>
      </w:pPr>
      <w:r w:rsidRPr="00E63FD6">
        <w:rPr>
          <w:bCs/>
          <w:iCs/>
          <w:sz w:val="22"/>
          <w:szCs w:val="22"/>
        </w:rPr>
        <w:t xml:space="preserve">W szkodach z klauzuli prac remontowych i modernizacyjnych: 5% wartości odszkodowania, min. 2.000 zł w zdarzeniu i max 20.000 zł łącznie w okresie ubezpieczenia </w:t>
      </w:r>
    </w:p>
    <w:p w14:paraId="08EC4939" w14:textId="77777777" w:rsidR="007033D6" w:rsidRPr="00E63FD6" w:rsidRDefault="007033D6" w:rsidP="00FB6490">
      <w:pPr>
        <w:numPr>
          <w:ilvl w:val="0"/>
          <w:numId w:val="11"/>
        </w:numPr>
        <w:autoSpaceDE w:val="0"/>
        <w:autoSpaceDN w:val="0"/>
        <w:adjustRightInd w:val="0"/>
        <w:spacing w:line="276" w:lineRule="auto"/>
        <w:jc w:val="both"/>
        <w:rPr>
          <w:bCs/>
          <w:iCs/>
          <w:sz w:val="22"/>
          <w:szCs w:val="22"/>
        </w:rPr>
      </w:pPr>
      <w:r w:rsidRPr="00E63FD6">
        <w:rPr>
          <w:bCs/>
          <w:iCs/>
          <w:sz w:val="22"/>
          <w:szCs w:val="22"/>
        </w:rPr>
        <w:t xml:space="preserve">W szkodach z Klauzuli terroryzmu: 5.000 zł na zdarzenie </w:t>
      </w:r>
    </w:p>
    <w:p w14:paraId="6BC1B40B" w14:textId="77777777" w:rsidR="007033D6" w:rsidRPr="00E63FD6" w:rsidRDefault="007033D6" w:rsidP="00FB6490">
      <w:pPr>
        <w:numPr>
          <w:ilvl w:val="0"/>
          <w:numId w:val="11"/>
        </w:numPr>
        <w:autoSpaceDE w:val="0"/>
        <w:autoSpaceDN w:val="0"/>
        <w:adjustRightInd w:val="0"/>
        <w:spacing w:line="276" w:lineRule="auto"/>
        <w:jc w:val="both"/>
        <w:rPr>
          <w:bCs/>
          <w:iCs/>
          <w:sz w:val="22"/>
          <w:szCs w:val="22"/>
        </w:rPr>
      </w:pPr>
      <w:r w:rsidRPr="00E63FD6">
        <w:rPr>
          <w:bCs/>
          <w:iCs/>
          <w:sz w:val="22"/>
          <w:szCs w:val="22"/>
        </w:rPr>
        <w:t xml:space="preserve">Kradzież zwykła (prosta): 500 zł i max 3.000 zł w okresie ubezpieczenia </w:t>
      </w:r>
    </w:p>
    <w:p w14:paraId="01250DE0" w14:textId="77777777" w:rsidR="007033D6" w:rsidRPr="00E63FD6" w:rsidRDefault="007033D6" w:rsidP="00FB6490">
      <w:pPr>
        <w:numPr>
          <w:ilvl w:val="0"/>
          <w:numId w:val="11"/>
        </w:numPr>
        <w:autoSpaceDE w:val="0"/>
        <w:autoSpaceDN w:val="0"/>
        <w:adjustRightInd w:val="0"/>
        <w:spacing w:line="276" w:lineRule="auto"/>
        <w:jc w:val="both"/>
        <w:rPr>
          <w:bCs/>
          <w:iCs/>
          <w:sz w:val="22"/>
          <w:szCs w:val="22"/>
        </w:rPr>
      </w:pPr>
      <w:r w:rsidRPr="00E63FD6">
        <w:rPr>
          <w:bCs/>
          <w:iCs/>
          <w:sz w:val="22"/>
          <w:szCs w:val="22"/>
        </w:rPr>
        <w:t xml:space="preserve">Szkody na skutek awarii, uszkodzeń wewnętrznych oraz niefachowej obsługi maszyn i urządzeń pojazdu-laboratorium (mobilne laboratorium hydrogeochemiczne): 5% odszkodowania, min. 1.000 zł </w:t>
      </w:r>
    </w:p>
    <w:p w14:paraId="0591F1DE" w14:textId="77777777" w:rsidR="007033D6" w:rsidRPr="00E63FD6" w:rsidRDefault="007033D6" w:rsidP="00FB6490">
      <w:pPr>
        <w:numPr>
          <w:ilvl w:val="0"/>
          <w:numId w:val="11"/>
        </w:numPr>
        <w:autoSpaceDE w:val="0"/>
        <w:autoSpaceDN w:val="0"/>
        <w:adjustRightInd w:val="0"/>
        <w:spacing w:line="276" w:lineRule="auto"/>
        <w:jc w:val="both"/>
        <w:rPr>
          <w:bCs/>
          <w:iCs/>
          <w:sz w:val="22"/>
          <w:szCs w:val="22"/>
        </w:rPr>
      </w:pPr>
      <w:r w:rsidRPr="00E63FD6">
        <w:rPr>
          <w:bCs/>
          <w:iCs/>
          <w:sz w:val="22"/>
          <w:szCs w:val="22"/>
        </w:rPr>
        <w:t xml:space="preserve">Mienie wyłączone z eksploatacji: 5% odszkodowania, min. 5.000 zł i max 50.000 zł w okresie ubezpieczenia </w:t>
      </w:r>
    </w:p>
    <w:p w14:paraId="4AF87A8F" w14:textId="77777777" w:rsidR="007033D6" w:rsidRPr="00E63FD6" w:rsidRDefault="007033D6" w:rsidP="00FB6490">
      <w:pPr>
        <w:numPr>
          <w:ilvl w:val="0"/>
          <w:numId w:val="11"/>
        </w:numPr>
        <w:autoSpaceDE w:val="0"/>
        <w:autoSpaceDN w:val="0"/>
        <w:adjustRightInd w:val="0"/>
        <w:spacing w:line="276" w:lineRule="auto"/>
        <w:jc w:val="both"/>
        <w:rPr>
          <w:bCs/>
          <w:iCs/>
          <w:sz w:val="22"/>
          <w:szCs w:val="22"/>
        </w:rPr>
      </w:pPr>
      <w:r w:rsidRPr="00E63FD6">
        <w:rPr>
          <w:bCs/>
          <w:iCs/>
          <w:sz w:val="22"/>
          <w:szCs w:val="22"/>
        </w:rPr>
        <w:t xml:space="preserve">300 zł, przy czym 10% wartości szkody i min. 500 zł dla ryzyka kradzieży z włamaniem, rabunku oraz upuszczenia sprzętu przenośnego, gdy szkoda powstała poza adresem wskazanym w Załączniku nr 8 (wykaz budynków AGH) </w:t>
      </w:r>
    </w:p>
    <w:p w14:paraId="3982AC08" w14:textId="77777777" w:rsidR="007033D6" w:rsidRPr="00E63FD6" w:rsidRDefault="007033D6" w:rsidP="00FB6490">
      <w:pPr>
        <w:numPr>
          <w:ilvl w:val="0"/>
          <w:numId w:val="11"/>
        </w:numPr>
        <w:autoSpaceDE w:val="0"/>
        <w:autoSpaceDN w:val="0"/>
        <w:adjustRightInd w:val="0"/>
        <w:spacing w:line="276" w:lineRule="auto"/>
        <w:jc w:val="both"/>
        <w:rPr>
          <w:bCs/>
          <w:iCs/>
          <w:sz w:val="22"/>
          <w:szCs w:val="22"/>
        </w:rPr>
      </w:pPr>
      <w:r w:rsidRPr="00E63FD6">
        <w:rPr>
          <w:bCs/>
          <w:iCs/>
          <w:sz w:val="22"/>
          <w:szCs w:val="22"/>
        </w:rPr>
        <w:t xml:space="preserve">300 zł dla elektronicznego sprzętu stacjonarnego i przenośnego w lokalizacji wskazanej w Załączniku nr 8 (wykaz budynków AGH) </w:t>
      </w:r>
    </w:p>
    <w:p w14:paraId="650E6E98" w14:textId="77777777" w:rsidR="007033D6" w:rsidRPr="00E63FD6" w:rsidRDefault="007033D6" w:rsidP="00FB6490">
      <w:pPr>
        <w:numPr>
          <w:ilvl w:val="0"/>
          <w:numId w:val="11"/>
        </w:numPr>
        <w:autoSpaceDE w:val="0"/>
        <w:autoSpaceDN w:val="0"/>
        <w:adjustRightInd w:val="0"/>
        <w:spacing w:line="276" w:lineRule="auto"/>
        <w:jc w:val="both"/>
        <w:rPr>
          <w:bCs/>
          <w:iCs/>
          <w:sz w:val="22"/>
          <w:szCs w:val="22"/>
        </w:rPr>
      </w:pPr>
      <w:r w:rsidRPr="00E63FD6">
        <w:rPr>
          <w:bCs/>
          <w:iCs/>
          <w:sz w:val="22"/>
          <w:szCs w:val="22"/>
        </w:rPr>
        <w:t xml:space="preserve">200 zł dla szkód w sprzęcie elektronicznym zaliczanym do mienia nisko cennego </w:t>
      </w:r>
    </w:p>
    <w:p w14:paraId="69FAEE3B" w14:textId="77777777" w:rsidR="007033D6" w:rsidRPr="00E63FD6" w:rsidRDefault="007033D6" w:rsidP="00FB6490">
      <w:pPr>
        <w:numPr>
          <w:ilvl w:val="0"/>
          <w:numId w:val="11"/>
        </w:numPr>
        <w:autoSpaceDE w:val="0"/>
        <w:autoSpaceDN w:val="0"/>
        <w:adjustRightInd w:val="0"/>
        <w:spacing w:line="276" w:lineRule="auto"/>
        <w:jc w:val="both"/>
        <w:rPr>
          <w:bCs/>
          <w:iCs/>
          <w:sz w:val="22"/>
          <w:szCs w:val="22"/>
        </w:rPr>
      </w:pPr>
      <w:r w:rsidRPr="00E63FD6">
        <w:rPr>
          <w:bCs/>
          <w:iCs/>
          <w:sz w:val="22"/>
          <w:szCs w:val="22"/>
        </w:rPr>
        <w:t xml:space="preserve">Zniesiona dla rozbicia szyb i mienia pracowniczego </w:t>
      </w:r>
    </w:p>
    <w:p w14:paraId="04AD8CEB" w14:textId="0A441974" w:rsidR="007033D6" w:rsidRPr="00E63FD6" w:rsidRDefault="00461126" w:rsidP="00FB6490">
      <w:pPr>
        <w:autoSpaceDE w:val="0"/>
        <w:autoSpaceDN w:val="0"/>
        <w:adjustRightInd w:val="0"/>
        <w:spacing w:line="276" w:lineRule="auto"/>
        <w:jc w:val="both"/>
        <w:rPr>
          <w:bCs/>
          <w:iCs/>
          <w:sz w:val="22"/>
          <w:szCs w:val="22"/>
        </w:rPr>
      </w:pPr>
      <w:r w:rsidRPr="00E63FD6">
        <w:rPr>
          <w:bCs/>
          <w:iCs/>
          <w:sz w:val="22"/>
          <w:szCs w:val="22"/>
        </w:rPr>
        <w:t>Element II:</w:t>
      </w:r>
    </w:p>
    <w:p w14:paraId="612EF5F6" w14:textId="77777777" w:rsidR="001E3C4A" w:rsidRPr="00E63FD6" w:rsidRDefault="001E3C4A" w:rsidP="00FB6490">
      <w:pPr>
        <w:autoSpaceDE w:val="0"/>
        <w:autoSpaceDN w:val="0"/>
        <w:adjustRightInd w:val="0"/>
        <w:spacing w:line="276" w:lineRule="auto"/>
        <w:jc w:val="both"/>
        <w:rPr>
          <w:color w:val="000000"/>
          <w:sz w:val="22"/>
          <w:szCs w:val="22"/>
        </w:rPr>
      </w:pPr>
      <w:r w:rsidRPr="00E63FD6">
        <w:rPr>
          <w:color w:val="000000"/>
          <w:sz w:val="22"/>
          <w:szCs w:val="22"/>
        </w:rPr>
        <w:t xml:space="preserve">- dla sprzętu stacjonarnego – 300 zł </w:t>
      </w:r>
    </w:p>
    <w:p w14:paraId="68F482E1" w14:textId="7712D1CB" w:rsidR="00461126" w:rsidRPr="00E63FD6" w:rsidRDefault="001E3C4A" w:rsidP="00FB6490">
      <w:pPr>
        <w:autoSpaceDE w:val="0"/>
        <w:autoSpaceDN w:val="0"/>
        <w:adjustRightInd w:val="0"/>
        <w:spacing w:line="276" w:lineRule="auto"/>
        <w:jc w:val="both"/>
        <w:rPr>
          <w:color w:val="000000"/>
          <w:sz w:val="22"/>
          <w:szCs w:val="22"/>
        </w:rPr>
      </w:pPr>
      <w:r w:rsidRPr="00E63FD6">
        <w:rPr>
          <w:color w:val="000000"/>
          <w:sz w:val="22"/>
          <w:szCs w:val="22"/>
        </w:rPr>
        <w:t xml:space="preserve">- dla sprzętu przenośnego, poza stałym miejscem przechowania – 10% odszkodowania nie mniej niż 300 zł i max 10.000 zł łącznie w okresie ubezpieczenia </w:t>
      </w:r>
    </w:p>
    <w:p w14:paraId="0D112DB2" w14:textId="013E0D1D" w:rsidR="001E3C4A" w:rsidRDefault="001E3C4A" w:rsidP="00B955A1">
      <w:pPr>
        <w:autoSpaceDE w:val="0"/>
        <w:autoSpaceDN w:val="0"/>
        <w:adjustRightInd w:val="0"/>
        <w:spacing w:line="276" w:lineRule="auto"/>
        <w:jc w:val="both"/>
        <w:rPr>
          <w:color w:val="000000"/>
          <w:sz w:val="22"/>
          <w:szCs w:val="22"/>
        </w:rPr>
      </w:pPr>
      <w:r w:rsidRPr="00E63FD6">
        <w:rPr>
          <w:color w:val="000000"/>
          <w:sz w:val="22"/>
          <w:szCs w:val="22"/>
        </w:rPr>
        <w:t xml:space="preserve">Dla danych, oprogramowania, kosztów odtworzenia danych oraz kosztów </w:t>
      </w:r>
      <w:proofErr w:type="spellStart"/>
      <w:r w:rsidRPr="00E63FD6">
        <w:rPr>
          <w:color w:val="000000"/>
          <w:sz w:val="22"/>
          <w:szCs w:val="22"/>
        </w:rPr>
        <w:t>reinstalacji</w:t>
      </w:r>
      <w:proofErr w:type="spellEnd"/>
      <w:r w:rsidRPr="00E63FD6">
        <w:rPr>
          <w:color w:val="000000"/>
          <w:sz w:val="22"/>
          <w:szCs w:val="22"/>
        </w:rPr>
        <w:t xml:space="preserve"> i rekonfiguracji sieci: </w:t>
      </w:r>
      <w:r w:rsidR="00192D0E">
        <w:rPr>
          <w:color w:val="000000"/>
          <w:sz w:val="22"/>
          <w:szCs w:val="22"/>
        </w:rPr>
        <w:t xml:space="preserve"> </w:t>
      </w:r>
      <w:r w:rsidRPr="00E63FD6">
        <w:rPr>
          <w:color w:val="000000"/>
          <w:sz w:val="22"/>
          <w:szCs w:val="22"/>
        </w:rPr>
        <w:t xml:space="preserve">300 zł </w:t>
      </w:r>
    </w:p>
    <w:p w14:paraId="4489C5C3" w14:textId="74749477" w:rsidR="00192D0E" w:rsidRDefault="00192D0E" w:rsidP="00B955A1">
      <w:pPr>
        <w:autoSpaceDE w:val="0"/>
        <w:autoSpaceDN w:val="0"/>
        <w:adjustRightInd w:val="0"/>
        <w:spacing w:line="276" w:lineRule="auto"/>
        <w:jc w:val="both"/>
        <w:rPr>
          <w:bCs/>
          <w:iCs/>
          <w:sz w:val="22"/>
          <w:szCs w:val="22"/>
        </w:rPr>
      </w:pPr>
    </w:p>
    <w:p w14:paraId="3770A19A" w14:textId="66F575FB" w:rsidR="00192D0E" w:rsidRPr="00E63FD6" w:rsidRDefault="00192D0E" w:rsidP="00B955A1">
      <w:pPr>
        <w:autoSpaceDE w:val="0"/>
        <w:autoSpaceDN w:val="0"/>
        <w:adjustRightInd w:val="0"/>
        <w:spacing w:line="276" w:lineRule="auto"/>
        <w:jc w:val="both"/>
        <w:rPr>
          <w:bCs/>
          <w:iCs/>
          <w:sz w:val="22"/>
          <w:szCs w:val="22"/>
        </w:rPr>
      </w:pPr>
      <w:r>
        <w:rPr>
          <w:bCs/>
          <w:iCs/>
          <w:sz w:val="22"/>
          <w:szCs w:val="22"/>
        </w:rPr>
        <w:t>Zamawiający zamieszcza NOWY załącznik nr 4 szczegółowy opis przedmiotu zamówienia zmiana 3 oraz NOWY załącznik nr 6 Informacje o szkodliwości zmiana 2.</w:t>
      </w:r>
    </w:p>
    <w:sectPr w:rsidR="00192D0E" w:rsidRPr="00E63FD6" w:rsidSect="0012774F">
      <w:headerReference w:type="default" r:id="rId7"/>
      <w:footerReference w:type="even" r:id="rId8"/>
      <w:footerReference w:type="default" r:id="rId9"/>
      <w:footerReference w:type="first" r:id="rId10"/>
      <w:pgSz w:w="11906" w:h="16838" w:code="9"/>
      <w:pgMar w:top="1418" w:right="1418" w:bottom="1418" w:left="1418" w:header="708" w:footer="708" w:gutter="0"/>
      <w:cols w:space="708"/>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0434AFB" w16cex:dateUtc="2025-10-02T11:50:00Z"/>
  <w16cex:commentExtensible w16cex:durableId="40A746DE" w16cex:dateUtc="2025-10-02T12:57:00Z"/>
  <w16cex:commentExtensible w16cex:durableId="40FE969E" w16cex:dateUtc="2025-10-02T11:51:00Z"/>
  <w16cex:commentExtensible w16cex:durableId="021C8CF9" w16cex:dateUtc="2025-10-02T12:58:00Z"/>
  <w16cex:commentExtensible w16cex:durableId="4085F571" w16cex:dateUtc="2025-10-02T11:52:00Z"/>
  <w16cex:commentExtensible w16cex:durableId="52BE30DA" w16cex:dateUtc="2025-10-02T12:59:00Z"/>
  <w16cex:commentExtensible w16cex:durableId="7E9BD792" w16cex:dateUtc="2025-10-02T11:56:00Z"/>
  <w16cex:commentExtensible w16cex:durableId="53FB2092" w16cex:dateUtc="2025-10-02T13:00:00Z"/>
  <w16cex:commentExtensible w16cex:durableId="3AF7346D" w16cex:dateUtc="2025-10-02T11:57:00Z"/>
  <w16cex:commentExtensible w16cex:durableId="247C501D" w16cex:dateUtc="2025-10-02T13:01: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A9C1F6" w14:textId="77777777" w:rsidR="00F63F81" w:rsidRDefault="00F63F81">
      <w:r>
        <w:separator/>
      </w:r>
    </w:p>
  </w:endnote>
  <w:endnote w:type="continuationSeparator" w:id="0">
    <w:p w14:paraId="1888C827" w14:textId="77777777" w:rsidR="00F63F81" w:rsidRDefault="00F63F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ranklin Gothic Heavy">
    <w:panose1 w:val="020B0903020102020204"/>
    <w:charset w:val="EE"/>
    <w:family w:val="swiss"/>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602CC8" w14:textId="77777777" w:rsidR="00593866" w:rsidRDefault="00593866">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1A2CC3F" w14:textId="77777777" w:rsidR="00593866" w:rsidRDefault="00593866">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11548987"/>
      <w:docPartObj>
        <w:docPartGallery w:val="Page Numbers (Bottom of Page)"/>
        <w:docPartUnique/>
      </w:docPartObj>
    </w:sdtPr>
    <w:sdtEndPr/>
    <w:sdtContent>
      <w:p w14:paraId="3AA3746C" w14:textId="08AC6F67" w:rsidR="00226A1A" w:rsidRDefault="00226A1A">
        <w:pPr>
          <w:pStyle w:val="Stopka"/>
          <w:jc w:val="right"/>
        </w:pPr>
        <w:r>
          <w:fldChar w:fldCharType="begin"/>
        </w:r>
        <w:r>
          <w:instrText>PAGE   \* MERGEFORMAT</w:instrText>
        </w:r>
        <w:r>
          <w:fldChar w:fldCharType="separate"/>
        </w:r>
        <w:r>
          <w:t>2</w:t>
        </w:r>
        <w:r>
          <w:fldChar w:fldCharType="end"/>
        </w:r>
      </w:p>
    </w:sdtContent>
  </w:sdt>
  <w:p w14:paraId="136A1600" w14:textId="50F3F8FA" w:rsidR="00593866" w:rsidRDefault="00593866">
    <w:pPr>
      <w:pStyle w:val="Stopka"/>
      <w:tabs>
        <w:tab w:val="clear" w:pos="4536"/>
      </w:tabs>
      <w:jc w:val="center"/>
      <w:rPr>
        <w:rFonts w:ascii="Arial" w:hAnsi="Arial" w:cs="Arial"/>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AE0B21" w14:textId="77777777" w:rsidR="00593866" w:rsidRDefault="00593866">
    <w:pPr>
      <w:pStyle w:val="Stopka"/>
      <w:pBdr>
        <w:bottom w:val="single" w:sz="6" w:space="0" w:color="auto"/>
      </w:pBdr>
      <w:tabs>
        <w:tab w:val="clear" w:pos="4536"/>
        <w:tab w:val="left" w:pos="6237"/>
      </w:tabs>
    </w:pPr>
  </w:p>
  <w:p w14:paraId="63EDDC82" w14:textId="77777777" w:rsidR="00593866" w:rsidRDefault="00593866">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Pr>
        <w:rStyle w:val="Numerstrony"/>
        <w:noProof/>
      </w:rPr>
      <w:t>2</w:t>
    </w:r>
    <w:r>
      <w:rPr>
        <w:rStyle w:val="Numerstrony"/>
      </w:rPr>
      <w:fldChar w:fldCharType="end"/>
    </w:r>
  </w:p>
  <w:p w14:paraId="37315A2B" w14:textId="77777777" w:rsidR="00593866" w:rsidRDefault="00593866">
    <w:pPr>
      <w:pStyle w:val="Stopka"/>
      <w:tabs>
        <w:tab w:val="clear" w:pos="4536"/>
        <w:tab w:val="left" w:pos="6237"/>
      </w:tabs>
    </w:pPr>
  </w:p>
  <w:p w14:paraId="7B5CEF85" w14:textId="77777777" w:rsidR="00593866" w:rsidRDefault="00593866">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701BBB" w14:textId="77777777" w:rsidR="00F63F81" w:rsidRDefault="00F63F81">
      <w:r>
        <w:separator/>
      </w:r>
    </w:p>
  </w:footnote>
  <w:footnote w:type="continuationSeparator" w:id="0">
    <w:p w14:paraId="59379473" w14:textId="77777777" w:rsidR="00F63F81" w:rsidRDefault="00F63F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0708FD" w14:textId="19C3D8B3" w:rsidR="00593866" w:rsidRDefault="00593866">
    <w:pPr>
      <w:pStyle w:val="Nagwek"/>
    </w:pPr>
    <w:r>
      <w:rPr>
        <w:noProof/>
      </w:rPr>
      <w:drawing>
        <wp:inline distT="0" distB="0" distL="0" distR="0" wp14:anchorId="6FD21930" wp14:editId="3CD02FBA">
          <wp:extent cx="5753100" cy="1838325"/>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3100" cy="18383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5D2B40C"/>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946F18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CC46C893"/>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6F2232F"/>
    <w:multiLevelType w:val="hybridMultilevel"/>
    <w:tmpl w:val="ECD06B74"/>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7237AD6"/>
    <w:multiLevelType w:val="hybridMultilevel"/>
    <w:tmpl w:val="5C4084E6"/>
    <w:lvl w:ilvl="0" w:tplc="0415000F">
      <w:start w:val="1"/>
      <w:numFmt w:val="decimal"/>
      <w:lvlText w:val="%1."/>
      <w:lvlJc w:val="left"/>
      <w:pPr>
        <w:ind w:left="2148" w:hanging="360"/>
      </w:pPr>
    </w:lvl>
    <w:lvl w:ilvl="1" w:tplc="04150019" w:tentative="1">
      <w:start w:val="1"/>
      <w:numFmt w:val="lowerLetter"/>
      <w:lvlText w:val="%2."/>
      <w:lvlJc w:val="left"/>
      <w:pPr>
        <w:ind w:left="2868" w:hanging="360"/>
      </w:pPr>
    </w:lvl>
    <w:lvl w:ilvl="2" w:tplc="0415001B" w:tentative="1">
      <w:start w:val="1"/>
      <w:numFmt w:val="lowerRoman"/>
      <w:lvlText w:val="%3."/>
      <w:lvlJc w:val="right"/>
      <w:pPr>
        <w:ind w:left="3588" w:hanging="180"/>
      </w:pPr>
    </w:lvl>
    <w:lvl w:ilvl="3" w:tplc="0415000F" w:tentative="1">
      <w:start w:val="1"/>
      <w:numFmt w:val="decimal"/>
      <w:lvlText w:val="%4."/>
      <w:lvlJc w:val="left"/>
      <w:pPr>
        <w:ind w:left="4308" w:hanging="360"/>
      </w:pPr>
    </w:lvl>
    <w:lvl w:ilvl="4" w:tplc="04150019" w:tentative="1">
      <w:start w:val="1"/>
      <w:numFmt w:val="lowerLetter"/>
      <w:lvlText w:val="%5."/>
      <w:lvlJc w:val="left"/>
      <w:pPr>
        <w:ind w:left="5028" w:hanging="360"/>
      </w:pPr>
    </w:lvl>
    <w:lvl w:ilvl="5" w:tplc="0415001B" w:tentative="1">
      <w:start w:val="1"/>
      <w:numFmt w:val="lowerRoman"/>
      <w:lvlText w:val="%6."/>
      <w:lvlJc w:val="right"/>
      <w:pPr>
        <w:ind w:left="5748" w:hanging="180"/>
      </w:pPr>
    </w:lvl>
    <w:lvl w:ilvl="6" w:tplc="0415000F" w:tentative="1">
      <w:start w:val="1"/>
      <w:numFmt w:val="decimal"/>
      <w:lvlText w:val="%7."/>
      <w:lvlJc w:val="left"/>
      <w:pPr>
        <w:ind w:left="6468" w:hanging="360"/>
      </w:pPr>
    </w:lvl>
    <w:lvl w:ilvl="7" w:tplc="04150019" w:tentative="1">
      <w:start w:val="1"/>
      <w:numFmt w:val="lowerLetter"/>
      <w:lvlText w:val="%8."/>
      <w:lvlJc w:val="left"/>
      <w:pPr>
        <w:ind w:left="7188" w:hanging="360"/>
      </w:pPr>
    </w:lvl>
    <w:lvl w:ilvl="8" w:tplc="0415001B" w:tentative="1">
      <w:start w:val="1"/>
      <w:numFmt w:val="lowerRoman"/>
      <w:lvlText w:val="%9."/>
      <w:lvlJc w:val="right"/>
      <w:pPr>
        <w:ind w:left="7908" w:hanging="180"/>
      </w:pPr>
    </w:lvl>
  </w:abstractNum>
  <w:abstractNum w:abstractNumId="5" w15:restartNumberingAfterBreak="0">
    <w:nsid w:val="12590D14"/>
    <w:multiLevelType w:val="hybridMultilevel"/>
    <w:tmpl w:val="644AC862"/>
    <w:lvl w:ilvl="0" w:tplc="E4CCE386">
      <w:start w:val="1"/>
      <w:numFmt w:val="lowerLetter"/>
      <w:lvlText w:val="%1)"/>
      <w:lvlJc w:val="left"/>
      <w:pPr>
        <w:ind w:left="1080" w:hanging="360"/>
      </w:pPr>
      <w:rPr>
        <w:rFonts w:hint="default"/>
      </w:rPr>
    </w:lvl>
    <w:lvl w:ilvl="1" w:tplc="F1783F20">
      <w:start w:val="1"/>
      <w:numFmt w:val="decimal"/>
      <w:lvlText w:val="%2."/>
      <w:lvlJc w:val="left"/>
      <w:pPr>
        <w:ind w:left="1800" w:hanging="360"/>
      </w:pPr>
      <w:rPr>
        <w:rFonts w:hint="default"/>
      </w:r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281E3A21"/>
    <w:multiLevelType w:val="hybridMultilevel"/>
    <w:tmpl w:val="205026C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2C4F0103"/>
    <w:multiLevelType w:val="hybridMultilevel"/>
    <w:tmpl w:val="D8E8D5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30653DCF"/>
    <w:multiLevelType w:val="hybridMultilevel"/>
    <w:tmpl w:val="D69CCC9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44734047"/>
    <w:multiLevelType w:val="hybridMultilevel"/>
    <w:tmpl w:val="FC7E3508"/>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455C25C3"/>
    <w:multiLevelType w:val="multilevel"/>
    <w:tmpl w:val="C2B40F64"/>
    <w:lvl w:ilvl="0">
      <w:start w:val="1"/>
      <w:numFmt w:val="bullet"/>
      <w:lvlText w:val=""/>
      <w:lvlJc w:val="left"/>
      <w:pPr>
        <w:tabs>
          <w:tab w:val="num" w:pos="720"/>
        </w:tabs>
        <w:ind w:left="720" w:hanging="360"/>
      </w:pPr>
      <w:rPr>
        <w:rFonts w:ascii="Symbol" w:hAnsi="Symbo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47D73D63"/>
    <w:multiLevelType w:val="hybridMultilevel"/>
    <w:tmpl w:val="9FEED5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78E2B62"/>
    <w:multiLevelType w:val="hybridMultilevel"/>
    <w:tmpl w:val="089214E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640362CF"/>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6B0A3DB2"/>
    <w:multiLevelType w:val="hybridMultilevel"/>
    <w:tmpl w:val="17A22B8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0"/>
  </w:num>
  <w:num w:numId="2">
    <w:abstractNumId w:val="6"/>
  </w:num>
  <w:num w:numId="3">
    <w:abstractNumId w:val="7"/>
  </w:num>
  <w:num w:numId="4">
    <w:abstractNumId w:val="5"/>
  </w:num>
  <w:num w:numId="5">
    <w:abstractNumId w:val="4"/>
  </w:num>
  <w:num w:numId="6">
    <w:abstractNumId w:val="9"/>
  </w:num>
  <w:num w:numId="7">
    <w:abstractNumId w:val="11"/>
  </w:num>
  <w:num w:numId="8">
    <w:abstractNumId w:val="2"/>
  </w:num>
  <w:num w:numId="9">
    <w:abstractNumId w:val="0"/>
  </w:num>
  <w:num w:numId="10">
    <w:abstractNumId w:val="13"/>
  </w:num>
  <w:num w:numId="11">
    <w:abstractNumId w:val="14"/>
  </w:num>
  <w:num w:numId="12">
    <w:abstractNumId w:val="1"/>
  </w:num>
  <w:num w:numId="13">
    <w:abstractNumId w:val="3"/>
  </w:num>
  <w:num w:numId="14">
    <w:abstractNumId w:val="12"/>
  </w:num>
  <w:num w:numId="15">
    <w:abstractNumId w:val="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4453"/>
    <w:rsid w:val="00002126"/>
    <w:rsid w:val="00003BC1"/>
    <w:rsid w:val="0001299A"/>
    <w:rsid w:val="0001406B"/>
    <w:rsid w:val="00014F2A"/>
    <w:rsid w:val="00016774"/>
    <w:rsid w:val="0002090E"/>
    <w:rsid w:val="00024EAC"/>
    <w:rsid w:val="00025B77"/>
    <w:rsid w:val="000311CB"/>
    <w:rsid w:val="00031374"/>
    <w:rsid w:val="00034263"/>
    <w:rsid w:val="00034DAB"/>
    <w:rsid w:val="00035BA1"/>
    <w:rsid w:val="000461B5"/>
    <w:rsid w:val="00047671"/>
    <w:rsid w:val="0005167D"/>
    <w:rsid w:val="000519F2"/>
    <w:rsid w:val="00060E46"/>
    <w:rsid w:val="00064D6A"/>
    <w:rsid w:val="00073255"/>
    <w:rsid w:val="00073525"/>
    <w:rsid w:val="000749E4"/>
    <w:rsid w:val="000815A6"/>
    <w:rsid w:val="00090DAA"/>
    <w:rsid w:val="00091EBD"/>
    <w:rsid w:val="00095E4C"/>
    <w:rsid w:val="000A1097"/>
    <w:rsid w:val="000A16CA"/>
    <w:rsid w:val="000A19E5"/>
    <w:rsid w:val="000A5B94"/>
    <w:rsid w:val="000B3F4B"/>
    <w:rsid w:val="000B40D9"/>
    <w:rsid w:val="000C2541"/>
    <w:rsid w:val="000C484D"/>
    <w:rsid w:val="000C63A9"/>
    <w:rsid w:val="000D1A10"/>
    <w:rsid w:val="000D1B68"/>
    <w:rsid w:val="000D2C3C"/>
    <w:rsid w:val="000D5F35"/>
    <w:rsid w:val="000E28AE"/>
    <w:rsid w:val="000E2A8F"/>
    <w:rsid w:val="000E4EC3"/>
    <w:rsid w:val="000E4F90"/>
    <w:rsid w:val="000F3AAC"/>
    <w:rsid w:val="000F3D00"/>
    <w:rsid w:val="001017B8"/>
    <w:rsid w:val="001019DA"/>
    <w:rsid w:val="00102E97"/>
    <w:rsid w:val="00106F35"/>
    <w:rsid w:val="00107A59"/>
    <w:rsid w:val="001219D7"/>
    <w:rsid w:val="0012774F"/>
    <w:rsid w:val="00132404"/>
    <w:rsid w:val="0013364F"/>
    <w:rsid w:val="00133EA8"/>
    <w:rsid w:val="00137F2E"/>
    <w:rsid w:val="001434AF"/>
    <w:rsid w:val="00144B7A"/>
    <w:rsid w:val="001549D2"/>
    <w:rsid w:val="00156C9C"/>
    <w:rsid w:val="00161F13"/>
    <w:rsid w:val="00163355"/>
    <w:rsid w:val="00170EED"/>
    <w:rsid w:val="00180C6E"/>
    <w:rsid w:val="00192D0E"/>
    <w:rsid w:val="001943FF"/>
    <w:rsid w:val="001953D2"/>
    <w:rsid w:val="00196AA5"/>
    <w:rsid w:val="00197AC7"/>
    <w:rsid w:val="001A2A9C"/>
    <w:rsid w:val="001A2E14"/>
    <w:rsid w:val="001A3219"/>
    <w:rsid w:val="001A41AC"/>
    <w:rsid w:val="001A7BBE"/>
    <w:rsid w:val="001B0061"/>
    <w:rsid w:val="001B0C97"/>
    <w:rsid w:val="001B1269"/>
    <w:rsid w:val="001B2676"/>
    <w:rsid w:val="001B38FF"/>
    <w:rsid w:val="001C016D"/>
    <w:rsid w:val="001D1B56"/>
    <w:rsid w:val="001D75AC"/>
    <w:rsid w:val="001E256B"/>
    <w:rsid w:val="001E3C4A"/>
    <w:rsid w:val="001E4963"/>
    <w:rsid w:val="001F07B9"/>
    <w:rsid w:val="002061ED"/>
    <w:rsid w:val="002068A4"/>
    <w:rsid w:val="00216613"/>
    <w:rsid w:val="00220256"/>
    <w:rsid w:val="002222C4"/>
    <w:rsid w:val="00225979"/>
    <w:rsid w:val="002269C0"/>
    <w:rsid w:val="00226A1A"/>
    <w:rsid w:val="00226CDD"/>
    <w:rsid w:val="00236E48"/>
    <w:rsid w:val="00254650"/>
    <w:rsid w:val="00254B18"/>
    <w:rsid w:val="002617B3"/>
    <w:rsid w:val="002657D8"/>
    <w:rsid w:val="0027219F"/>
    <w:rsid w:val="002729D9"/>
    <w:rsid w:val="00276432"/>
    <w:rsid w:val="00291010"/>
    <w:rsid w:val="00291A30"/>
    <w:rsid w:val="0029606A"/>
    <w:rsid w:val="002A5114"/>
    <w:rsid w:val="002A75CB"/>
    <w:rsid w:val="002B1F5F"/>
    <w:rsid w:val="002B384A"/>
    <w:rsid w:val="002B469C"/>
    <w:rsid w:val="002C0D6A"/>
    <w:rsid w:val="002C4A15"/>
    <w:rsid w:val="002C4C6B"/>
    <w:rsid w:val="002C5CBA"/>
    <w:rsid w:val="002D0B99"/>
    <w:rsid w:val="002D256A"/>
    <w:rsid w:val="002D367C"/>
    <w:rsid w:val="002D3B2E"/>
    <w:rsid w:val="002E216A"/>
    <w:rsid w:val="002F073D"/>
    <w:rsid w:val="00307CF3"/>
    <w:rsid w:val="00310341"/>
    <w:rsid w:val="00311336"/>
    <w:rsid w:val="00315F68"/>
    <w:rsid w:val="003249A5"/>
    <w:rsid w:val="00331D41"/>
    <w:rsid w:val="00364B8D"/>
    <w:rsid w:val="0037502E"/>
    <w:rsid w:val="0037719F"/>
    <w:rsid w:val="00382D62"/>
    <w:rsid w:val="0038333F"/>
    <w:rsid w:val="0039025B"/>
    <w:rsid w:val="00392867"/>
    <w:rsid w:val="00395AB3"/>
    <w:rsid w:val="0039686C"/>
    <w:rsid w:val="003A300C"/>
    <w:rsid w:val="003A3475"/>
    <w:rsid w:val="003A4475"/>
    <w:rsid w:val="003A714C"/>
    <w:rsid w:val="003B0F97"/>
    <w:rsid w:val="003B27AC"/>
    <w:rsid w:val="003B5C61"/>
    <w:rsid w:val="003B5D5F"/>
    <w:rsid w:val="003C14CA"/>
    <w:rsid w:val="003C29F4"/>
    <w:rsid w:val="003C5B34"/>
    <w:rsid w:val="003C6004"/>
    <w:rsid w:val="003C7880"/>
    <w:rsid w:val="003D11E1"/>
    <w:rsid w:val="003E0C43"/>
    <w:rsid w:val="003E1856"/>
    <w:rsid w:val="003E77A5"/>
    <w:rsid w:val="003F0287"/>
    <w:rsid w:val="003F3119"/>
    <w:rsid w:val="003F7081"/>
    <w:rsid w:val="003F7B95"/>
    <w:rsid w:val="00406FD4"/>
    <w:rsid w:val="004076FA"/>
    <w:rsid w:val="00411DE0"/>
    <w:rsid w:val="00412A2E"/>
    <w:rsid w:val="004132BA"/>
    <w:rsid w:val="00421082"/>
    <w:rsid w:val="004430B8"/>
    <w:rsid w:val="004500FF"/>
    <w:rsid w:val="0045537C"/>
    <w:rsid w:val="00461126"/>
    <w:rsid w:val="00464556"/>
    <w:rsid w:val="004821BF"/>
    <w:rsid w:val="004841A6"/>
    <w:rsid w:val="004848F3"/>
    <w:rsid w:val="00486DE2"/>
    <w:rsid w:val="004902E6"/>
    <w:rsid w:val="00491359"/>
    <w:rsid w:val="00496690"/>
    <w:rsid w:val="004A1C30"/>
    <w:rsid w:val="004A7217"/>
    <w:rsid w:val="004A75F2"/>
    <w:rsid w:val="004B0952"/>
    <w:rsid w:val="004B410A"/>
    <w:rsid w:val="004B69D5"/>
    <w:rsid w:val="004B6A52"/>
    <w:rsid w:val="004C333B"/>
    <w:rsid w:val="004D045B"/>
    <w:rsid w:val="004D4A05"/>
    <w:rsid w:val="004D4AF2"/>
    <w:rsid w:val="004D61D2"/>
    <w:rsid w:val="004D6DE9"/>
    <w:rsid w:val="004E145D"/>
    <w:rsid w:val="004E2A74"/>
    <w:rsid w:val="004E47A8"/>
    <w:rsid w:val="004E5E55"/>
    <w:rsid w:val="004F056C"/>
    <w:rsid w:val="00504F96"/>
    <w:rsid w:val="00507728"/>
    <w:rsid w:val="005144A9"/>
    <w:rsid w:val="00514814"/>
    <w:rsid w:val="00515DB9"/>
    <w:rsid w:val="00520165"/>
    <w:rsid w:val="0052377E"/>
    <w:rsid w:val="0053191C"/>
    <w:rsid w:val="005338FC"/>
    <w:rsid w:val="00540033"/>
    <w:rsid w:val="0054298B"/>
    <w:rsid w:val="005504AF"/>
    <w:rsid w:val="0055153B"/>
    <w:rsid w:val="00552EE8"/>
    <w:rsid w:val="00554806"/>
    <w:rsid w:val="00560149"/>
    <w:rsid w:val="0056466D"/>
    <w:rsid w:val="00566843"/>
    <w:rsid w:val="00566879"/>
    <w:rsid w:val="0057477E"/>
    <w:rsid w:val="00574B2E"/>
    <w:rsid w:val="00575843"/>
    <w:rsid w:val="00593866"/>
    <w:rsid w:val="005A2F07"/>
    <w:rsid w:val="005A37D3"/>
    <w:rsid w:val="005A6DD7"/>
    <w:rsid w:val="005B127D"/>
    <w:rsid w:val="005B1B08"/>
    <w:rsid w:val="005B4588"/>
    <w:rsid w:val="005B506C"/>
    <w:rsid w:val="005C0FB3"/>
    <w:rsid w:val="005C104D"/>
    <w:rsid w:val="005C1B05"/>
    <w:rsid w:val="005C5570"/>
    <w:rsid w:val="005C598B"/>
    <w:rsid w:val="005D1985"/>
    <w:rsid w:val="005D324A"/>
    <w:rsid w:val="005D5015"/>
    <w:rsid w:val="005E1961"/>
    <w:rsid w:val="005E2298"/>
    <w:rsid w:val="005E4C3D"/>
    <w:rsid w:val="005F1B51"/>
    <w:rsid w:val="006036D4"/>
    <w:rsid w:val="00605ADA"/>
    <w:rsid w:val="006158ED"/>
    <w:rsid w:val="00617A1C"/>
    <w:rsid w:val="00632C3C"/>
    <w:rsid w:val="0064093B"/>
    <w:rsid w:val="00653B0D"/>
    <w:rsid w:val="0066144A"/>
    <w:rsid w:val="00662BDB"/>
    <w:rsid w:val="00671481"/>
    <w:rsid w:val="00673C09"/>
    <w:rsid w:val="00673D39"/>
    <w:rsid w:val="00676C9C"/>
    <w:rsid w:val="006773F7"/>
    <w:rsid w:val="00686FB0"/>
    <w:rsid w:val="006A180F"/>
    <w:rsid w:val="006A5DF1"/>
    <w:rsid w:val="006B45A8"/>
    <w:rsid w:val="006B4F85"/>
    <w:rsid w:val="006B7198"/>
    <w:rsid w:val="006C2B94"/>
    <w:rsid w:val="006C4453"/>
    <w:rsid w:val="006C4A02"/>
    <w:rsid w:val="006D1B22"/>
    <w:rsid w:val="006D4AB3"/>
    <w:rsid w:val="006D7995"/>
    <w:rsid w:val="006E0229"/>
    <w:rsid w:val="006F20E9"/>
    <w:rsid w:val="006F243A"/>
    <w:rsid w:val="006F2B5C"/>
    <w:rsid w:val="006F39B3"/>
    <w:rsid w:val="006F3B81"/>
    <w:rsid w:val="006F5E9B"/>
    <w:rsid w:val="006F67E9"/>
    <w:rsid w:val="00700DF8"/>
    <w:rsid w:val="00701C77"/>
    <w:rsid w:val="0070210A"/>
    <w:rsid w:val="007033D6"/>
    <w:rsid w:val="007057EB"/>
    <w:rsid w:val="007161B3"/>
    <w:rsid w:val="00721066"/>
    <w:rsid w:val="00722D2C"/>
    <w:rsid w:val="007363E6"/>
    <w:rsid w:val="007365E9"/>
    <w:rsid w:val="00737239"/>
    <w:rsid w:val="007430AE"/>
    <w:rsid w:val="0074741C"/>
    <w:rsid w:val="007515EF"/>
    <w:rsid w:val="00753314"/>
    <w:rsid w:val="00756901"/>
    <w:rsid w:val="00760F49"/>
    <w:rsid w:val="00767562"/>
    <w:rsid w:val="007700CE"/>
    <w:rsid w:val="00770554"/>
    <w:rsid w:val="00770640"/>
    <w:rsid w:val="00772B06"/>
    <w:rsid w:val="00773795"/>
    <w:rsid w:val="007761F1"/>
    <w:rsid w:val="00776FE5"/>
    <w:rsid w:val="00783F37"/>
    <w:rsid w:val="00793D2D"/>
    <w:rsid w:val="00796DCF"/>
    <w:rsid w:val="007B2D7D"/>
    <w:rsid w:val="007C0D17"/>
    <w:rsid w:val="007D7198"/>
    <w:rsid w:val="007E31FE"/>
    <w:rsid w:val="007E489B"/>
    <w:rsid w:val="007E67C3"/>
    <w:rsid w:val="007F012B"/>
    <w:rsid w:val="007F6544"/>
    <w:rsid w:val="007F771D"/>
    <w:rsid w:val="007F7E66"/>
    <w:rsid w:val="00801017"/>
    <w:rsid w:val="00814E69"/>
    <w:rsid w:val="008169E6"/>
    <w:rsid w:val="0082194E"/>
    <w:rsid w:val="00822CED"/>
    <w:rsid w:val="00822DBF"/>
    <w:rsid w:val="0082309B"/>
    <w:rsid w:val="0082313F"/>
    <w:rsid w:val="0082436E"/>
    <w:rsid w:val="00841DA6"/>
    <w:rsid w:val="008444DE"/>
    <w:rsid w:val="0084479E"/>
    <w:rsid w:val="00851590"/>
    <w:rsid w:val="00852E2A"/>
    <w:rsid w:val="0085305F"/>
    <w:rsid w:val="008531C9"/>
    <w:rsid w:val="008600AD"/>
    <w:rsid w:val="00861975"/>
    <w:rsid w:val="0086502F"/>
    <w:rsid w:val="00870F9F"/>
    <w:rsid w:val="00872444"/>
    <w:rsid w:val="00872BBC"/>
    <w:rsid w:val="00874917"/>
    <w:rsid w:val="008804B6"/>
    <w:rsid w:val="00892669"/>
    <w:rsid w:val="008928DF"/>
    <w:rsid w:val="00897AB0"/>
    <w:rsid w:val="008A16AF"/>
    <w:rsid w:val="008A3553"/>
    <w:rsid w:val="008A4032"/>
    <w:rsid w:val="008A77B0"/>
    <w:rsid w:val="008B1600"/>
    <w:rsid w:val="008B2F2B"/>
    <w:rsid w:val="008B6A66"/>
    <w:rsid w:val="008C29E2"/>
    <w:rsid w:val="008C3818"/>
    <w:rsid w:val="008C501A"/>
    <w:rsid w:val="008C5752"/>
    <w:rsid w:val="008C745E"/>
    <w:rsid w:val="008D0E7C"/>
    <w:rsid w:val="008D32B4"/>
    <w:rsid w:val="008D395D"/>
    <w:rsid w:val="008E1511"/>
    <w:rsid w:val="008E21F6"/>
    <w:rsid w:val="008F4E25"/>
    <w:rsid w:val="008F536B"/>
    <w:rsid w:val="008F6F3C"/>
    <w:rsid w:val="00903D31"/>
    <w:rsid w:val="009079DC"/>
    <w:rsid w:val="00910EB0"/>
    <w:rsid w:val="00911C59"/>
    <w:rsid w:val="00913657"/>
    <w:rsid w:val="00917D03"/>
    <w:rsid w:val="009257A0"/>
    <w:rsid w:val="009272A2"/>
    <w:rsid w:val="00931E52"/>
    <w:rsid w:val="00936D28"/>
    <w:rsid w:val="00942984"/>
    <w:rsid w:val="00947A50"/>
    <w:rsid w:val="00953B1D"/>
    <w:rsid w:val="0095480C"/>
    <w:rsid w:val="00960E2C"/>
    <w:rsid w:val="00962A38"/>
    <w:rsid w:val="00967B45"/>
    <w:rsid w:val="00974936"/>
    <w:rsid w:val="00976C2B"/>
    <w:rsid w:val="00990422"/>
    <w:rsid w:val="0099099E"/>
    <w:rsid w:val="00997115"/>
    <w:rsid w:val="009B3429"/>
    <w:rsid w:val="009B5C7D"/>
    <w:rsid w:val="009C3444"/>
    <w:rsid w:val="009D31B9"/>
    <w:rsid w:val="009E09B0"/>
    <w:rsid w:val="009E374B"/>
    <w:rsid w:val="009E7C8D"/>
    <w:rsid w:val="009F2DBA"/>
    <w:rsid w:val="009F702F"/>
    <w:rsid w:val="00A07EA4"/>
    <w:rsid w:val="00A13B40"/>
    <w:rsid w:val="00A16416"/>
    <w:rsid w:val="00A267D0"/>
    <w:rsid w:val="00A269C0"/>
    <w:rsid w:val="00A26BDB"/>
    <w:rsid w:val="00A31944"/>
    <w:rsid w:val="00A31AAD"/>
    <w:rsid w:val="00A3474E"/>
    <w:rsid w:val="00A42955"/>
    <w:rsid w:val="00A46169"/>
    <w:rsid w:val="00A5476B"/>
    <w:rsid w:val="00A82B89"/>
    <w:rsid w:val="00A8543D"/>
    <w:rsid w:val="00A863AD"/>
    <w:rsid w:val="00A905AC"/>
    <w:rsid w:val="00A908CB"/>
    <w:rsid w:val="00A92158"/>
    <w:rsid w:val="00A92AEB"/>
    <w:rsid w:val="00A92DDC"/>
    <w:rsid w:val="00A95515"/>
    <w:rsid w:val="00AA0191"/>
    <w:rsid w:val="00AA120A"/>
    <w:rsid w:val="00AA23EA"/>
    <w:rsid w:val="00AA3F68"/>
    <w:rsid w:val="00AB0137"/>
    <w:rsid w:val="00AB21D9"/>
    <w:rsid w:val="00AC3A1E"/>
    <w:rsid w:val="00AC5AB8"/>
    <w:rsid w:val="00AD264C"/>
    <w:rsid w:val="00AE332D"/>
    <w:rsid w:val="00AE5025"/>
    <w:rsid w:val="00AE6A5F"/>
    <w:rsid w:val="00AE6B1C"/>
    <w:rsid w:val="00AF61A9"/>
    <w:rsid w:val="00B0224F"/>
    <w:rsid w:val="00B14FC2"/>
    <w:rsid w:val="00B165EC"/>
    <w:rsid w:val="00B17E9C"/>
    <w:rsid w:val="00B26D57"/>
    <w:rsid w:val="00B35DB4"/>
    <w:rsid w:val="00B40AF6"/>
    <w:rsid w:val="00B43315"/>
    <w:rsid w:val="00B44351"/>
    <w:rsid w:val="00B448E6"/>
    <w:rsid w:val="00B44C21"/>
    <w:rsid w:val="00B515A5"/>
    <w:rsid w:val="00B62C31"/>
    <w:rsid w:val="00B81FD9"/>
    <w:rsid w:val="00B932C6"/>
    <w:rsid w:val="00B955A1"/>
    <w:rsid w:val="00BA11AC"/>
    <w:rsid w:val="00BA411B"/>
    <w:rsid w:val="00BA6584"/>
    <w:rsid w:val="00BB3F52"/>
    <w:rsid w:val="00BB55D0"/>
    <w:rsid w:val="00BD1E79"/>
    <w:rsid w:val="00BD48B0"/>
    <w:rsid w:val="00BD71D7"/>
    <w:rsid w:val="00BE6151"/>
    <w:rsid w:val="00BE7868"/>
    <w:rsid w:val="00BE7BFD"/>
    <w:rsid w:val="00BF5057"/>
    <w:rsid w:val="00C1527D"/>
    <w:rsid w:val="00C27496"/>
    <w:rsid w:val="00C35334"/>
    <w:rsid w:val="00C370F2"/>
    <w:rsid w:val="00C44EEC"/>
    <w:rsid w:val="00C47073"/>
    <w:rsid w:val="00C52191"/>
    <w:rsid w:val="00C532C8"/>
    <w:rsid w:val="00C53491"/>
    <w:rsid w:val="00C60014"/>
    <w:rsid w:val="00C65043"/>
    <w:rsid w:val="00C65CE3"/>
    <w:rsid w:val="00C755FA"/>
    <w:rsid w:val="00C75992"/>
    <w:rsid w:val="00C82301"/>
    <w:rsid w:val="00C83810"/>
    <w:rsid w:val="00C83A6C"/>
    <w:rsid w:val="00C917CE"/>
    <w:rsid w:val="00C92555"/>
    <w:rsid w:val="00C9554C"/>
    <w:rsid w:val="00C97F85"/>
    <w:rsid w:val="00CA03F0"/>
    <w:rsid w:val="00CA183A"/>
    <w:rsid w:val="00CA2006"/>
    <w:rsid w:val="00CA494B"/>
    <w:rsid w:val="00CA53D6"/>
    <w:rsid w:val="00CA76FB"/>
    <w:rsid w:val="00CB2318"/>
    <w:rsid w:val="00CB3CC5"/>
    <w:rsid w:val="00CB4427"/>
    <w:rsid w:val="00CB4457"/>
    <w:rsid w:val="00CB7152"/>
    <w:rsid w:val="00CC0ECE"/>
    <w:rsid w:val="00CC29EE"/>
    <w:rsid w:val="00CC527D"/>
    <w:rsid w:val="00CC6D54"/>
    <w:rsid w:val="00CD086D"/>
    <w:rsid w:val="00CD0A3A"/>
    <w:rsid w:val="00CD1208"/>
    <w:rsid w:val="00CD3728"/>
    <w:rsid w:val="00CD4741"/>
    <w:rsid w:val="00CD4DEE"/>
    <w:rsid w:val="00CE5DCB"/>
    <w:rsid w:val="00CF0649"/>
    <w:rsid w:val="00CF284C"/>
    <w:rsid w:val="00CF342D"/>
    <w:rsid w:val="00CF4D5D"/>
    <w:rsid w:val="00D05F10"/>
    <w:rsid w:val="00D20AEF"/>
    <w:rsid w:val="00D21C18"/>
    <w:rsid w:val="00D22FFA"/>
    <w:rsid w:val="00D25142"/>
    <w:rsid w:val="00D300F0"/>
    <w:rsid w:val="00D36FA5"/>
    <w:rsid w:val="00D40849"/>
    <w:rsid w:val="00D40998"/>
    <w:rsid w:val="00D409FF"/>
    <w:rsid w:val="00D63ACF"/>
    <w:rsid w:val="00D70793"/>
    <w:rsid w:val="00D71A6B"/>
    <w:rsid w:val="00D72AC3"/>
    <w:rsid w:val="00D81551"/>
    <w:rsid w:val="00D81AAC"/>
    <w:rsid w:val="00D8461B"/>
    <w:rsid w:val="00D9049C"/>
    <w:rsid w:val="00D915F2"/>
    <w:rsid w:val="00DB1CC1"/>
    <w:rsid w:val="00DB6E1F"/>
    <w:rsid w:val="00DB78ED"/>
    <w:rsid w:val="00DC3B3F"/>
    <w:rsid w:val="00DD72C7"/>
    <w:rsid w:val="00DD74D3"/>
    <w:rsid w:val="00DE1794"/>
    <w:rsid w:val="00DE23BC"/>
    <w:rsid w:val="00DF1136"/>
    <w:rsid w:val="00DF32E8"/>
    <w:rsid w:val="00DF74AF"/>
    <w:rsid w:val="00E04639"/>
    <w:rsid w:val="00E107A9"/>
    <w:rsid w:val="00E108ED"/>
    <w:rsid w:val="00E21B49"/>
    <w:rsid w:val="00E2789F"/>
    <w:rsid w:val="00E30706"/>
    <w:rsid w:val="00E31651"/>
    <w:rsid w:val="00E32467"/>
    <w:rsid w:val="00E32B1C"/>
    <w:rsid w:val="00E35163"/>
    <w:rsid w:val="00E44395"/>
    <w:rsid w:val="00E452F8"/>
    <w:rsid w:val="00E455B3"/>
    <w:rsid w:val="00E52090"/>
    <w:rsid w:val="00E5533A"/>
    <w:rsid w:val="00E56D61"/>
    <w:rsid w:val="00E61BC8"/>
    <w:rsid w:val="00E63FD6"/>
    <w:rsid w:val="00E6644F"/>
    <w:rsid w:val="00E66B11"/>
    <w:rsid w:val="00E72287"/>
    <w:rsid w:val="00E72428"/>
    <w:rsid w:val="00E84204"/>
    <w:rsid w:val="00E8753F"/>
    <w:rsid w:val="00E91A21"/>
    <w:rsid w:val="00EA0A29"/>
    <w:rsid w:val="00EA14B3"/>
    <w:rsid w:val="00EA2E3A"/>
    <w:rsid w:val="00EA416E"/>
    <w:rsid w:val="00EA4654"/>
    <w:rsid w:val="00EA50CD"/>
    <w:rsid w:val="00EB2261"/>
    <w:rsid w:val="00EB6ABE"/>
    <w:rsid w:val="00EC284A"/>
    <w:rsid w:val="00EC4891"/>
    <w:rsid w:val="00ED05B9"/>
    <w:rsid w:val="00ED19DF"/>
    <w:rsid w:val="00ED231A"/>
    <w:rsid w:val="00ED606A"/>
    <w:rsid w:val="00ED66CF"/>
    <w:rsid w:val="00EF5BDA"/>
    <w:rsid w:val="00F029C7"/>
    <w:rsid w:val="00F04FD3"/>
    <w:rsid w:val="00F05C2F"/>
    <w:rsid w:val="00F13245"/>
    <w:rsid w:val="00F13935"/>
    <w:rsid w:val="00F20D07"/>
    <w:rsid w:val="00F21BD0"/>
    <w:rsid w:val="00F22DAA"/>
    <w:rsid w:val="00F2385F"/>
    <w:rsid w:val="00F23B26"/>
    <w:rsid w:val="00F27340"/>
    <w:rsid w:val="00F30A7F"/>
    <w:rsid w:val="00F311CA"/>
    <w:rsid w:val="00F37012"/>
    <w:rsid w:val="00F42F8C"/>
    <w:rsid w:val="00F4311D"/>
    <w:rsid w:val="00F436B3"/>
    <w:rsid w:val="00F46EF4"/>
    <w:rsid w:val="00F50A74"/>
    <w:rsid w:val="00F55BEB"/>
    <w:rsid w:val="00F63F81"/>
    <w:rsid w:val="00F64D51"/>
    <w:rsid w:val="00F74AD7"/>
    <w:rsid w:val="00F75261"/>
    <w:rsid w:val="00F93CBE"/>
    <w:rsid w:val="00F941CA"/>
    <w:rsid w:val="00F97C77"/>
    <w:rsid w:val="00FA1A60"/>
    <w:rsid w:val="00FB6490"/>
    <w:rsid w:val="00FB7059"/>
    <w:rsid w:val="00FB76F6"/>
    <w:rsid w:val="00FC077F"/>
    <w:rsid w:val="00FC1C94"/>
    <w:rsid w:val="00FC408A"/>
    <w:rsid w:val="00FC5034"/>
    <w:rsid w:val="00FC5957"/>
    <w:rsid w:val="00FC5F3C"/>
    <w:rsid w:val="00FC7D1F"/>
    <w:rsid w:val="00FD0609"/>
    <w:rsid w:val="00FD265E"/>
    <w:rsid w:val="00FD4BA1"/>
    <w:rsid w:val="00FD6425"/>
    <w:rsid w:val="00FE1D3E"/>
    <w:rsid w:val="00FF2F35"/>
    <w:rsid w:val="00FF494C"/>
    <w:rsid w:val="00FF71B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F14EBEA"/>
  <w15:chartTrackingRefBased/>
  <w15:docId w15:val="{84F296E6-76D7-4DFB-87CD-97572BED9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endnote reference" w:uiPriority="99"/>
    <w:lsdException w:name="endnote text" w:uiPriority="99"/>
    <w:lsdException w:name="Title" w:qFormat="1"/>
    <w:lsdException w:name="Body Text" w:uiPriority="1" w:qFormat="1"/>
    <w:lsdException w:name="Subtitle" w:qFormat="1"/>
    <w:lsdException w:name="Body Text 3" w:uiPriority="99"/>
    <w:lsdException w:name="Strong"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style>
  <w:style w:type="paragraph" w:styleId="Nagwek1">
    <w:name w:val="heading 1"/>
    <w:basedOn w:val="Normalny"/>
    <w:next w:val="Normalny"/>
    <w:link w:val="Nagwek1Znak"/>
    <w:uiPriority w:val="9"/>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link w:val="TekstpodstawowyZnak"/>
    <w:uiPriority w:val="1"/>
    <w:qFormat/>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1Znak">
    <w:name w:val="Nagłówek 1 Znak"/>
    <w:link w:val="Nagwek1"/>
    <w:uiPriority w:val="9"/>
    <w:rsid w:val="0057477E"/>
    <w:rPr>
      <w:rFonts w:ascii="Arial" w:hAnsi="Arial"/>
      <w:b/>
      <w:kern w:val="28"/>
      <w:sz w:val="28"/>
    </w:rPr>
  </w:style>
  <w:style w:type="paragraph" w:customStyle="1" w:styleId="msonormal0">
    <w:name w:val="msonormal"/>
    <w:basedOn w:val="Normalny"/>
    <w:uiPriority w:val="99"/>
    <w:rsid w:val="0057477E"/>
    <w:pPr>
      <w:spacing w:before="100" w:beforeAutospacing="1" w:after="100" w:afterAutospacing="1"/>
    </w:pPr>
    <w:rPr>
      <w:sz w:val="24"/>
      <w:szCs w:val="24"/>
    </w:rPr>
  </w:style>
  <w:style w:type="paragraph" w:styleId="NormalnyWeb">
    <w:name w:val="Normal (Web)"/>
    <w:basedOn w:val="Normalny"/>
    <w:uiPriority w:val="99"/>
    <w:unhideWhenUsed/>
    <w:rsid w:val="0057477E"/>
    <w:pPr>
      <w:spacing w:before="100" w:beforeAutospacing="1" w:after="100" w:afterAutospacing="1"/>
    </w:pPr>
    <w:rPr>
      <w:sz w:val="24"/>
      <w:szCs w:val="24"/>
    </w:rPr>
  </w:style>
  <w:style w:type="paragraph" w:styleId="Tekstkomentarza">
    <w:name w:val="annotation text"/>
    <w:basedOn w:val="Normalny"/>
    <w:link w:val="TekstkomentarzaZnak"/>
    <w:uiPriority w:val="99"/>
    <w:unhideWhenUsed/>
    <w:rsid w:val="0057477E"/>
    <w:pPr>
      <w:spacing w:after="200"/>
    </w:pPr>
    <w:rPr>
      <w:rFonts w:ascii="Calibri" w:eastAsia="Calibri" w:hAnsi="Calibri"/>
      <w:lang w:eastAsia="en-US"/>
    </w:rPr>
  </w:style>
  <w:style w:type="character" w:customStyle="1" w:styleId="TekstkomentarzaZnak">
    <w:name w:val="Tekst komentarza Znak"/>
    <w:basedOn w:val="Domylnaczcionkaakapitu"/>
    <w:link w:val="Tekstkomentarza"/>
    <w:uiPriority w:val="99"/>
    <w:rsid w:val="0057477E"/>
    <w:rPr>
      <w:rFonts w:ascii="Calibri" w:eastAsia="Calibri" w:hAnsi="Calibri"/>
      <w:lang w:eastAsia="en-US"/>
    </w:rPr>
  </w:style>
  <w:style w:type="character" w:customStyle="1" w:styleId="NagwekZnak">
    <w:name w:val="Nagłówek Znak"/>
    <w:link w:val="Nagwek"/>
    <w:uiPriority w:val="99"/>
    <w:rsid w:val="0057477E"/>
  </w:style>
  <w:style w:type="character" w:customStyle="1" w:styleId="StopkaZnak">
    <w:name w:val="Stopka Znak"/>
    <w:link w:val="Stopka"/>
    <w:uiPriority w:val="99"/>
    <w:rsid w:val="0057477E"/>
  </w:style>
  <w:style w:type="paragraph" w:styleId="Tekstprzypisukocowego">
    <w:name w:val="endnote text"/>
    <w:basedOn w:val="Normalny"/>
    <w:link w:val="TekstprzypisukocowegoZnak"/>
    <w:uiPriority w:val="99"/>
    <w:unhideWhenUsed/>
    <w:rsid w:val="0057477E"/>
    <w:rPr>
      <w:rFonts w:ascii="Calibri" w:eastAsia="Calibri" w:hAnsi="Calibri"/>
      <w:lang w:eastAsia="en-US"/>
    </w:rPr>
  </w:style>
  <w:style w:type="character" w:customStyle="1" w:styleId="TekstprzypisukocowegoZnak">
    <w:name w:val="Tekst przypisu końcowego Znak"/>
    <w:basedOn w:val="Domylnaczcionkaakapitu"/>
    <w:link w:val="Tekstprzypisukocowego"/>
    <w:uiPriority w:val="99"/>
    <w:rsid w:val="0057477E"/>
    <w:rPr>
      <w:rFonts w:ascii="Calibri" w:eastAsia="Calibri" w:hAnsi="Calibri"/>
      <w:lang w:eastAsia="en-US"/>
    </w:rPr>
  </w:style>
  <w:style w:type="character" w:customStyle="1" w:styleId="TekstpodstawowyZnak">
    <w:name w:val="Tekst podstawowy Znak"/>
    <w:link w:val="Tekstpodstawowy"/>
    <w:uiPriority w:val="1"/>
    <w:rsid w:val="0057477E"/>
    <w:rPr>
      <w:sz w:val="28"/>
    </w:rPr>
  </w:style>
  <w:style w:type="paragraph" w:styleId="Tekstpodstawowy3">
    <w:name w:val="Body Text 3"/>
    <w:basedOn w:val="Normalny"/>
    <w:link w:val="Tekstpodstawowy3Znak"/>
    <w:uiPriority w:val="99"/>
    <w:unhideWhenUsed/>
    <w:rsid w:val="0057477E"/>
    <w:pPr>
      <w:spacing w:after="120"/>
    </w:pPr>
    <w:rPr>
      <w:sz w:val="16"/>
      <w:szCs w:val="16"/>
    </w:rPr>
  </w:style>
  <w:style w:type="character" w:customStyle="1" w:styleId="Tekstpodstawowy3Znak">
    <w:name w:val="Tekst podstawowy 3 Znak"/>
    <w:basedOn w:val="Domylnaczcionkaakapitu"/>
    <w:link w:val="Tekstpodstawowy3"/>
    <w:uiPriority w:val="99"/>
    <w:rsid w:val="0057477E"/>
    <w:rPr>
      <w:sz w:val="16"/>
      <w:szCs w:val="16"/>
    </w:rPr>
  </w:style>
  <w:style w:type="paragraph" w:styleId="Tematkomentarza">
    <w:name w:val="annotation subject"/>
    <w:basedOn w:val="Tekstkomentarza"/>
    <w:next w:val="Tekstkomentarza"/>
    <w:link w:val="TematkomentarzaZnak"/>
    <w:uiPriority w:val="99"/>
    <w:unhideWhenUsed/>
    <w:rsid w:val="0057477E"/>
    <w:pPr>
      <w:widowControl w:val="0"/>
      <w:autoSpaceDE w:val="0"/>
      <w:autoSpaceDN w:val="0"/>
      <w:spacing w:after="0"/>
    </w:pPr>
    <w:rPr>
      <w:rFonts w:ascii="Arial" w:eastAsia="Times New Roman" w:hAnsi="Arial"/>
      <w:b/>
      <w:lang w:eastAsia="pl-PL"/>
    </w:rPr>
  </w:style>
  <w:style w:type="character" w:customStyle="1" w:styleId="TematkomentarzaZnak">
    <w:name w:val="Temat komentarza Znak"/>
    <w:basedOn w:val="TekstkomentarzaZnak"/>
    <w:link w:val="Tematkomentarza"/>
    <w:uiPriority w:val="99"/>
    <w:rsid w:val="0057477E"/>
    <w:rPr>
      <w:rFonts w:ascii="Arial" w:eastAsia="Calibri" w:hAnsi="Arial"/>
      <w:b/>
      <w:lang w:eastAsia="en-US"/>
    </w:rPr>
  </w:style>
  <w:style w:type="paragraph" w:styleId="Akapitzlist">
    <w:name w:val="List Paragraph"/>
    <w:aliases w:val="BulletC,CW_Lista,punktowane_snoroa,Numerowanie,Kolorowa lista — akcent 11,Akapit z listą BS,Podsis rysunku,lp1,Preambuła,Tabela,Nagłowek 3,L1,Dot pt,F5 List Paragraph,Recommendation,List Paragraph11,maz_wyliczenie,opis dzialania,Obiekt"/>
    <w:basedOn w:val="Normalny"/>
    <w:link w:val="AkapitzlistZnak"/>
    <w:uiPriority w:val="34"/>
    <w:qFormat/>
    <w:rsid w:val="0057477E"/>
    <w:pPr>
      <w:spacing w:after="200" w:line="276" w:lineRule="auto"/>
      <w:ind w:left="720"/>
      <w:contextualSpacing/>
    </w:pPr>
    <w:rPr>
      <w:rFonts w:ascii="Calibri" w:eastAsia="Calibri" w:hAnsi="Calibri"/>
      <w:sz w:val="22"/>
      <w:szCs w:val="22"/>
      <w:lang w:eastAsia="en-US"/>
    </w:rPr>
  </w:style>
  <w:style w:type="paragraph" w:customStyle="1" w:styleId="Default">
    <w:name w:val="Default"/>
    <w:rsid w:val="0057477E"/>
    <w:pPr>
      <w:autoSpaceDE w:val="0"/>
      <w:autoSpaceDN w:val="0"/>
      <w:adjustRightInd w:val="0"/>
    </w:pPr>
    <w:rPr>
      <w:rFonts w:ascii="Arial" w:eastAsia="Calibri" w:hAnsi="Arial" w:cs="Arial"/>
      <w:color w:val="000000"/>
      <w:sz w:val="24"/>
      <w:szCs w:val="24"/>
      <w:lang w:eastAsia="en-US"/>
    </w:rPr>
  </w:style>
  <w:style w:type="paragraph" w:customStyle="1" w:styleId="Tekstpodstawowy21">
    <w:name w:val="Tekst podstawowy 21"/>
    <w:basedOn w:val="Normalny"/>
    <w:rsid w:val="0057477E"/>
    <w:pPr>
      <w:widowControl w:val="0"/>
      <w:jc w:val="both"/>
    </w:pPr>
    <w:rPr>
      <w:rFonts w:ascii="Arial" w:hAnsi="Arial"/>
      <w:sz w:val="22"/>
    </w:rPr>
  </w:style>
  <w:style w:type="character" w:styleId="Odwoanieprzypisukocowego">
    <w:name w:val="endnote reference"/>
    <w:uiPriority w:val="99"/>
    <w:unhideWhenUsed/>
    <w:rsid w:val="0057477E"/>
    <w:rPr>
      <w:vertAlign w:val="superscript"/>
    </w:rPr>
  </w:style>
  <w:style w:type="character" w:customStyle="1" w:styleId="Teksttreci2ArialUnicodeMS">
    <w:name w:val="Tekst treści (2) + Arial Unicode MS"/>
    <w:aliases w:val="8 pt"/>
    <w:rsid w:val="0057477E"/>
    <w:rPr>
      <w:rFonts w:ascii="Arial Unicode MS" w:eastAsia="Arial Unicode MS" w:hAnsi="Arial Unicode MS" w:cs="Arial Unicode MS" w:hint="default"/>
      <w:b w:val="0"/>
      <w:bCs w:val="0"/>
      <w:i w:val="0"/>
      <w:iCs w:val="0"/>
      <w:caps w:val="0"/>
      <w:smallCaps w:val="0"/>
      <w:strike w:val="0"/>
      <w:dstrike w:val="0"/>
      <w:color w:val="000000"/>
      <w:spacing w:val="0"/>
      <w:w w:val="100"/>
      <w:position w:val="0"/>
      <w:sz w:val="16"/>
      <w:szCs w:val="16"/>
      <w:u w:val="none"/>
      <w:effect w:val="none"/>
      <w:shd w:val="clear" w:color="auto" w:fill="FFFFFF"/>
      <w:vertAlign w:val="baseline"/>
      <w:lang w:val="pl-PL" w:eastAsia="pl-PL" w:bidi="pl-PL"/>
    </w:rPr>
  </w:style>
  <w:style w:type="paragraph" w:styleId="Poprawka">
    <w:name w:val="Revision"/>
    <w:hidden/>
    <w:uiPriority w:val="99"/>
    <w:semiHidden/>
    <w:rsid w:val="00A92AEB"/>
  </w:style>
  <w:style w:type="character" w:styleId="Odwoaniedokomentarza">
    <w:name w:val="annotation reference"/>
    <w:basedOn w:val="Domylnaczcionkaakapitu"/>
    <w:rsid w:val="00A92AEB"/>
    <w:rPr>
      <w:sz w:val="16"/>
      <w:szCs w:val="16"/>
    </w:rPr>
  </w:style>
  <w:style w:type="table" w:customStyle="1" w:styleId="TableNormal">
    <w:name w:val="Table Normal"/>
    <w:uiPriority w:val="2"/>
    <w:semiHidden/>
    <w:unhideWhenUsed/>
    <w:qFormat/>
    <w:rsid w:val="0074741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ny"/>
    <w:uiPriority w:val="1"/>
    <w:qFormat/>
    <w:rsid w:val="0074741C"/>
    <w:pPr>
      <w:widowControl w:val="0"/>
      <w:autoSpaceDE w:val="0"/>
      <w:autoSpaceDN w:val="0"/>
      <w:spacing w:before="30" w:line="249" w:lineRule="exact"/>
      <w:jc w:val="center"/>
    </w:pPr>
    <w:rPr>
      <w:rFonts w:ascii="Calibri" w:eastAsia="Calibri" w:hAnsi="Calibri" w:cs="Calibri"/>
      <w:sz w:val="22"/>
      <w:szCs w:val="22"/>
      <w:lang w:eastAsia="en-US"/>
    </w:rPr>
  </w:style>
  <w:style w:type="character" w:styleId="Uwydatnienie">
    <w:name w:val="Emphasis"/>
    <w:qFormat/>
    <w:rsid w:val="00090DAA"/>
    <w:rPr>
      <w:i/>
      <w:iCs/>
    </w:rPr>
  </w:style>
  <w:style w:type="paragraph" w:customStyle="1" w:styleId="tytu0">
    <w:name w:val="tytuł"/>
    <w:basedOn w:val="Normalny"/>
    <w:rsid w:val="00B44351"/>
    <w:pPr>
      <w:keepNext/>
      <w:suppressLineNumbers/>
      <w:suppressAutoHyphens/>
      <w:spacing w:before="60" w:after="60"/>
      <w:jc w:val="center"/>
    </w:pPr>
    <w:rPr>
      <w:b/>
      <w:bCs/>
      <w:sz w:val="24"/>
      <w:szCs w:val="24"/>
      <w:lang w:eastAsia="ar-SA"/>
    </w:rPr>
  </w:style>
  <w:style w:type="character" w:customStyle="1" w:styleId="AkapitzlistZnak">
    <w:name w:val="Akapit z listą Znak"/>
    <w:aliases w:val="BulletC Znak,CW_Lista Znak,punktowane_snoroa Znak,Numerowanie Znak,Kolorowa lista — akcent 11 Znak,Akapit z listą BS Znak,Podsis rysunku Znak,lp1 Znak,Preambuła Znak,Tabela Znak,Nagłowek 3 Znak,L1 Znak,Dot pt Znak,Recommendation Znak"/>
    <w:link w:val="Akapitzlist"/>
    <w:uiPriority w:val="34"/>
    <w:qFormat/>
    <w:locked/>
    <w:rsid w:val="00EB2261"/>
    <w:rPr>
      <w:rFonts w:ascii="Calibri" w:eastAsia="Calibri" w:hAnsi="Calibri"/>
      <w:sz w:val="22"/>
      <w:szCs w:val="22"/>
      <w:lang w:eastAsia="en-US"/>
    </w:rPr>
  </w:style>
  <w:style w:type="paragraph" w:styleId="Tekstpodstawowy2">
    <w:name w:val="Body Text 2"/>
    <w:basedOn w:val="Normalny"/>
    <w:link w:val="Tekstpodstawowy2Znak"/>
    <w:rsid w:val="007F771D"/>
    <w:pPr>
      <w:spacing w:after="120" w:line="480" w:lineRule="auto"/>
    </w:pPr>
    <w:rPr>
      <w:sz w:val="24"/>
      <w:szCs w:val="24"/>
    </w:rPr>
  </w:style>
  <w:style w:type="character" w:customStyle="1" w:styleId="Tekstpodstawowy2Znak">
    <w:name w:val="Tekst podstawowy 2 Znak"/>
    <w:basedOn w:val="Domylnaczcionkaakapitu"/>
    <w:link w:val="Tekstpodstawowy2"/>
    <w:rsid w:val="007F771D"/>
    <w:rPr>
      <w:sz w:val="24"/>
      <w:szCs w:val="24"/>
    </w:rPr>
  </w:style>
  <w:style w:type="character" w:customStyle="1" w:styleId="Teksttreci9">
    <w:name w:val="Tekst treści (9)"/>
    <w:rsid w:val="00CA2006"/>
    <w:rPr>
      <w:rFonts w:ascii="Franklin Gothic Heavy" w:eastAsia="Franklin Gothic Heavy" w:hAnsi="Franklin Gothic Heavy" w:cs="Franklin Gothic Heavy"/>
      <w:b w:val="0"/>
      <w:bCs w:val="0"/>
      <w:i w:val="0"/>
      <w:iCs w:val="0"/>
      <w:caps w:val="0"/>
      <w:smallCaps w:val="0"/>
      <w:strike w:val="0"/>
      <w:dstrike w:val="0"/>
      <w:color w:val="000000"/>
      <w:spacing w:val="0"/>
      <w:w w:val="100"/>
      <w:position w:val="0"/>
      <w:sz w:val="14"/>
      <w:szCs w:val="14"/>
      <w:u w:val="single"/>
      <w:vertAlign w:val="baseline"/>
      <w:lang w:val="pl-PL" w:eastAsia="pl-PL" w:bidi="pl-PL"/>
    </w:rPr>
  </w:style>
  <w:style w:type="paragraph" w:customStyle="1" w:styleId="Teksttreci2">
    <w:name w:val="Tekst treści (2)"/>
    <w:basedOn w:val="Normalny"/>
    <w:rsid w:val="00315F68"/>
    <w:pPr>
      <w:widowControl w:val="0"/>
      <w:shd w:val="clear" w:color="auto" w:fill="FFFFFF"/>
      <w:suppressAutoHyphens/>
      <w:spacing w:line="205" w:lineRule="exact"/>
      <w:ind w:hanging="340"/>
    </w:pPr>
    <w:rPr>
      <w:rFonts w:ascii="Calibri" w:eastAsia="Calibri" w:hAnsi="Calibri" w:cs="Calibri"/>
      <w:sz w:val="17"/>
      <w:szCs w:val="17"/>
      <w:lang w:eastAsia="ar-SA"/>
    </w:rPr>
  </w:style>
  <w:style w:type="character" w:customStyle="1" w:styleId="Teksttreci2ArialUnicodeMS8pt">
    <w:name w:val="Tekst treści (2) + Arial Unicode MS;8 pt"/>
    <w:rsid w:val="00315F68"/>
    <w:rPr>
      <w:rFonts w:ascii="Arial Unicode MS" w:eastAsia="Arial Unicode MS" w:hAnsi="Arial Unicode MS" w:cs="Arial Unicode MS"/>
      <w:b w:val="0"/>
      <w:bCs w:val="0"/>
      <w:i w:val="0"/>
      <w:iCs w:val="0"/>
      <w:caps w:val="0"/>
      <w:smallCaps w:val="0"/>
      <w:strike w:val="0"/>
      <w:dstrike w:val="0"/>
      <w:color w:val="000000"/>
      <w:spacing w:val="0"/>
      <w:w w:val="100"/>
      <w:position w:val="0"/>
      <w:sz w:val="16"/>
      <w:szCs w:val="16"/>
      <w:u w:val="none"/>
      <w:shd w:val="clear" w:color="auto" w:fill="FFFFFF"/>
      <w:vertAlign w:val="baseline"/>
      <w:lang w:val="pl-PL" w:eastAsia="pl-PL" w:bidi="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747310160">
      <w:bodyDiv w:val="1"/>
      <w:marLeft w:val="0"/>
      <w:marRight w:val="0"/>
      <w:marTop w:val="0"/>
      <w:marBottom w:val="0"/>
      <w:divBdr>
        <w:top w:val="none" w:sz="0" w:space="0" w:color="auto"/>
        <w:left w:val="none" w:sz="0" w:space="0" w:color="auto"/>
        <w:bottom w:val="none" w:sz="0" w:space="0" w:color="auto"/>
        <w:right w:val="none" w:sz="0" w:space="0" w:color="auto"/>
      </w:divBdr>
    </w:div>
    <w:div w:id="1128355072">
      <w:bodyDiv w:val="1"/>
      <w:marLeft w:val="0"/>
      <w:marRight w:val="0"/>
      <w:marTop w:val="0"/>
      <w:marBottom w:val="0"/>
      <w:divBdr>
        <w:top w:val="none" w:sz="0" w:space="0" w:color="auto"/>
        <w:left w:val="none" w:sz="0" w:space="0" w:color="auto"/>
        <w:bottom w:val="none" w:sz="0" w:space="0" w:color="auto"/>
        <w:right w:val="none" w:sz="0" w:space="0" w:color="auto"/>
      </w:divBdr>
    </w:div>
    <w:div w:id="1212814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18/08/relationships/commentsExtensible" Target="commentsExtensi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IAL~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TotalTime>
  <Pages>23</Pages>
  <Words>8576</Words>
  <Characters>51456</Characters>
  <Application>Microsoft Office Word</Application>
  <DocSecurity>0</DocSecurity>
  <Lines>428</Lines>
  <Paragraphs>119</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59913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Michał Długoń</dc:creator>
  <cp:keywords/>
  <cp:lastModifiedBy>Małgorzata Waligórska</cp:lastModifiedBy>
  <cp:revision>2</cp:revision>
  <cp:lastPrinted>2025-09-23T11:25:00Z</cp:lastPrinted>
  <dcterms:created xsi:type="dcterms:W3CDTF">2025-10-03T09:16:00Z</dcterms:created>
  <dcterms:modified xsi:type="dcterms:W3CDTF">2025-10-03T09:16:00Z</dcterms:modified>
</cp:coreProperties>
</file>