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E32257" w:rsidP="00D665F5">
      <w:pPr>
        <w:spacing w:after="240"/>
        <w:jc w:val="right"/>
        <w:rPr>
          <w:sz w:val="22"/>
          <w:szCs w:val="22"/>
        </w:rPr>
      </w:pPr>
      <w:r w:rsidRPr="00E3225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2257">
        <w:rPr>
          <w:sz w:val="22"/>
          <w:szCs w:val="22"/>
        </w:rPr>
        <w:t>2025-09-29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32257" w:rsidRPr="00E32257" w:rsidRDefault="00E32257" w:rsidP="00577BC6">
      <w:pPr>
        <w:spacing w:after="40"/>
        <w:rPr>
          <w:b/>
          <w:bCs/>
          <w:sz w:val="22"/>
          <w:szCs w:val="22"/>
        </w:rPr>
      </w:pPr>
      <w:r w:rsidRPr="00E32257">
        <w:rPr>
          <w:b/>
          <w:bCs/>
          <w:sz w:val="22"/>
          <w:szCs w:val="22"/>
        </w:rPr>
        <w:t>Akademia Górniczo - Hutnicza</w:t>
      </w:r>
    </w:p>
    <w:p w:rsidR="00E32257" w:rsidRPr="00E32257" w:rsidRDefault="00E32257" w:rsidP="00577BC6">
      <w:pPr>
        <w:spacing w:after="40"/>
        <w:rPr>
          <w:b/>
          <w:bCs/>
          <w:sz w:val="22"/>
          <w:szCs w:val="22"/>
        </w:rPr>
      </w:pPr>
      <w:r w:rsidRPr="00E32257">
        <w:rPr>
          <w:b/>
          <w:bCs/>
          <w:sz w:val="22"/>
          <w:szCs w:val="22"/>
        </w:rPr>
        <w:t>im. Stanisława Staszica w Krakowie</w:t>
      </w:r>
    </w:p>
    <w:p w:rsidR="00D665F5" w:rsidRPr="00D91931" w:rsidRDefault="00E32257" w:rsidP="00577BC6">
      <w:pPr>
        <w:spacing w:after="40"/>
        <w:rPr>
          <w:b/>
          <w:bCs/>
          <w:sz w:val="22"/>
          <w:szCs w:val="22"/>
        </w:rPr>
      </w:pPr>
      <w:r w:rsidRPr="00E32257">
        <w:rPr>
          <w:b/>
          <w:bCs/>
          <w:sz w:val="22"/>
          <w:szCs w:val="22"/>
        </w:rPr>
        <w:t>Dział Zamówień Publicznych</w:t>
      </w:r>
    </w:p>
    <w:p w:rsidR="00D665F5" w:rsidRPr="00BD5546" w:rsidRDefault="00E32257" w:rsidP="00D665F5">
      <w:pPr>
        <w:rPr>
          <w:sz w:val="22"/>
          <w:szCs w:val="22"/>
        </w:rPr>
      </w:pPr>
      <w:r w:rsidRPr="00E3225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2257">
        <w:rPr>
          <w:sz w:val="22"/>
          <w:szCs w:val="22"/>
        </w:rPr>
        <w:t>30</w:t>
      </w:r>
    </w:p>
    <w:p w:rsidR="00D665F5" w:rsidRPr="00BD5546" w:rsidRDefault="00E32257" w:rsidP="00D665F5">
      <w:pPr>
        <w:rPr>
          <w:sz w:val="22"/>
          <w:szCs w:val="22"/>
        </w:rPr>
      </w:pPr>
      <w:r w:rsidRPr="00E3225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225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2257" w:rsidRPr="00E32257">
        <w:rPr>
          <w:b/>
          <w:sz w:val="22"/>
          <w:szCs w:val="22"/>
        </w:rPr>
        <w:t>KC-DE-zp.272-507/25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2257" w:rsidRPr="00E3225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3225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2257">
        <w:rPr>
          <w:b/>
          <w:sz w:val="22"/>
          <w:szCs w:val="22"/>
        </w:rPr>
        <w:t>opracowanie projektu graficznego i druk broszury promocyjno-informacyjnej pt. "Małopolska: Inspiration for Your Research Journey" w ramach Programu Narodowej Agencji Wymiany Akademickiej "Sieć NAWA-EURAXESS" (nabór 2024) - KC-DE-zp.272-507/25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2257" w:rsidRPr="00E32257">
        <w:rPr>
          <w:sz w:val="22"/>
          <w:szCs w:val="22"/>
        </w:rPr>
        <w:t>29/09/2025</w:t>
      </w:r>
      <w:r w:rsidR="00FF4AB1" w:rsidRPr="00577BC6">
        <w:rPr>
          <w:sz w:val="22"/>
          <w:szCs w:val="22"/>
        </w:rPr>
        <w:t xml:space="preserve"> o godz. </w:t>
      </w:r>
      <w:r w:rsidR="00E32257" w:rsidRPr="00E3225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2257" w:rsidRPr="00493F8C" w:rsidTr="002B0E99">
        <w:tc>
          <w:tcPr>
            <w:tcW w:w="993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center"/>
            </w:pPr>
            <w:r w:rsidRPr="00E32257">
              <w:t>1</w:t>
            </w:r>
          </w:p>
        </w:tc>
        <w:tc>
          <w:tcPr>
            <w:tcW w:w="5244" w:type="dxa"/>
          </w:tcPr>
          <w:p w:rsidR="00E32257" w:rsidRPr="00490DC0" w:rsidRDefault="00E32257" w:rsidP="002B0E99">
            <w:pPr>
              <w:spacing w:before="40"/>
            </w:pPr>
            <w:r w:rsidRPr="00E32257">
              <w:t>Pracownia C&amp;C Sp. zo.o.</w:t>
            </w:r>
          </w:p>
          <w:p w:rsidR="00E32257" w:rsidRPr="00490DC0" w:rsidRDefault="00E32257" w:rsidP="002B0E99">
            <w:r w:rsidRPr="00E32257">
              <w:t>Porannej Bryzy</w:t>
            </w:r>
            <w:r w:rsidRPr="00490DC0">
              <w:t xml:space="preserve"> </w:t>
            </w:r>
            <w:r w:rsidRPr="00E32257">
              <w:t>33</w:t>
            </w:r>
            <w:r w:rsidRPr="00490DC0">
              <w:t xml:space="preserve"> </w:t>
            </w:r>
          </w:p>
          <w:p w:rsidR="00E32257" w:rsidRPr="00490DC0" w:rsidRDefault="00E32257" w:rsidP="002B0E99">
            <w:pPr>
              <w:spacing w:after="40"/>
              <w:jc w:val="both"/>
            </w:pPr>
            <w:r w:rsidRPr="00E32257">
              <w:t>03-284</w:t>
            </w:r>
            <w:r w:rsidRPr="00490DC0">
              <w:t xml:space="preserve"> </w:t>
            </w:r>
            <w:r w:rsidRPr="00E32257">
              <w:t>Warszawa</w:t>
            </w:r>
          </w:p>
        </w:tc>
        <w:tc>
          <w:tcPr>
            <w:tcW w:w="2835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both"/>
            </w:pPr>
            <w:r w:rsidRPr="00E32257">
              <w:t>16 130.84 zł</w:t>
            </w:r>
          </w:p>
        </w:tc>
      </w:tr>
      <w:tr w:rsidR="00E32257" w:rsidRPr="00493F8C" w:rsidTr="002B0E99">
        <w:tc>
          <w:tcPr>
            <w:tcW w:w="993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center"/>
            </w:pPr>
            <w:r w:rsidRPr="00E32257">
              <w:t>2</w:t>
            </w:r>
          </w:p>
        </w:tc>
        <w:tc>
          <w:tcPr>
            <w:tcW w:w="5244" w:type="dxa"/>
          </w:tcPr>
          <w:p w:rsidR="00E32257" w:rsidRPr="00490DC0" w:rsidRDefault="00E32257" w:rsidP="002B0E99">
            <w:pPr>
              <w:spacing w:before="40"/>
            </w:pPr>
            <w:r w:rsidRPr="00E32257">
              <w:t>Ponad Design Bartłomiej Siwek</w:t>
            </w:r>
          </w:p>
          <w:p w:rsidR="00E32257" w:rsidRPr="00490DC0" w:rsidRDefault="00E32257" w:rsidP="002B0E99">
            <w:r w:rsidRPr="00E32257">
              <w:t>Ariadny</w:t>
            </w:r>
            <w:r w:rsidRPr="00490DC0">
              <w:t xml:space="preserve"> </w:t>
            </w:r>
            <w:r w:rsidRPr="00E32257">
              <w:t>2/8</w:t>
            </w:r>
            <w:r w:rsidRPr="00490DC0">
              <w:t xml:space="preserve"> </w:t>
            </w:r>
          </w:p>
          <w:p w:rsidR="00E32257" w:rsidRPr="00490DC0" w:rsidRDefault="00E32257" w:rsidP="002B0E99">
            <w:pPr>
              <w:spacing w:after="40"/>
              <w:jc w:val="both"/>
            </w:pPr>
            <w:r w:rsidRPr="00E32257">
              <w:t>80-299</w:t>
            </w:r>
            <w:r w:rsidRPr="00490DC0">
              <w:t xml:space="preserve"> </w:t>
            </w:r>
            <w:r w:rsidRPr="00E32257">
              <w:t>Gdańsk</w:t>
            </w:r>
          </w:p>
        </w:tc>
        <w:tc>
          <w:tcPr>
            <w:tcW w:w="2835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both"/>
            </w:pPr>
            <w:r w:rsidRPr="00E32257">
              <w:t>23 999.00 zł</w:t>
            </w:r>
          </w:p>
        </w:tc>
      </w:tr>
      <w:tr w:rsidR="00E32257" w:rsidRPr="00493F8C" w:rsidTr="002B0E99">
        <w:tc>
          <w:tcPr>
            <w:tcW w:w="993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center"/>
            </w:pPr>
            <w:r w:rsidRPr="00E32257">
              <w:t>3</w:t>
            </w:r>
          </w:p>
        </w:tc>
        <w:tc>
          <w:tcPr>
            <w:tcW w:w="5244" w:type="dxa"/>
          </w:tcPr>
          <w:p w:rsidR="00E32257" w:rsidRPr="00490DC0" w:rsidRDefault="00E32257" w:rsidP="002B0E99">
            <w:pPr>
              <w:spacing w:before="40"/>
            </w:pPr>
            <w:r w:rsidRPr="00E32257">
              <w:t>Drukarnia SIL-VEG-DRUK Pawelak J., Pełka D., Śmich D.</w:t>
            </w:r>
          </w:p>
          <w:p w:rsidR="00E32257" w:rsidRPr="00490DC0" w:rsidRDefault="00E32257" w:rsidP="002B0E99">
            <w:r w:rsidRPr="00E32257">
              <w:t>Niegolewskich</w:t>
            </w:r>
            <w:r w:rsidRPr="00490DC0">
              <w:t xml:space="preserve"> </w:t>
            </w:r>
            <w:r w:rsidRPr="00E32257">
              <w:t>12</w:t>
            </w:r>
            <w:r w:rsidRPr="00490DC0">
              <w:t xml:space="preserve"> </w:t>
            </w:r>
          </w:p>
          <w:p w:rsidR="00E32257" w:rsidRPr="00490DC0" w:rsidRDefault="00E32257" w:rsidP="002B0E99">
            <w:pPr>
              <w:spacing w:after="40"/>
              <w:jc w:val="both"/>
            </w:pPr>
            <w:r w:rsidRPr="00E32257">
              <w:t>42-700</w:t>
            </w:r>
            <w:r w:rsidRPr="00490DC0">
              <w:t xml:space="preserve"> </w:t>
            </w:r>
            <w:r w:rsidRPr="00E32257">
              <w:t>Lubliniec</w:t>
            </w:r>
          </w:p>
        </w:tc>
        <w:tc>
          <w:tcPr>
            <w:tcW w:w="2835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both"/>
            </w:pPr>
            <w:r w:rsidRPr="00E32257">
              <w:t>7 576.80 zł</w:t>
            </w:r>
          </w:p>
        </w:tc>
      </w:tr>
      <w:tr w:rsidR="00E32257" w:rsidRPr="00493F8C" w:rsidTr="002B0E99">
        <w:tc>
          <w:tcPr>
            <w:tcW w:w="993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center"/>
            </w:pPr>
            <w:r w:rsidRPr="00E32257">
              <w:t>4</w:t>
            </w:r>
          </w:p>
        </w:tc>
        <w:tc>
          <w:tcPr>
            <w:tcW w:w="5244" w:type="dxa"/>
          </w:tcPr>
          <w:p w:rsidR="00E32257" w:rsidRPr="00490DC0" w:rsidRDefault="00E32257" w:rsidP="002B0E99">
            <w:pPr>
              <w:spacing w:before="40"/>
            </w:pPr>
            <w:r w:rsidRPr="00E32257">
              <w:t>Libra-Print sp. z o.o.</w:t>
            </w:r>
          </w:p>
          <w:p w:rsidR="00E32257" w:rsidRPr="00490DC0" w:rsidRDefault="00E32257" w:rsidP="002B0E99">
            <w:r w:rsidRPr="00E32257">
              <w:t>al. Legionów</w:t>
            </w:r>
            <w:r w:rsidRPr="00490DC0">
              <w:t xml:space="preserve"> </w:t>
            </w:r>
            <w:r w:rsidRPr="00E32257">
              <w:t>114 B/114 B</w:t>
            </w:r>
            <w:r w:rsidRPr="00490DC0">
              <w:t xml:space="preserve"> </w:t>
            </w:r>
          </w:p>
          <w:p w:rsidR="00E32257" w:rsidRPr="00490DC0" w:rsidRDefault="00E32257" w:rsidP="002B0E99">
            <w:pPr>
              <w:spacing w:after="40"/>
              <w:jc w:val="both"/>
            </w:pPr>
            <w:r w:rsidRPr="00E32257">
              <w:t>18-400</w:t>
            </w:r>
            <w:r w:rsidRPr="00490DC0">
              <w:t xml:space="preserve"> </w:t>
            </w:r>
            <w:r w:rsidRPr="00E32257">
              <w:t>Łomża</w:t>
            </w:r>
          </w:p>
        </w:tc>
        <w:tc>
          <w:tcPr>
            <w:tcW w:w="2835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both"/>
            </w:pPr>
            <w:r w:rsidRPr="00E32257">
              <w:t>13 677.60 zł</w:t>
            </w:r>
          </w:p>
        </w:tc>
      </w:tr>
      <w:tr w:rsidR="00E32257" w:rsidRPr="00493F8C" w:rsidTr="002B0E99">
        <w:tc>
          <w:tcPr>
            <w:tcW w:w="993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center"/>
            </w:pPr>
            <w:r w:rsidRPr="00E32257">
              <w:t>5</w:t>
            </w:r>
          </w:p>
        </w:tc>
        <w:tc>
          <w:tcPr>
            <w:tcW w:w="5244" w:type="dxa"/>
          </w:tcPr>
          <w:p w:rsidR="00E32257" w:rsidRPr="00490DC0" w:rsidRDefault="00E32257" w:rsidP="002B0E99">
            <w:pPr>
              <w:spacing w:before="40"/>
            </w:pPr>
            <w:r w:rsidRPr="00E32257">
              <w:t>Agencja Wydawnicza "Argi" s.c., R. Błaszak, P. Pacholec, J. Prorok</w:t>
            </w:r>
          </w:p>
          <w:p w:rsidR="00E32257" w:rsidRPr="00490DC0" w:rsidRDefault="00E32257" w:rsidP="002B0E99">
            <w:r w:rsidRPr="00E32257">
              <w:t>Żegiestowska</w:t>
            </w:r>
            <w:r w:rsidRPr="00490DC0">
              <w:t xml:space="preserve"> </w:t>
            </w:r>
            <w:r w:rsidRPr="00E32257">
              <w:t>11</w:t>
            </w:r>
            <w:r w:rsidRPr="00490DC0">
              <w:t xml:space="preserve"> </w:t>
            </w:r>
          </w:p>
          <w:p w:rsidR="00E32257" w:rsidRPr="00490DC0" w:rsidRDefault="00E32257" w:rsidP="002B0E99">
            <w:pPr>
              <w:spacing w:after="40"/>
              <w:jc w:val="both"/>
            </w:pPr>
            <w:r w:rsidRPr="00E32257">
              <w:t>50-542</w:t>
            </w:r>
            <w:r w:rsidRPr="00490DC0">
              <w:t xml:space="preserve"> </w:t>
            </w:r>
            <w:r w:rsidRPr="00E32257">
              <w:t>Wrocław</w:t>
            </w:r>
          </w:p>
        </w:tc>
        <w:tc>
          <w:tcPr>
            <w:tcW w:w="2835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both"/>
            </w:pPr>
            <w:r w:rsidRPr="00E32257">
              <w:t>6 720.00 zł</w:t>
            </w:r>
          </w:p>
        </w:tc>
      </w:tr>
      <w:tr w:rsidR="00E32257" w:rsidRPr="00493F8C" w:rsidTr="002B0E99">
        <w:tc>
          <w:tcPr>
            <w:tcW w:w="993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center"/>
            </w:pPr>
            <w:r w:rsidRPr="00E32257">
              <w:t>6</w:t>
            </w:r>
          </w:p>
        </w:tc>
        <w:tc>
          <w:tcPr>
            <w:tcW w:w="5244" w:type="dxa"/>
          </w:tcPr>
          <w:p w:rsidR="00E32257" w:rsidRPr="00490DC0" w:rsidRDefault="00E32257" w:rsidP="002B0E99">
            <w:pPr>
              <w:spacing w:before="40"/>
            </w:pPr>
            <w:r w:rsidRPr="00E32257">
              <w:t>Ragnarok Studio Natalia Guzik-Ryś</w:t>
            </w:r>
          </w:p>
          <w:p w:rsidR="00E32257" w:rsidRPr="00490DC0" w:rsidRDefault="00E32257" w:rsidP="002B0E99">
            <w:r w:rsidRPr="00E32257">
              <w:t>Nowosądecka</w:t>
            </w:r>
            <w:r w:rsidRPr="00490DC0">
              <w:t xml:space="preserve"> </w:t>
            </w:r>
            <w:r w:rsidRPr="00E32257">
              <w:t>31/02</w:t>
            </w:r>
            <w:r w:rsidRPr="00490DC0">
              <w:t xml:space="preserve"> </w:t>
            </w:r>
          </w:p>
          <w:p w:rsidR="00E32257" w:rsidRPr="00490DC0" w:rsidRDefault="00E32257" w:rsidP="002B0E99">
            <w:pPr>
              <w:spacing w:after="40"/>
              <w:jc w:val="both"/>
            </w:pPr>
            <w:r w:rsidRPr="00E32257">
              <w:t>30-683</w:t>
            </w:r>
            <w:r w:rsidRPr="00490DC0">
              <w:t xml:space="preserve"> </w:t>
            </w:r>
            <w:r w:rsidRPr="00E32257">
              <w:t>Kraków</w:t>
            </w:r>
          </w:p>
        </w:tc>
        <w:tc>
          <w:tcPr>
            <w:tcW w:w="2835" w:type="dxa"/>
            <w:vAlign w:val="center"/>
          </w:tcPr>
          <w:p w:rsidR="00E32257" w:rsidRPr="00490DC0" w:rsidRDefault="00E32257" w:rsidP="002B0E99">
            <w:pPr>
              <w:spacing w:before="120" w:after="120"/>
              <w:jc w:val="both"/>
            </w:pPr>
            <w:r w:rsidRPr="00E32257">
              <w:t>18 900.00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26633" w:rsidRDefault="00626633">
      <w:r>
        <w:separator/>
      </w:r>
    </w:p>
  </w:endnote>
  <w:endnote w:type="continuationSeparator" w:id="0">
    <w:p w:rsidR="00626633" w:rsidRDefault="0062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26633" w:rsidRDefault="00626633">
      <w:r>
        <w:separator/>
      </w:r>
    </w:p>
  </w:footnote>
  <w:footnote w:type="continuationSeparator" w:id="0">
    <w:p w:rsidR="00626633" w:rsidRDefault="00626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2257" w:rsidRDefault="00E32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2257" w:rsidRDefault="00E32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2257" w:rsidRDefault="00E322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63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6633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32257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92BBABF-4408-45E3-9789-36F5DEBB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1342</Characters>
  <Application>Microsoft Office Word</Application>
  <DocSecurity>0</DocSecurity>
  <Lines>95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2025-09-29T10:39:00Z</dcterms:created>
  <dcterms:modified xsi:type="dcterms:W3CDTF">2025-09-29T10:39:00Z</dcterms:modified>
</cp:coreProperties>
</file>