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C02D71" w:rsidP="00D665F5">
      <w:pPr>
        <w:spacing w:after="240"/>
        <w:jc w:val="right"/>
        <w:rPr>
          <w:sz w:val="22"/>
          <w:szCs w:val="22"/>
        </w:rPr>
      </w:pPr>
      <w:r w:rsidRPr="00C02D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2D71">
        <w:rPr>
          <w:sz w:val="22"/>
          <w:szCs w:val="22"/>
        </w:rPr>
        <w:t>2025-09-29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2D71" w:rsidRPr="00C02D71" w:rsidRDefault="00C02D71" w:rsidP="00577BC6">
      <w:pPr>
        <w:spacing w:after="40"/>
        <w:rPr>
          <w:b/>
          <w:bCs/>
          <w:sz w:val="22"/>
          <w:szCs w:val="22"/>
        </w:rPr>
      </w:pPr>
      <w:r w:rsidRPr="00C02D71">
        <w:rPr>
          <w:b/>
          <w:bCs/>
          <w:sz w:val="22"/>
          <w:szCs w:val="22"/>
        </w:rPr>
        <w:t>Akademia Górniczo - Hutnicza</w:t>
      </w:r>
    </w:p>
    <w:p w:rsidR="00C02D71" w:rsidRPr="00C02D71" w:rsidRDefault="00C02D71" w:rsidP="00577BC6">
      <w:pPr>
        <w:spacing w:after="40"/>
        <w:rPr>
          <w:b/>
          <w:bCs/>
          <w:sz w:val="22"/>
          <w:szCs w:val="22"/>
        </w:rPr>
      </w:pPr>
      <w:r w:rsidRPr="00C02D71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2D71" w:rsidP="00577BC6">
      <w:pPr>
        <w:spacing w:after="40"/>
        <w:rPr>
          <w:b/>
          <w:bCs/>
          <w:sz w:val="22"/>
          <w:szCs w:val="22"/>
        </w:rPr>
      </w:pPr>
      <w:r w:rsidRPr="00C02D71">
        <w:rPr>
          <w:b/>
          <w:bCs/>
          <w:sz w:val="22"/>
          <w:szCs w:val="22"/>
        </w:rPr>
        <w:t>Dział Zamówień Publicznych</w:t>
      </w:r>
    </w:p>
    <w:p w:rsidR="00D665F5" w:rsidRPr="00BD5546" w:rsidRDefault="00C02D71" w:rsidP="00D665F5">
      <w:pPr>
        <w:rPr>
          <w:sz w:val="22"/>
          <w:szCs w:val="22"/>
        </w:rPr>
      </w:pPr>
      <w:r w:rsidRPr="00C02D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2D71">
        <w:rPr>
          <w:sz w:val="22"/>
          <w:szCs w:val="22"/>
        </w:rPr>
        <w:t>30</w:t>
      </w:r>
    </w:p>
    <w:p w:rsidR="00D665F5" w:rsidRPr="00BD5546" w:rsidRDefault="00C02D71" w:rsidP="00D665F5">
      <w:pPr>
        <w:rPr>
          <w:sz w:val="22"/>
          <w:szCs w:val="22"/>
        </w:rPr>
      </w:pPr>
      <w:r w:rsidRPr="00C02D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2D7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D71" w:rsidRPr="00C02D71">
        <w:rPr>
          <w:b/>
          <w:sz w:val="22"/>
          <w:szCs w:val="22"/>
        </w:rPr>
        <w:t>KC-DE-zp.272-570/25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2D71" w:rsidRPr="00C02D7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2D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2D71">
        <w:rPr>
          <w:b/>
          <w:sz w:val="22"/>
          <w:szCs w:val="22"/>
        </w:rPr>
        <w:t>Dostawa miernika fluorescencji chlorofilu-fluorymetru - KC-DE-zp.272-570/25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2D71" w:rsidRPr="00C02D71">
        <w:rPr>
          <w:sz w:val="22"/>
          <w:szCs w:val="22"/>
        </w:rPr>
        <w:t>29/09/2025</w:t>
      </w:r>
      <w:r w:rsidR="00FF4AB1" w:rsidRPr="00577BC6">
        <w:rPr>
          <w:sz w:val="22"/>
          <w:szCs w:val="22"/>
        </w:rPr>
        <w:t xml:space="preserve"> o godz. </w:t>
      </w:r>
      <w:r w:rsidR="00C02D71" w:rsidRPr="00C02D71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2D71" w:rsidRPr="00493F8C" w:rsidTr="00740E5A">
        <w:tc>
          <w:tcPr>
            <w:tcW w:w="993" w:type="dxa"/>
            <w:vAlign w:val="center"/>
          </w:tcPr>
          <w:p w:rsidR="00C02D71" w:rsidRPr="00490DC0" w:rsidRDefault="00C02D71" w:rsidP="00740E5A">
            <w:pPr>
              <w:spacing w:before="120" w:after="120"/>
              <w:jc w:val="center"/>
            </w:pPr>
            <w:r w:rsidRPr="00C02D71">
              <w:t>1</w:t>
            </w:r>
          </w:p>
        </w:tc>
        <w:tc>
          <w:tcPr>
            <w:tcW w:w="5244" w:type="dxa"/>
          </w:tcPr>
          <w:p w:rsidR="00C02D71" w:rsidRPr="00490DC0" w:rsidRDefault="00C02D71" w:rsidP="00740E5A">
            <w:pPr>
              <w:spacing w:before="40"/>
            </w:pPr>
            <w:r w:rsidRPr="00C02D71">
              <w:t>Przedsiębiorstwo Doradztwa Technicznego Geomor-Technik Sp. z o. o.</w:t>
            </w:r>
          </w:p>
          <w:p w:rsidR="00C02D71" w:rsidRPr="00490DC0" w:rsidRDefault="00C02D71" w:rsidP="00740E5A">
            <w:r w:rsidRPr="00C02D71">
              <w:t>Modra</w:t>
            </w:r>
            <w:r w:rsidRPr="00490DC0">
              <w:t xml:space="preserve"> </w:t>
            </w:r>
            <w:r w:rsidRPr="00C02D71">
              <w:t>30</w:t>
            </w:r>
            <w:r w:rsidRPr="00490DC0">
              <w:t xml:space="preserve"> </w:t>
            </w:r>
          </w:p>
          <w:p w:rsidR="00C02D71" w:rsidRPr="00490DC0" w:rsidRDefault="00C02D71" w:rsidP="00740E5A">
            <w:pPr>
              <w:spacing w:after="40"/>
              <w:jc w:val="both"/>
            </w:pPr>
            <w:r w:rsidRPr="00C02D71">
              <w:t>71-220</w:t>
            </w:r>
            <w:r w:rsidRPr="00490DC0">
              <w:t xml:space="preserve"> </w:t>
            </w:r>
            <w:r w:rsidRPr="00C02D71">
              <w:t>Szczecin</w:t>
            </w:r>
          </w:p>
        </w:tc>
        <w:tc>
          <w:tcPr>
            <w:tcW w:w="2835" w:type="dxa"/>
            <w:vAlign w:val="center"/>
          </w:tcPr>
          <w:p w:rsidR="00C02D71" w:rsidRPr="00490DC0" w:rsidRDefault="00C02D71" w:rsidP="00740E5A">
            <w:pPr>
              <w:spacing w:before="120" w:after="120"/>
              <w:jc w:val="both"/>
            </w:pPr>
            <w:r w:rsidRPr="00C02D71">
              <w:t>37 290.00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0348C" w:rsidRDefault="0060348C">
      <w:r>
        <w:separator/>
      </w:r>
    </w:p>
  </w:endnote>
  <w:endnote w:type="continuationSeparator" w:id="0">
    <w:p w:rsidR="0060348C" w:rsidRDefault="0060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0348C" w:rsidRDefault="0060348C">
      <w:r>
        <w:separator/>
      </w:r>
    </w:p>
  </w:footnote>
  <w:footnote w:type="continuationSeparator" w:id="0">
    <w:p w:rsidR="0060348C" w:rsidRDefault="00603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2D71" w:rsidRDefault="00C02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2D71" w:rsidRDefault="00C02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2D71" w:rsidRDefault="00C02D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48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348C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02D7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708B287-3C0B-4226-85ED-DCA10539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2025-09-29T07:14:00Z</dcterms:created>
  <dcterms:modified xsi:type="dcterms:W3CDTF">2025-09-29T07:14:00Z</dcterms:modified>
</cp:coreProperties>
</file>