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B19684" w14:textId="1C566252" w:rsidR="006A5DF1" w:rsidRDefault="000A65E3" w:rsidP="006A5DF1">
      <w:pPr>
        <w:spacing w:after="240"/>
        <w:jc w:val="right"/>
        <w:rPr>
          <w:sz w:val="22"/>
          <w:szCs w:val="22"/>
        </w:rPr>
      </w:pPr>
      <w:r w:rsidRPr="000A65E3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0A65E3">
        <w:rPr>
          <w:sz w:val="22"/>
          <w:szCs w:val="22"/>
        </w:rPr>
        <w:t>202</w:t>
      </w:r>
      <w:r w:rsidR="00E448D4">
        <w:rPr>
          <w:sz w:val="22"/>
          <w:szCs w:val="22"/>
        </w:rPr>
        <w:t>5</w:t>
      </w:r>
      <w:r w:rsidRPr="000A65E3">
        <w:rPr>
          <w:sz w:val="22"/>
          <w:szCs w:val="22"/>
        </w:rPr>
        <w:t>-</w:t>
      </w:r>
      <w:r w:rsidR="00E448D4">
        <w:rPr>
          <w:sz w:val="22"/>
          <w:szCs w:val="22"/>
        </w:rPr>
        <w:t>0</w:t>
      </w:r>
      <w:r w:rsidR="00A77A6B">
        <w:rPr>
          <w:sz w:val="22"/>
          <w:szCs w:val="22"/>
        </w:rPr>
        <w:t>9</w:t>
      </w:r>
      <w:r w:rsidRPr="000A65E3">
        <w:rPr>
          <w:sz w:val="22"/>
          <w:szCs w:val="22"/>
        </w:rPr>
        <w:t>-</w:t>
      </w:r>
      <w:r w:rsidR="00D708BB">
        <w:rPr>
          <w:sz w:val="22"/>
          <w:szCs w:val="22"/>
        </w:rPr>
        <w:t>26</w:t>
      </w:r>
    </w:p>
    <w:p w14:paraId="56E813E1" w14:textId="77777777" w:rsidR="000A65E3" w:rsidRPr="000A65E3" w:rsidRDefault="000A65E3" w:rsidP="006A5DF1">
      <w:pPr>
        <w:rPr>
          <w:b/>
          <w:bCs/>
          <w:sz w:val="22"/>
          <w:szCs w:val="22"/>
        </w:rPr>
      </w:pPr>
      <w:r w:rsidRPr="000A65E3">
        <w:rPr>
          <w:b/>
          <w:bCs/>
          <w:sz w:val="22"/>
          <w:szCs w:val="22"/>
        </w:rPr>
        <w:t>Akademia Górniczo - Hutnicza</w:t>
      </w:r>
    </w:p>
    <w:p w14:paraId="204F74FC" w14:textId="77777777" w:rsidR="000A65E3" w:rsidRPr="000A65E3" w:rsidRDefault="000A65E3" w:rsidP="006A5DF1">
      <w:pPr>
        <w:rPr>
          <w:b/>
          <w:bCs/>
          <w:sz w:val="22"/>
          <w:szCs w:val="22"/>
        </w:rPr>
      </w:pPr>
      <w:r w:rsidRPr="000A65E3">
        <w:rPr>
          <w:b/>
          <w:bCs/>
          <w:sz w:val="22"/>
          <w:szCs w:val="22"/>
        </w:rPr>
        <w:t>im. Stanisława Staszica w Krakowie</w:t>
      </w:r>
    </w:p>
    <w:p w14:paraId="23479DA6" w14:textId="77777777" w:rsidR="006A5DF1" w:rsidRPr="00D91931" w:rsidRDefault="000A65E3" w:rsidP="006A5DF1">
      <w:pPr>
        <w:rPr>
          <w:b/>
          <w:bCs/>
          <w:sz w:val="22"/>
          <w:szCs w:val="22"/>
        </w:rPr>
      </w:pPr>
      <w:r w:rsidRPr="000A65E3">
        <w:rPr>
          <w:b/>
          <w:bCs/>
          <w:sz w:val="22"/>
          <w:szCs w:val="22"/>
        </w:rPr>
        <w:t>Dział Zamówień Publicznych</w:t>
      </w:r>
    </w:p>
    <w:p w14:paraId="0D77A254" w14:textId="77777777" w:rsidR="006A5DF1" w:rsidRPr="00BD5546" w:rsidRDefault="000A65E3" w:rsidP="006A5DF1">
      <w:pPr>
        <w:rPr>
          <w:sz w:val="22"/>
          <w:szCs w:val="22"/>
        </w:rPr>
      </w:pPr>
      <w:r w:rsidRPr="000A65E3">
        <w:rPr>
          <w:sz w:val="22"/>
          <w:szCs w:val="22"/>
        </w:rPr>
        <w:t>Al. Mickiewicza</w:t>
      </w:r>
      <w:r w:rsidR="006A5DF1" w:rsidRPr="00BD5546">
        <w:rPr>
          <w:sz w:val="22"/>
          <w:szCs w:val="22"/>
        </w:rPr>
        <w:t xml:space="preserve"> </w:t>
      </w:r>
      <w:r w:rsidRPr="000A65E3">
        <w:rPr>
          <w:sz w:val="22"/>
          <w:szCs w:val="22"/>
        </w:rPr>
        <w:t>30</w:t>
      </w:r>
    </w:p>
    <w:p w14:paraId="419B2CC2" w14:textId="77777777" w:rsidR="006A5DF1" w:rsidRPr="00BD5546" w:rsidRDefault="000A65E3" w:rsidP="006A5DF1">
      <w:pPr>
        <w:rPr>
          <w:sz w:val="22"/>
          <w:szCs w:val="22"/>
        </w:rPr>
      </w:pPr>
      <w:r w:rsidRPr="000A65E3">
        <w:rPr>
          <w:sz w:val="22"/>
          <w:szCs w:val="22"/>
        </w:rPr>
        <w:t>30-059</w:t>
      </w:r>
      <w:r w:rsidR="006A5DF1" w:rsidRPr="00BD5546">
        <w:rPr>
          <w:sz w:val="22"/>
          <w:szCs w:val="22"/>
        </w:rPr>
        <w:t xml:space="preserve"> </w:t>
      </w:r>
      <w:r w:rsidRPr="000A65E3">
        <w:rPr>
          <w:sz w:val="22"/>
          <w:szCs w:val="22"/>
        </w:rPr>
        <w:t>Kraków</w:t>
      </w:r>
    </w:p>
    <w:p w14:paraId="7910E9D0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8E6BA84" w14:textId="399E6ADE" w:rsidR="006A5DF1" w:rsidRPr="00D91931" w:rsidRDefault="00A40E9B" w:rsidP="006A5DF1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sz w:val="22"/>
          <w:szCs w:val="22"/>
        </w:rPr>
        <w:t xml:space="preserve">sygn. akt </w:t>
      </w:r>
      <w:r w:rsidR="00A77A6B">
        <w:rPr>
          <w:b/>
          <w:bCs/>
          <w:sz w:val="22"/>
          <w:szCs w:val="22"/>
        </w:rPr>
        <w:t>KC-DE</w:t>
      </w:r>
      <w:r w:rsidRPr="004F5340">
        <w:rPr>
          <w:b/>
          <w:bCs/>
          <w:sz w:val="22"/>
          <w:szCs w:val="22"/>
        </w:rPr>
        <w:t>-zp.272-</w:t>
      </w:r>
      <w:r w:rsidR="00A77A6B">
        <w:rPr>
          <w:b/>
          <w:bCs/>
          <w:sz w:val="22"/>
          <w:szCs w:val="22"/>
        </w:rPr>
        <w:t>5</w:t>
      </w:r>
      <w:r w:rsidR="00D708BB">
        <w:rPr>
          <w:b/>
          <w:bCs/>
          <w:sz w:val="22"/>
          <w:szCs w:val="22"/>
        </w:rPr>
        <w:t>74</w:t>
      </w:r>
      <w:r w:rsidRPr="004F5340">
        <w:rPr>
          <w:b/>
          <w:bCs/>
          <w:sz w:val="22"/>
          <w:szCs w:val="22"/>
        </w:rPr>
        <w:t>/2</w:t>
      </w:r>
      <w:r w:rsidR="00E448D4">
        <w:rPr>
          <w:b/>
          <w:bCs/>
          <w:sz w:val="22"/>
          <w:szCs w:val="22"/>
        </w:rPr>
        <w:t>5</w:t>
      </w:r>
      <w:r>
        <w:rPr>
          <w:sz w:val="22"/>
          <w:szCs w:val="22"/>
        </w:rPr>
        <w:t xml:space="preserve"> </w:t>
      </w:r>
      <w:r w:rsidR="006A5DF1" w:rsidRPr="00D91931">
        <w:rPr>
          <w:sz w:val="22"/>
          <w:szCs w:val="22"/>
        </w:rPr>
        <w:tab/>
        <w:t xml:space="preserve"> </w:t>
      </w:r>
    </w:p>
    <w:p w14:paraId="668E076F" w14:textId="19417235" w:rsidR="006A5DF1" w:rsidRPr="00D91931" w:rsidRDefault="006A6D93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>
        <w:rPr>
          <w:b/>
          <w:sz w:val="22"/>
          <w:szCs w:val="22"/>
        </w:rPr>
        <w:t>W</w:t>
      </w:r>
      <w:r w:rsidR="006A5DF1" w:rsidRPr="00D91931">
        <w:rPr>
          <w:b/>
          <w:sz w:val="22"/>
          <w:szCs w:val="22"/>
        </w:rPr>
        <w:t>YKONAWCY</w:t>
      </w:r>
    </w:p>
    <w:p w14:paraId="71C010FA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705836FC" w14:textId="707E2A20" w:rsidR="00632C3C" w:rsidRPr="006A5DF1" w:rsidRDefault="00977E32" w:rsidP="00635108">
      <w:pPr>
        <w:pStyle w:val="Nagwek1"/>
        <w:spacing w:before="0" w:after="120" w:line="276" w:lineRule="auto"/>
        <w:jc w:val="center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2 </w:t>
      </w:r>
      <w:r w:rsidR="00E21B49"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  <w:r w:rsidR="00024C4D">
        <w:rPr>
          <w:rFonts w:ascii="Times New Roman" w:hAnsi="Times New Roman"/>
          <w:szCs w:val="28"/>
        </w:rPr>
        <w:t xml:space="preserve"> ORAZ ZMIANA TRESCI SWZ</w:t>
      </w:r>
    </w:p>
    <w:p w14:paraId="03425E9B" w14:textId="14617597" w:rsidR="006D4AB3" w:rsidRPr="004D7DFB" w:rsidRDefault="00632C3C" w:rsidP="004D7DFB">
      <w:pPr>
        <w:pStyle w:val="Nagwek5"/>
        <w:jc w:val="both"/>
        <w:rPr>
          <w:rFonts w:ascii="Times New Roman" w:hAnsi="Times New Roman" w:cs="Times New Roman"/>
          <w:b/>
          <w:color w:val="auto"/>
          <w:sz w:val="22"/>
          <w:szCs w:val="22"/>
        </w:rPr>
      </w:pPr>
      <w:r w:rsidRPr="004D7DFB">
        <w:rPr>
          <w:rFonts w:ascii="Times New Roman" w:hAnsi="Times New Roman" w:cs="Times New Roman"/>
          <w:color w:val="auto"/>
          <w:sz w:val="22"/>
          <w:szCs w:val="22"/>
        </w:rPr>
        <w:t xml:space="preserve">Dotyczy: </w:t>
      </w:r>
      <w:r w:rsidR="006A5DF1" w:rsidRPr="004D7DFB">
        <w:rPr>
          <w:rFonts w:ascii="Times New Roman" w:hAnsi="Times New Roman" w:cs="Times New Roman"/>
          <w:color w:val="auto"/>
          <w:sz w:val="22"/>
          <w:szCs w:val="22"/>
        </w:rPr>
        <w:t>p</w:t>
      </w:r>
      <w:r w:rsidRPr="004D7DFB">
        <w:rPr>
          <w:rFonts w:ascii="Times New Roman" w:hAnsi="Times New Roman" w:cs="Times New Roman"/>
          <w:color w:val="auto"/>
          <w:sz w:val="22"/>
          <w:szCs w:val="22"/>
        </w:rPr>
        <w:t>ostępowani</w:t>
      </w:r>
      <w:r w:rsidR="006A5DF1" w:rsidRPr="004D7DFB">
        <w:rPr>
          <w:rFonts w:ascii="Times New Roman" w:hAnsi="Times New Roman" w:cs="Times New Roman"/>
          <w:color w:val="auto"/>
          <w:sz w:val="22"/>
          <w:szCs w:val="22"/>
        </w:rPr>
        <w:t>a</w:t>
      </w:r>
      <w:r w:rsidRPr="004D7DFB">
        <w:rPr>
          <w:rFonts w:ascii="Times New Roman" w:hAnsi="Times New Roman" w:cs="Times New Roman"/>
          <w:color w:val="auto"/>
          <w:sz w:val="22"/>
          <w:szCs w:val="22"/>
        </w:rPr>
        <w:t xml:space="preserve"> o udzielenie zamówienia publicznego, prowadzone</w:t>
      </w:r>
      <w:r w:rsidR="006A5DF1" w:rsidRPr="004D7DFB">
        <w:rPr>
          <w:rFonts w:ascii="Times New Roman" w:hAnsi="Times New Roman" w:cs="Times New Roman"/>
          <w:color w:val="auto"/>
          <w:sz w:val="22"/>
          <w:szCs w:val="22"/>
        </w:rPr>
        <w:t>go</w:t>
      </w:r>
      <w:r w:rsidRPr="004D7DFB">
        <w:rPr>
          <w:rFonts w:ascii="Times New Roman" w:hAnsi="Times New Roman" w:cs="Times New Roman"/>
          <w:color w:val="auto"/>
          <w:sz w:val="22"/>
          <w:szCs w:val="22"/>
        </w:rPr>
        <w:t xml:space="preserve"> w trybie </w:t>
      </w:r>
      <w:r w:rsidR="00A77A6B">
        <w:rPr>
          <w:rFonts w:ascii="Times New Roman" w:hAnsi="Times New Roman" w:cs="Times New Roman"/>
          <w:color w:val="auto"/>
          <w:sz w:val="22"/>
          <w:szCs w:val="22"/>
        </w:rPr>
        <w:t>podstawowym bez negocjacji</w:t>
      </w:r>
      <w:r w:rsidR="0020551C" w:rsidRPr="004D7DFB"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  <w:r w:rsidRPr="004D7DFB">
        <w:rPr>
          <w:rFonts w:ascii="Times New Roman" w:hAnsi="Times New Roman" w:cs="Times New Roman"/>
          <w:bCs/>
          <w:color w:val="auto"/>
          <w:sz w:val="22"/>
          <w:szCs w:val="22"/>
        </w:rPr>
        <w:t>na</w:t>
      </w:r>
      <w:r w:rsidRPr="004D7DFB">
        <w:rPr>
          <w:rFonts w:ascii="Times New Roman" w:hAnsi="Times New Roman" w:cs="Times New Roman"/>
          <w:b/>
          <w:color w:val="auto"/>
          <w:sz w:val="22"/>
          <w:szCs w:val="22"/>
        </w:rPr>
        <w:t xml:space="preserve"> </w:t>
      </w:r>
      <w:r w:rsidR="00E72428" w:rsidRPr="004D7DFB">
        <w:rPr>
          <w:rFonts w:ascii="Times New Roman" w:hAnsi="Times New Roman" w:cs="Times New Roman"/>
          <w:bCs/>
          <w:color w:val="auto"/>
          <w:sz w:val="22"/>
          <w:szCs w:val="22"/>
        </w:rPr>
        <w:t>”</w:t>
      </w:r>
      <w:r w:rsidR="00D90442" w:rsidRPr="004D7DFB">
        <w:rPr>
          <w:rFonts w:ascii="Times New Roman" w:hAnsi="Times New Roman" w:cs="Times New Roman"/>
          <w:color w:val="auto"/>
        </w:rPr>
        <w:t xml:space="preserve"> </w:t>
      </w:r>
      <w:r w:rsidR="008054F8" w:rsidRPr="008054F8">
        <w:rPr>
          <w:rFonts w:ascii="Times New Roman" w:hAnsi="Times New Roman" w:cs="Times New Roman"/>
          <w:b/>
          <w:bCs/>
          <w:color w:val="auto"/>
          <w:sz w:val="22"/>
          <w:szCs w:val="22"/>
        </w:rPr>
        <w:t xml:space="preserve">Dostawa </w:t>
      </w:r>
      <w:r w:rsidR="00A20068">
        <w:rPr>
          <w:rFonts w:ascii="Times New Roman" w:hAnsi="Times New Roman" w:cs="Times New Roman"/>
          <w:b/>
          <w:bCs/>
          <w:color w:val="auto"/>
          <w:sz w:val="22"/>
          <w:szCs w:val="22"/>
        </w:rPr>
        <w:t>obiektywu do mikroskopu</w:t>
      </w:r>
      <w:r w:rsidR="008054F8" w:rsidRPr="008054F8">
        <w:rPr>
          <w:rFonts w:ascii="Times New Roman" w:hAnsi="Times New Roman" w:cs="Times New Roman"/>
          <w:b/>
          <w:bCs/>
          <w:color w:val="auto"/>
          <w:sz w:val="22"/>
          <w:szCs w:val="22"/>
        </w:rPr>
        <w:t xml:space="preserve"> na potrzeby </w:t>
      </w:r>
      <w:proofErr w:type="spellStart"/>
      <w:r w:rsidR="00A20068">
        <w:rPr>
          <w:rFonts w:ascii="Times New Roman" w:hAnsi="Times New Roman" w:cs="Times New Roman"/>
          <w:b/>
          <w:bCs/>
          <w:color w:val="auto"/>
          <w:sz w:val="22"/>
          <w:szCs w:val="22"/>
        </w:rPr>
        <w:t>WIEiT</w:t>
      </w:r>
      <w:proofErr w:type="spellEnd"/>
      <w:r w:rsidR="00E72428" w:rsidRPr="004D7DFB">
        <w:rPr>
          <w:rFonts w:ascii="Times New Roman" w:hAnsi="Times New Roman" w:cs="Times New Roman"/>
          <w:bCs/>
          <w:color w:val="auto"/>
          <w:sz w:val="22"/>
          <w:szCs w:val="22"/>
        </w:rPr>
        <w:t>”</w:t>
      </w:r>
      <w:r w:rsidRPr="004D7DFB">
        <w:rPr>
          <w:rFonts w:ascii="Times New Roman" w:hAnsi="Times New Roman" w:cs="Times New Roman"/>
          <w:b/>
          <w:color w:val="auto"/>
          <w:sz w:val="22"/>
          <w:szCs w:val="22"/>
        </w:rPr>
        <w:t xml:space="preserve"> </w:t>
      </w:r>
      <w:r w:rsidRPr="004D7DFB">
        <w:rPr>
          <w:rFonts w:ascii="Times New Roman" w:hAnsi="Times New Roman" w:cs="Times New Roman"/>
          <w:bCs/>
          <w:color w:val="auto"/>
          <w:sz w:val="22"/>
          <w:szCs w:val="22"/>
        </w:rPr>
        <w:t>– znak sprawy</w:t>
      </w:r>
      <w:r w:rsidRPr="004D7DFB">
        <w:rPr>
          <w:rFonts w:ascii="Times New Roman" w:hAnsi="Times New Roman" w:cs="Times New Roman"/>
          <w:b/>
          <w:color w:val="auto"/>
          <w:sz w:val="22"/>
          <w:szCs w:val="22"/>
        </w:rPr>
        <w:t xml:space="preserve"> </w:t>
      </w:r>
      <w:r w:rsidR="00A77A6B">
        <w:rPr>
          <w:rFonts w:ascii="Times New Roman" w:hAnsi="Times New Roman" w:cs="Times New Roman"/>
          <w:b/>
          <w:color w:val="auto"/>
          <w:sz w:val="22"/>
          <w:szCs w:val="22"/>
        </w:rPr>
        <w:t>KC-DE</w:t>
      </w:r>
      <w:r w:rsidR="000A65E3" w:rsidRPr="004D7DFB">
        <w:rPr>
          <w:rFonts w:ascii="Times New Roman" w:hAnsi="Times New Roman" w:cs="Times New Roman"/>
          <w:b/>
          <w:color w:val="auto"/>
          <w:sz w:val="22"/>
          <w:szCs w:val="22"/>
        </w:rPr>
        <w:t>-zp.272-</w:t>
      </w:r>
      <w:r w:rsidR="00A77A6B">
        <w:rPr>
          <w:rFonts w:ascii="Times New Roman" w:hAnsi="Times New Roman" w:cs="Times New Roman"/>
          <w:b/>
          <w:color w:val="auto"/>
          <w:sz w:val="22"/>
          <w:szCs w:val="22"/>
        </w:rPr>
        <w:t>5</w:t>
      </w:r>
      <w:r w:rsidR="00A20068">
        <w:rPr>
          <w:rFonts w:ascii="Times New Roman" w:hAnsi="Times New Roman" w:cs="Times New Roman"/>
          <w:b/>
          <w:color w:val="auto"/>
          <w:sz w:val="22"/>
          <w:szCs w:val="22"/>
        </w:rPr>
        <w:t>74</w:t>
      </w:r>
      <w:r w:rsidR="005E0E20" w:rsidRPr="004D7DFB">
        <w:rPr>
          <w:rFonts w:ascii="Times New Roman" w:hAnsi="Times New Roman" w:cs="Times New Roman"/>
          <w:b/>
          <w:color w:val="auto"/>
          <w:sz w:val="22"/>
          <w:szCs w:val="22"/>
        </w:rPr>
        <w:t>/</w:t>
      </w:r>
      <w:r w:rsidR="000A65E3" w:rsidRPr="004D7DFB">
        <w:rPr>
          <w:rFonts w:ascii="Times New Roman" w:hAnsi="Times New Roman" w:cs="Times New Roman"/>
          <w:b/>
          <w:color w:val="auto"/>
          <w:sz w:val="22"/>
          <w:szCs w:val="22"/>
        </w:rPr>
        <w:t>2</w:t>
      </w:r>
      <w:r w:rsidR="00E448D4">
        <w:rPr>
          <w:rFonts w:ascii="Times New Roman" w:hAnsi="Times New Roman" w:cs="Times New Roman"/>
          <w:b/>
          <w:color w:val="auto"/>
          <w:sz w:val="22"/>
          <w:szCs w:val="22"/>
        </w:rPr>
        <w:t>5</w:t>
      </w:r>
      <w:r w:rsidRPr="004D7DFB">
        <w:rPr>
          <w:rFonts w:ascii="Times New Roman" w:hAnsi="Times New Roman" w:cs="Times New Roman"/>
          <w:b/>
          <w:color w:val="auto"/>
          <w:sz w:val="22"/>
          <w:szCs w:val="22"/>
        </w:rPr>
        <w:t>.</w:t>
      </w:r>
    </w:p>
    <w:p w14:paraId="277D9D98" w14:textId="77777777" w:rsidR="004D7DFB" w:rsidRPr="00B24B9D" w:rsidRDefault="004D7DFB" w:rsidP="00520165">
      <w:pPr>
        <w:spacing w:after="360" w:line="276" w:lineRule="auto"/>
        <w:jc w:val="both"/>
        <w:rPr>
          <w:sz w:val="22"/>
          <w:szCs w:val="22"/>
        </w:rPr>
      </w:pPr>
    </w:p>
    <w:p w14:paraId="243419EE" w14:textId="1185A89A" w:rsidR="0012774F" w:rsidRPr="00F71FDA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B24B9D">
        <w:rPr>
          <w:sz w:val="22"/>
          <w:szCs w:val="22"/>
        </w:rPr>
        <w:t xml:space="preserve">Zamawiający, </w:t>
      </w:r>
      <w:r w:rsidR="000A65E3" w:rsidRPr="00B24B9D">
        <w:rPr>
          <w:b/>
          <w:sz w:val="22"/>
          <w:szCs w:val="22"/>
        </w:rPr>
        <w:t xml:space="preserve">Akademia Górniczo </w:t>
      </w:r>
      <w:r w:rsidR="00A40E9B" w:rsidRPr="00B24B9D">
        <w:rPr>
          <w:b/>
          <w:sz w:val="22"/>
          <w:szCs w:val="22"/>
        </w:rPr>
        <w:t>–</w:t>
      </w:r>
      <w:r w:rsidR="000A65E3" w:rsidRPr="00B24B9D">
        <w:rPr>
          <w:b/>
          <w:sz w:val="22"/>
          <w:szCs w:val="22"/>
        </w:rPr>
        <w:t xml:space="preserve"> Hutnicza</w:t>
      </w:r>
      <w:r w:rsidR="00A40E9B" w:rsidRPr="00B24B9D">
        <w:rPr>
          <w:b/>
          <w:sz w:val="22"/>
          <w:szCs w:val="22"/>
        </w:rPr>
        <w:t xml:space="preserve"> </w:t>
      </w:r>
      <w:r w:rsidR="000A65E3" w:rsidRPr="00B24B9D">
        <w:rPr>
          <w:b/>
          <w:sz w:val="22"/>
          <w:szCs w:val="22"/>
        </w:rPr>
        <w:t>im. Stanisława Staszica w Krakowie</w:t>
      </w:r>
      <w:r w:rsidR="00A40E9B" w:rsidRPr="00B24B9D">
        <w:rPr>
          <w:b/>
          <w:sz w:val="22"/>
          <w:szCs w:val="22"/>
        </w:rPr>
        <w:t xml:space="preserve">, </w:t>
      </w:r>
      <w:r w:rsidR="000A65E3" w:rsidRPr="00B24B9D">
        <w:rPr>
          <w:b/>
          <w:sz w:val="22"/>
          <w:szCs w:val="22"/>
        </w:rPr>
        <w:t>Dział Zamówień Publicznych</w:t>
      </w:r>
      <w:r w:rsidRPr="00B24B9D">
        <w:rPr>
          <w:sz w:val="22"/>
          <w:szCs w:val="22"/>
        </w:rPr>
        <w:t xml:space="preserve">, działając na podstawie art. </w:t>
      </w:r>
      <w:r w:rsidR="0029606A" w:rsidRPr="00B24B9D">
        <w:rPr>
          <w:sz w:val="22"/>
          <w:szCs w:val="22"/>
        </w:rPr>
        <w:t>1</w:t>
      </w:r>
      <w:r w:rsidRPr="00B24B9D">
        <w:rPr>
          <w:sz w:val="22"/>
          <w:szCs w:val="22"/>
        </w:rPr>
        <w:t>3</w:t>
      </w:r>
      <w:r w:rsidR="0029606A" w:rsidRPr="00B24B9D">
        <w:rPr>
          <w:sz w:val="22"/>
          <w:szCs w:val="22"/>
        </w:rPr>
        <w:t>5</w:t>
      </w:r>
      <w:r w:rsidRPr="00B24B9D">
        <w:rPr>
          <w:sz w:val="22"/>
          <w:szCs w:val="22"/>
        </w:rPr>
        <w:t xml:space="preserve"> ust</w:t>
      </w:r>
      <w:r w:rsidR="00D9049C" w:rsidRPr="00B24B9D">
        <w:rPr>
          <w:sz w:val="22"/>
          <w:szCs w:val="22"/>
        </w:rPr>
        <w:t xml:space="preserve">. </w:t>
      </w:r>
      <w:r w:rsidR="0029606A" w:rsidRPr="00B24B9D">
        <w:rPr>
          <w:sz w:val="22"/>
          <w:szCs w:val="22"/>
        </w:rPr>
        <w:t>6</w:t>
      </w:r>
      <w:r w:rsidRPr="00B24B9D">
        <w:rPr>
          <w:sz w:val="22"/>
          <w:szCs w:val="22"/>
        </w:rPr>
        <w:t xml:space="preserve"> ustawy z dnia </w:t>
      </w:r>
      <w:r w:rsidR="0029606A" w:rsidRPr="00B24B9D">
        <w:rPr>
          <w:sz w:val="22"/>
          <w:szCs w:val="22"/>
        </w:rPr>
        <w:t>11</w:t>
      </w:r>
      <w:r w:rsidRPr="00B24B9D">
        <w:rPr>
          <w:sz w:val="22"/>
          <w:szCs w:val="22"/>
        </w:rPr>
        <w:t xml:space="preserve"> </w:t>
      </w:r>
      <w:r w:rsidR="0029606A" w:rsidRPr="00B24B9D">
        <w:rPr>
          <w:sz w:val="22"/>
          <w:szCs w:val="22"/>
        </w:rPr>
        <w:t xml:space="preserve">września </w:t>
      </w:r>
      <w:r w:rsidRPr="00B24B9D">
        <w:rPr>
          <w:sz w:val="22"/>
          <w:szCs w:val="22"/>
        </w:rPr>
        <w:t>20</w:t>
      </w:r>
      <w:r w:rsidR="0029606A" w:rsidRPr="00B24B9D">
        <w:rPr>
          <w:sz w:val="22"/>
          <w:szCs w:val="22"/>
        </w:rPr>
        <w:t>19</w:t>
      </w:r>
      <w:r w:rsidRPr="00B24B9D">
        <w:rPr>
          <w:sz w:val="22"/>
          <w:szCs w:val="22"/>
        </w:rPr>
        <w:t xml:space="preserve"> r</w:t>
      </w:r>
      <w:r w:rsidR="0029606A" w:rsidRPr="00B24B9D">
        <w:rPr>
          <w:sz w:val="22"/>
          <w:szCs w:val="22"/>
        </w:rPr>
        <w:t>.</w:t>
      </w:r>
      <w:r w:rsidRPr="00B24B9D">
        <w:rPr>
          <w:sz w:val="22"/>
          <w:szCs w:val="22"/>
        </w:rPr>
        <w:t xml:space="preserve"> Prawo </w:t>
      </w:r>
      <w:r w:rsidR="0029606A" w:rsidRPr="00B24B9D">
        <w:rPr>
          <w:sz w:val="22"/>
          <w:szCs w:val="22"/>
        </w:rPr>
        <w:t>z</w:t>
      </w:r>
      <w:r w:rsidRPr="00B24B9D">
        <w:rPr>
          <w:sz w:val="22"/>
          <w:szCs w:val="22"/>
        </w:rPr>
        <w:t xml:space="preserve">amówień </w:t>
      </w:r>
      <w:r w:rsidR="0029606A" w:rsidRPr="00B24B9D">
        <w:rPr>
          <w:sz w:val="22"/>
          <w:szCs w:val="22"/>
        </w:rPr>
        <w:t>p</w:t>
      </w:r>
      <w:r w:rsidRPr="00B24B9D">
        <w:rPr>
          <w:sz w:val="22"/>
          <w:szCs w:val="22"/>
        </w:rPr>
        <w:t xml:space="preserve">ublicznych </w:t>
      </w:r>
      <w:r w:rsidR="000A65E3" w:rsidRPr="00B24B9D">
        <w:rPr>
          <w:sz w:val="22"/>
          <w:szCs w:val="22"/>
        </w:rPr>
        <w:t>(</w:t>
      </w:r>
      <w:bookmarkStart w:id="0" w:name="_Hlk146700181"/>
      <w:r w:rsidR="002E0DF9" w:rsidRPr="0045526A">
        <w:rPr>
          <w:sz w:val="22"/>
          <w:szCs w:val="22"/>
        </w:rPr>
        <w:t>Dz. U.  z 2023 r. poz. 1605 - j.t.</w:t>
      </w:r>
      <w:bookmarkEnd w:id="0"/>
      <w:r w:rsidR="000A65E3" w:rsidRPr="00B24B9D">
        <w:rPr>
          <w:sz w:val="22"/>
          <w:szCs w:val="22"/>
        </w:rPr>
        <w:t>)</w:t>
      </w:r>
      <w:r w:rsidR="00BE7BFD" w:rsidRPr="00B24B9D">
        <w:rPr>
          <w:sz w:val="22"/>
          <w:szCs w:val="22"/>
        </w:rPr>
        <w:t xml:space="preserve">, </w:t>
      </w:r>
      <w:r w:rsidR="00D9049C" w:rsidRPr="00B24B9D">
        <w:rPr>
          <w:sz w:val="22"/>
          <w:szCs w:val="22"/>
        </w:rPr>
        <w:t>udostępnia</w:t>
      </w:r>
      <w:r w:rsidR="00BE7BFD" w:rsidRPr="00B24B9D">
        <w:rPr>
          <w:sz w:val="22"/>
          <w:szCs w:val="22"/>
        </w:rPr>
        <w:t xml:space="preserve"> poniżej treść zapytań do S</w:t>
      </w:r>
      <w:r w:rsidR="0012774F" w:rsidRPr="00B24B9D">
        <w:rPr>
          <w:sz w:val="22"/>
          <w:szCs w:val="22"/>
        </w:rPr>
        <w:t>pecyfikacji Warunków Zamówienia (</w:t>
      </w:r>
      <w:r w:rsidR="0012774F" w:rsidRPr="00B24B9D">
        <w:rPr>
          <w:sz w:val="22"/>
          <w:szCs w:val="22"/>
          <w:lang w:eastAsia="ar-SA"/>
        </w:rPr>
        <w:t>zwanej dalej</w:t>
      </w:r>
      <w:r w:rsidR="0012774F" w:rsidRPr="00B24B9D">
        <w:rPr>
          <w:b/>
          <w:sz w:val="22"/>
          <w:szCs w:val="22"/>
          <w:lang w:eastAsia="ar-SA"/>
        </w:rPr>
        <w:t xml:space="preserve"> </w:t>
      </w:r>
      <w:r w:rsidR="0012774F" w:rsidRPr="00B24B9D">
        <w:rPr>
          <w:bCs/>
          <w:sz w:val="22"/>
          <w:szCs w:val="22"/>
          <w:lang w:eastAsia="ar-SA"/>
        </w:rPr>
        <w:t>”SWZ”)</w:t>
      </w:r>
      <w:r w:rsidR="00D9049C" w:rsidRPr="00B24B9D">
        <w:rPr>
          <w:bCs/>
          <w:sz w:val="22"/>
          <w:szCs w:val="22"/>
          <w:lang w:eastAsia="ar-SA"/>
        </w:rPr>
        <w:t xml:space="preserve"> </w:t>
      </w:r>
      <w:r w:rsidR="00D9049C" w:rsidRPr="00B24B9D">
        <w:rPr>
          <w:sz w:val="22"/>
          <w:szCs w:val="22"/>
        </w:rPr>
        <w:t>wraz z wyjaśnieniami</w:t>
      </w:r>
      <w:r w:rsidR="00D90442">
        <w:rPr>
          <w:sz w:val="22"/>
          <w:szCs w:val="22"/>
        </w:rPr>
        <w:t xml:space="preserve">, </w:t>
      </w:r>
      <w:r w:rsidR="00D90442" w:rsidRPr="00F71FDA">
        <w:rPr>
          <w:sz w:val="22"/>
          <w:szCs w:val="22"/>
        </w:rPr>
        <w:t xml:space="preserve">a także zgodnie </w:t>
      </w:r>
      <w:r w:rsidR="009A3876">
        <w:rPr>
          <w:sz w:val="22"/>
          <w:szCs w:val="22"/>
        </w:rPr>
        <w:br/>
      </w:r>
      <w:r w:rsidR="00D90442" w:rsidRPr="00F71FDA">
        <w:rPr>
          <w:sz w:val="22"/>
          <w:szCs w:val="22"/>
        </w:rPr>
        <w:t xml:space="preserve">z art. 137 ust. 1 i 2 </w:t>
      </w:r>
      <w:proofErr w:type="spellStart"/>
      <w:r w:rsidR="00D90442" w:rsidRPr="00F71FDA">
        <w:rPr>
          <w:sz w:val="22"/>
          <w:szCs w:val="22"/>
        </w:rPr>
        <w:t>Pzp</w:t>
      </w:r>
      <w:proofErr w:type="spellEnd"/>
      <w:r w:rsidR="00D90442" w:rsidRPr="00F71FDA">
        <w:rPr>
          <w:sz w:val="22"/>
          <w:szCs w:val="22"/>
        </w:rPr>
        <w:t xml:space="preserve"> dokonaną zmianę treści SWZ</w:t>
      </w:r>
      <w:r w:rsidR="0012774F" w:rsidRPr="00F71FDA">
        <w:rPr>
          <w:bCs/>
          <w:sz w:val="22"/>
          <w:szCs w:val="22"/>
          <w:lang w:eastAsia="ar-SA"/>
        </w:rPr>
        <w:t>:</w:t>
      </w:r>
    </w:p>
    <w:p w14:paraId="631C445C" w14:textId="1E4623C9" w:rsidR="00195EEE" w:rsidRDefault="00195EEE" w:rsidP="00195EEE">
      <w:pPr>
        <w:spacing w:before="60" w:after="60"/>
        <w:ind w:right="-72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Wniosek/ Zapytanie Wykonawcy:</w:t>
      </w:r>
    </w:p>
    <w:p w14:paraId="42A6FE7F" w14:textId="77777777" w:rsidR="00977E32" w:rsidRDefault="00977E32" w:rsidP="00702A9C">
      <w:pPr>
        <w:pStyle w:val="Akapitzlist"/>
        <w:numPr>
          <w:ilvl w:val="0"/>
          <w:numId w:val="26"/>
        </w:numPr>
        <w:shd w:val="clear" w:color="auto" w:fill="FFFFFF"/>
        <w:spacing w:line="253" w:lineRule="atLeast"/>
        <w:jc w:val="both"/>
        <w:rPr>
          <w:sz w:val="22"/>
          <w:szCs w:val="22"/>
        </w:rPr>
      </w:pPr>
      <w:r w:rsidRPr="00977E32">
        <w:rPr>
          <w:sz w:val="22"/>
          <w:szCs w:val="22"/>
        </w:rPr>
        <w:t xml:space="preserve">Czy Zamawiający dopuści zaoferowanie obiektywu bez kontrastu fazowego? </w:t>
      </w:r>
    </w:p>
    <w:p w14:paraId="202F060A" w14:textId="6F98594E" w:rsidR="00D708BB" w:rsidRPr="00977E32" w:rsidRDefault="00977E32" w:rsidP="00702A9C">
      <w:pPr>
        <w:pStyle w:val="Akapitzlist"/>
        <w:numPr>
          <w:ilvl w:val="0"/>
          <w:numId w:val="26"/>
        </w:numPr>
        <w:shd w:val="clear" w:color="auto" w:fill="FFFFFF"/>
        <w:spacing w:line="253" w:lineRule="atLeast"/>
        <w:jc w:val="both"/>
        <w:rPr>
          <w:sz w:val="22"/>
          <w:szCs w:val="22"/>
        </w:rPr>
      </w:pPr>
      <w:r w:rsidRPr="00977E32">
        <w:rPr>
          <w:sz w:val="22"/>
          <w:szCs w:val="22"/>
        </w:rPr>
        <w:t xml:space="preserve">Czy Zamawiający dopuszcza zaoferowanie obiektywu </w:t>
      </w:r>
      <w:proofErr w:type="spellStart"/>
      <w:r w:rsidRPr="00977E32">
        <w:rPr>
          <w:sz w:val="22"/>
          <w:szCs w:val="22"/>
        </w:rPr>
        <w:t>nieimersyjnego</w:t>
      </w:r>
      <w:proofErr w:type="spellEnd"/>
      <w:r w:rsidRPr="00977E32">
        <w:rPr>
          <w:sz w:val="22"/>
          <w:szCs w:val="22"/>
        </w:rPr>
        <w:t>?</w:t>
      </w:r>
    </w:p>
    <w:p w14:paraId="78EDB3EC" w14:textId="77777777" w:rsidR="00977E32" w:rsidRDefault="00977E32" w:rsidP="00702A9C">
      <w:pPr>
        <w:shd w:val="clear" w:color="auto" w:fill="FFFFFF"/>
        <w:spacing w:line="253" w:lineRule="atLeast"/>
        <w:jc w:val="both"/>
        <w:rPr>
          <w:b/>
          <w:sz w:val="22"/>
          <w:szCs w:val="22"/>
          <w:u w:val="single"/>
        </w:rPr>
      </w:pPr>
    </w:p>
    <w:p w14:paraId="08572DA9" w14:textId="386795E1" w:rsidR="00195EEE" w:rsidRPr="00CE6442" w:rsidRDefault="00A77A6B" w:rsidP="00702A9C">
      <w:pPr>
        <w:shd w:val="clear" w:color="auto" w:fill="FFFFFF"/>
        <w:spacing w:line="253" w:lineRule="atLeast"/>
        <w:jc w:val="both"/>
        <w:rPr>
          <w:b/>
          <w:sz w:val="22"/>
          <w:szCs w:val="22"/>
          <w:u w:val="single"/>
        </w:rPr>
      </w:pPr>
      <w:r w:rsidRPr="00CE6442">
        <w:rPr>
          <w:b/>
          <w:sz w:val="22"/>
          <w:szCs w:val="22"/>
          <w:u w:val="single"/>
        </w:rPr>
        <w:t>Odpowied</w:t>
      </w:r>
      <w:r w:rsidR="00977E32">
        <w:rPr>
          <w:b/>
          <w:sz w:val="22"/>
          <w:szCs w:val="22"/>
          <w:u w:val="single"/>
        </w:rPr>
        <w:t>zi</w:t>
      </w:r>
      <w:r w:rsidR="00C55030" w:rsidRPr="00CE6442">
        <w:rPr>
          <w:b/>
          <w:sz w:val="22"/>
          <w:szCs w:val="22"/>
          <w:u w:val="single"/>
        </w:rPr>
        <w:t xml:space="preserve"> </w:t>
      </w:r>
      <w:r w:rsidR="00195EEE" w:rsidRPr="00CE6442">
        <w:rPr>
          <w:b/>
          <w:sz w:val="22"/>
          <w:szCs w:val="22"/>
          <w:u w:val="single"/>
        </w:rPr>
        <w:t>Zamawiającego</w:t>
      </w:r>
    </w:p>
    <w:p w14:paraId="570DAED6" w14:textId="6C57AC55" w:rsidR="008054F8" w:rsidRPr="00977E32" w:rsidRDefault="00977E32" w:rsidP="00A77A6B">
      <w:pPr>
        <w:jc w:val="both"/>
        <w:rPr>
          <w:b/>
          <w:bCs/>
          <w:sz w:val="22"/>
          <w:szCs w:val="22"/>
        </w:rPr>
      </w:pPr>
      <w:r w:rsidRPr="00977E32">
        <w:rPr>
          <w:b/>
          <w:bCs/>
          <w:sz w:val="22"/>
          <w:szCs w:val="22"/>
        </w:rPr>
        <w:t>Ad. 1</w:t>
      </w:r>
    </w:p>
    <w:p w14:paraId="64A5A83C" w14:textId="3765DE1C" w:rsidR="00977E32" w:rsidRDefault="00977E32" w:rsidP="00A77A6B">
      <w:pPr>
        <w:jc w:val="both"/>
        <w:rPr>
          <w:sz w:val="22"/>
          <w:szCs w:val="22"/>
        </w:rPr>
      </w:pPr>
      <w:r w:rsidRPr="00977E32">
        <w:rPr>
          <w:sz w:val="22"/>
          <w:szCs w:val="22"/>
        </w:rPr>
        <w:t>Zamawiający dopu</w:t>
      </w:r>
      <w:r>
        <w:rPr>
          <w:sz w:val="22"/>
          <w:szCs w:val="22"/>
        </w:rPr>
        <w:t>szcza</w:t>
      </w:r>
      <w:r w:rsidRPr="00977E32">
        <w:rPr>
          <w:sz w:val="22"/>
          <w:szCs w:val="22"/>
        </w:rPr>
        <w:t xml:space="preserve"> zaoferowanie obiektywu bez kontrastu fazowego</w:t>
      </w:r>
    </w:p>
    <w:p w14:paraId="081A270A" w14:textId="77777777" w:rsidR="00977E32" w:rsidRDefault="00977E32" w:rsidP="00A77A6B">
      <w:pPr>
        <w:jc w:val="both"/>
        <w:rPr>
          <w:sz w:val="22"/>
          <w:szCs w:val="22"/>
        </w:rPr>
      </w:pPr>
    </w:p>
    <w:p w14:paraId="5891459B" w14:textId="42D5D79A" w:rsidR="00977E32" w:rsidRPr="00977E32" w:rsidRDefault="00977E32" w:rsidP="00A77A6B">
      <w:pPr>
        <w:jc w:val="both"/>
        <w:rPr>
          <w:b/>
          <w:bCs/>
          <w:sz w:val="22"/>
          <w:szCs w:val="22"/>
        </w:rPr>
      </w:pPr>
      <w:r w:rsidRPr="00977E32">
        <w:rPr>
          <w:b/>
          <w:bCs/>
          <w:sz w:val="22"/>
          <w:szCs w:val="22"/>
        </w:rPr>
        <w:t>Ad. 2</w:t>
      </w:r>
    </w:p>
    <w:p w14:paraId="10ECA2D7" w14:textId="3105A7B8" w:rsidR="00977E32" w:rsidRDefault="00977E32" w:rsidP="00A77A6B">
      <w:pPr>
        <w:jc w:val="both"/>
        <w:rPr>
          <w:sz w:val="22"/>
          <w:szCs w:val="22"/>
        </w:rPr>
      </w:pPr>
      <w:r w:rsidRPr="00977E32">
        <w:rPr>
          <w:sz w:val="22"/>
          <w:szCs w:val="22"/>
        </w:rPr>
        <w:t xml:space="preserve">Zamawiający dopuszcza zaoferowanie obiektywu </w:t>
      </w:r>
      <w:r>
        <w:rPr>
          <w:sz w:val="22"/>
          <w:szCs w:val="22"/>
        </w:rPr>
        <w:t>nieimmersyjnego.</w:t>
      </w:r>
    </w:p>
    <w:p w14:paraId="41F070AA" w14:textId="77777777" w:rsidR="00977E32" w:rsidRDefault="00977E32" w:rsidP="00A77A6B">
      <w:pPr>
        <w:jc w:val="both"/>
        <w:rPr>
          <w:b/>
          <w:bCs/>
          <w:sz w:val="22"/>
          <w:szCs w:val="22"/>
          <w:u w:val="single"/>
        </w:rPr>
      </w:pPr>
    </w:p>
    <w:p w14:paraId="37D67192" w14:textId="4F1162E9" w:rsidR="00977E32" w:rsidRDefault="00977E32" w:rsidP="00A77A6B">
      <w:pPr>
        <w:jc w:val="both"/>
        <w:rPr>
          <w:b/>
          <w:bCs/>
          <w:sz w:val="22"/>
          <w:szCs w:val="22"/>
          <w:u w:val="single"/>
        </w:rPr>
      </w:pPr>
      <w:r>
        <w:rPr>
          <w:b/>
          <w:bCs/>
          <w:sz w:val="22"/>
          <w:szCs w:val="22"/>
          <w:u w:val="single"/>
        </w:rPr>
        <w:t>W związku z udzielonymi odpowiedziami Zamawiający usuwa z OPZ w pkt 4.1 SWZ zapisy w brzmieniu:</w:t>
      </w:r>
    </w:p>
    <w:p w14:paraId="1AAE4B6E" w14:textId="77777777" w:rsidR="00977E32" w:rsidRDefault="00977E32" w:rsidP="00A77A6B">
      <w:pPr>
        <w:jc w:val="both"/>
        <w:rPr>
          <w:b/>
          <w:bCs/>
          <w:sz w:val="22"/>
          <w:szCs w:val="22"/>
          <w:u w:val="single"/>
        </w:rPr>
      </w:pP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01"/>
        <w:gridCol w:w="406"/>
      </w:tblGrid>
      <w:tr w:rsidR="00977E32" w:rsidRPr="00C85EBD" w14:paraId="760739C1" w14:textId="77777777" w:rsidTr="00C841A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F47CA63" w14:textId="77777777" w:rsidR="00977E32" w:rsidRPr="00C85EBD" w:rsidRDefault="00977E32" w:rsidP="00C841A7">
            <w:r w:rsidRPr="00C85EBD">
              <w:rPr>
                <w:b/>
                <w:bCs/>
              </w:rPr>
              <w:t>Obiektyw immersyjny</w:t>
            </w:r>
          </w:p>
        </w:tc>
        <w:tc>
          <w:tcPr>
            <w:tcW w:w="0" w:type="auto"/>
            <w:vAlign w:val="center"/>
            <w:hideMark/>
          </w:tcPr>
          <w:p w14:paraId="402C13FA" w14:textId="77777777" w:rsidR="00977E32" w:rsidRPr="00C85EBD" w:rsidRDefault="00977E32" w:rsidP="00C841A7">
            <w:r w:rsidRPr="00C85EBD">
              <w:t>Tak</w:t>
            </w:r>
          </w:p>
        </w:tc>
      </w:tr>
    </w:tbl>
    <w:p w14:paraId="5E6B160C" w14:textId="77777777" w:rsidR="00977E32" w:rsidRDefault="00977E32" w:rsidP="00A77A6B">
      <w:pPr>
        <w:jc w:val="both"/>
        <w:rPr>
          <w:b/>
          <w:bCs/>
          <w:sz w:val="22"/>
          <w:szCs w:val="22"/>
          <w:u w:val="single"/>
        </w:rPr>
      </w:pP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12"/>
        <w:gridCol w:w="406"/>
      </w:tblGrid>
      <w:tr w:rsidR="00977E32" w:rsidRPr="00C85EBD" w14:paraId="4EA5A83C" w14:textId="77777777" w:rsidTr="00C841A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42C90EF" w14:textId="77777777" w:rsidR="00977E32" w:rsidRPr="00C85EBD" w:rsidRDefault="00977E32" w:rsidP="00C841A7">
            <w:r w:rsidRPr="00C85EBD">
              <w:rPr>
                <w:b/>
                <w:bCs/>
              </w:rPr>
              <w:t>Kontrast fazowy</w:t>
            </w:r>
          </w:p>
        </w:tc>
        <w:tc>
          <w:tcPr>
            <w:tcW w:w="0" w:type="auto"/>
            <w:vAlign w:val="center"/>
            <w:hideMark/>
          </w:tcPr>
          <w:p w14:paraId="3CC0E1DD" w14:textId="77777777" w:rsidR="00977E32" w:rsidRPr="00C85EBD" w:rsidRDefault="00977E32" w:rsidP="00C841A7">
            <w:r w:rsidRPr="00C85EBD">
              <w:t>Tak</w:t>
            </w:r>
          </w:p>
        </w:tc>
      </w:tr>
    </w:tbl>
    <w:p w14:paraId="322302BB" w14:textId="77777777" w:rsidR="00977E32" w:rsidRDefault="00977E32" w:rsidP="00A77A6B">
      <w:pPr>
        <w:jc w:val="both"/>
        <w:rPr>
          <w:b/>
          <w:bCs/>
          <w:sz w:val="22"/>
          <w:szCs w:val="22"/>
          <w:u w:val="single"/>
        </w:rPr>
      </w:pPr>
    </w:p>
    <w:p w14:paraId="160E7618" w14:textId="77777777" w:rsidR="00977E32" w:rsidRPr="008054F8" w:rsidRDefault="00977E32" w:rsidP="00A77A6B">
      <w:pPr>
        <w:jc w:val="both"/>
        <w:rPr>
          <w:b/>
          <w:bCs/>
          <w:sz w:val="22"/>
          <w:szCs w:val="22"/>
          <w:u w:val="single"/>
        </w:rPr>
      </w:pPr>
    </w:p>
    <w:p w14:paraId="522FE504" w14:textId="2B7A8B34" w:rsidR="00024C4D" w:rsidRPr="00E81772" w:rsidRDefault="00024C4D" w:rsidP="00024C4D">
      <w:pPr>
        <w:rPr>
          <w:b/>
          <w:bCs/>
          <w:i/>
          <w:iCs/>
          <w:sz w:val="22"/>
          <w:szCs w:val="22"/>
        </w:rPr>
      </w:pPr>
      <w:r w:rsidRPr="00E81772">
        <w:rPr>
          <w:b/>
          <w:bCs/>
          <w:i/>
          <w:iCs/>
          <w:sz w:val="22"/>
          <w:szCs w:val="22"/>
        </w:rPr>
        <w:t>Treść niniejszego pisma staje się integraln</w:t>
      </w:r>
      <w:r w:rsidR="00DF11F9" w:rsidRPr="00E81772">
        <w:rPr>
          <w:b/>
          <w:bCs/>
          <w:i/>
          <w:iCs/>
          <w:sz w:val="22"/>
          <w:szCs w:val="22"/>
        </w:rPr>
        <w:t>ą</w:t>
      </w:r>
      <w:r w:rsidRPr="00E81772">
        <w:rPr>
          <w:b/>
          <w:bCs/>
          <w:i/>
          <w:iCs/>
          <w:sz w:val="22"/>
          <w:szCs w:val="22"/>
        </w:rPr>
        <w:t xml:space="preserve"> części</w:t>
      </w:r>
      <w:r w:rsidR="00DF11F9" w:rsidRPr="00E81772">
        <w:rPr>
          <w:b/>
          <w:bCs/>
          <w:i/>
          <w:iCs/>
          <w:sz w:val="22"/>
          <w:szCs w:val="22"/>
        </w:rPr>
        <w:t>ą</w:t>
      </w:r>
      <w:r w:rsidRPr="00E81772">
        <w:rPr>
          <w:b/>
          <w:bCs/>
          <w:i/>
          <w:iCs/>
          <w:sz w:val="22"/>
          <w:szCs w:val="22"/>
        </w:rPr>
        <w:t xml:space="preserve"> SWZ. Termin</w:t>
      </w:r>
      <w:r w:rsidR="00595B86" w:rsidRPr="00E81772">
        <w:rPr>
          <w:b/>
          <w:bCs/>
          <w:i/>
          <w:iCs/>
          <w:sz w:val="22"/>
          <w:szCs w:val="22"/>
        </w:rPr>
        <w:t>y</w:t>
      </w:r>
      <w:r w:rsidRPr="00E81772">
        <w:rPr>
          <w:b/>
          <w:bCs/>
          <w:i/>
          <w:iCs/>
          <w:sz w:val="22"/>
          <w:szCs w:val="22"/>
        </w:rPr>
        <w:t xml:space="preserve"> składania i otwarcia ofert </w:t>
      </w:r>
      <w:r w:rsidR="00A77A6B">
        <w:rPr>
          <w:b/>
          <w:bCs/>
          <w:i/>
          <w:iCs/>
          <w:sz w:val="22"/>
          <w:szCs w:val="22"/>
        </w:rPr>
        <w:t xml:space="preserve"> </w:t>
      </w:r>
      <w:r w:rsidR="00E81772">
        <w:rPr>
          <w:b/>
          <w:bCs/>
          <w:i/>
          <w:iCs/>
          <w:sz w:val="22"/>
          <w:szCs w:val="22"/>
        </w:rPr>
        <w:t>u</w:t>
      </w:r>
      <w:r w:rsidRPr="00E81772">
        <w:rPr>
          <w:b/>
          <w:bCs/>
          <w:i/>
          <w:iCs/>
          <w:sz w:val="22"/>
          <w:szCs w:val="22"/>
        </w:rPr>
        <w:t>leg</w:t>
      </w:r>
      <w:r w:rsidR="009023AD">
        <w:rPr>
          <w:b/>
          <w:bCs/>
          <w:i/>
          <w:iCs/>
          <w:sz w:val="22"/>
          <w:szCs w:val="22"/>
        </w:rPr>
        <w:t>ły</w:t>
      </w:r>
      <w:r w:rsidRPr="00E81772">
        <w:rPr>
          <w:b/>
          <w:bCs/>
          <w:i/>
          <w:iCs/>
          <w:sz w:val="22"/>
          <w:szCs w:val="22"/>
        </w:rPr>
        <w:t xml:space="preserve"> zmiani</w:t>
      </w:r>
      <w:r w:rsidR="00E81772">
        <w:rPr>
          <w:b/>
          <w:bCs/>
          <w:i/>
          <w:iCs/>
          <w:sz w:val="22"/>
          <w:szCs w:val="22"/>
        </w:rPr>
        <w:t>e</w:t>
      </w:r>
      <w:r w:rsidR="00D708BB">
        <w:rPr>
          <w:b/>
          <w:bCs/>
          <w:i/>
          <w:iCs/>
          <w:sz w:val="22"/>
          <w:szCs w:val="22"/>
        </w:rPr>
        <w:t>, o czym Zamawiający powiadamia w odrębnym piśmie</w:t>
      </w:r>
      <w:r w:rsidR="00A77A6B">
        <w:rPr>
          <w:b/>
          <w:bCs/>
          <w:i/>
          <w:iCs/>
          <w:sz w:val="22"/>
          <w:szCs w:val="22"/>
        </w:rPr>
        <w:t>.</w:t>
      </w:r>
    </w:p>
    <w:sectPr w:rsidR="00024C4D" w:rsidRPr="00E81772" w:rsidSect="00E223D2">
      <w:footerReference w:type="even" r:id="rId8"/>
      <w:footerReference w:type="default" r:id="rId9"/>
      <w:footerReference w:type="first" r:id="rId10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9E3F3E2" w14:textId="77777777" w:rsidR="00BA48FD" w:rsidRDefault="00BA48FD">
      <w:r>
        <w:separator/>
      </w:r>
    </w:p>
  </w:endnote>
  <w:endnote w:type="continuationSeparator" w:id="0">
    <w:p w14:paraId="063B4F26" w14:textId="77777777" w:rsidR="00BA48FD" w:rsidRDefault="00BA48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9152EC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B26ED31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836606254"/>
      <w:docPartObj>
        <w:docPartGallery w:val="Page Numbers (Bottom of Page)"/>
        <w:docPartUnique/>
      </w:docPartObj>
    </w:sdtPr>
    <w:sdtEndPr/>
    <w:sdtContent>
      <w:p w14:paraId="3B91441B" w14:textId="6E8733E9" w:rsidR="00CE6442" w:rsidRDefault="00CE6442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1644A410" w14:textId="67477646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447631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777212D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204079FD" w14:textId="77777777" w:rsidR="006D4AB3" w:rsidRDefault="006D4AB3">
    <w:pPr>
      <w:pStyle w:val="Stopka"/>
      <w:tabs>
        <w:tab w:val="clear" w:pos="4536"/>
        <w:tab w:val="left" w:pos="6237"/>
      </w:tabs>
    </w:pPr>
  </w:p>
  <w:p w14:paraId="6494B30D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AC4FDC9" w14:textId="77777777" w:rsidR="00BA48FD" w:rsidRDefault="00BA48FD">
      <w:r>
        <w:separator/>
      </w:r>
    </w:p>
  </w:footnote>
  <w:footnote w:type="continuationSeparator" w:id="0">
    <w:p w14:paraId="50FF273D" w14:textId="77777777" w:rsidR="00BA48FD" w:rsidRDefault="00BA48F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105343"/>
    <w:multiLevelType w:val="multilevel"/>
    <w:tmpl w:val="D32609B0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hint="default"/>
      </w:rPr>
    </w:lvl>
  </w:abstractNum>
  <w:abstractNum w:abstractNumId="1" w15:restartNumberingAfterBreak="0">
    <w:nsid w:val="0806767E"/>
    <w:multiLevelType w:val="multilevel"/>
    <w:tmpl w:val="236C608E"/>
    <w:lvl w:ilvl="0">
      <w:start w:val="1"/>
      <w:numFmt w:val="decimal"/>
      <w:lvlText w:val="%1."/>
      <w:lvlJc w:val="center"/>
      <w:pPr>
        <w:ind w:left="170" w:hanging="170"/>
      </w:pPr>
      <w:rPr>
        <w:rFonts w:ascii="Times New Roman" w:hAnsi="Times New Roman"/>
        <w:b w:val="0"/>
        <w:i w:val="0"/>
        <w:caps w:val="0"/>
        <w:smallCaps w:val="0"/>
        <w:strike w:val="0"/>
        <w:dstrike w:val="0"/>
        <w:vanish w:val="0"/>
        <w:webHidden w:val="0"/>
        <w:color w:val="00000A"/>
        <w:spacing w:val="0"/>
        <w:w w:val="100"/>
        <w:position w:val="0"/>
        <w:sz w:val="22"/>
        <w:u w:val="none"/>
        <w:effect w:val="none"/>
        <w:vertAlign w:val="baseline"/>
        <w:specVanish w:val="0"/>
      </w:rPr>
    </w:lvl>
    <w:lvl w:ilvl="1">
      <w:start w:val="1"/>
      <w:numFmt w:val="lowerLetter"/>
      <w:lvlText w:val="%2)"/>
      <w:lvlJc w:val="center"/>
      <w:pPr>
        <w:ind w:left="567" w:hanging="170"/>
      </w:pPr>
    </w:lvl>
    <w:lvl w:ilvl="2">
      <w:start w:val="1"/>
      <w:numFmt w:val="none"/>
      <w:suff w:val="nothing"/>
      <w:lvlText w:val="-"/>
      <w:lvlJc w:val="center"/>
      <w:pPr>
        <w:ind w:left="907" w:hanging="170"/>
      </w:pPr>
    </w:lvl>
    <w:lvl w:ilvl="3">
      <w:start w:val="1"/>
      <w:numFmt w:val="none"/>
      <w:suff w:val="nothing"/>
      <w:lvlText w:val="-"/>
      <w:lvlJc w:val="center"/>
      <w:pPr>
        <w:ind w:left="1191" w:hanging="170"/>
      </w:pPr>
    </w:lvl>
    <w:lvl w:ilvl="4">
      <w:start w:val="1"/>
      <w:numFmt w:val="none"/>
      <w:suff w:val="nothing"/>
      <w:lvlText w:val=""/>
      <w:lvlJc w:val="left"/>
      <w:pPr>
        <w:ind w:left="3240" w:hanging="360"/>
      </w:pPr>
    </w:lvl>
    <w:lvl w:ilvl="5">
      <w:start w:val="1"/>
      <w:numFmt w:val="none"/>
      <w:suff w:val="nothing"/>
      <w:lvlText w:val=""/>
      <w:lvlJc w:val="right"/>
      <w:pPr>
        <w:ind w:left="3960" w:hanging="180"/>
      </w:pPr>
    </w:lvl>
    <w:lvl w:ilvl="6">
      <w:start w:val="1"/>
      <w:numFmt w:val="none"/>
      <w:suff w:val="nothing"/>
      <w:lvlText w:val=""/>
      <w:lvlJc w:val="left"/>
      <w:pPr>
        <w:ind w:left="4680" w:hanging="360"/>
      </w:pPr>
    </w:lvl>
    <w:lvl w:ilvl="7">
      <w:start w:val="1"/>
      <w:numFmt w:val="none"/>
      <w:suff w:val="nothing"/>
      <w:lvlText w:val=""/>
      <w:lvlJc w:val="left"/>
      <w:pPr>
        <w:ind w:left="5400" w:hanging="360"/>
      </w:pPr>
    </w:lvl>
    <w:lvl w:ilvl="8">
      <w:start w:val="1"/>
      <w:numFmt w:val="none"/>
      <w:suff w:val="nothing"/>
      <w:lvlText w:val=""/>
      <w:lvlJc w:val="right"/>
      <w:pPr>
        <w:ind w:left="6120" w:hanging="180"/>
      </w:pPr>
    </w:lvl>
  </w:abstractNum>
  <w:abstractNum w:abstractNumId="2" w15:restartNumberingAfterBreak="0">
    <w:nsid w:val="1B291DAA"/>
    <w:multiLevelType w:val="hybridMultilevel"/>
    <w:tmpl w:val="6A0E0F8A"/>
    <w:lvl w:ilvl="0" w:tplc="69F69088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1EB70E74"/>
    <w:multiLevelType w:val="multilevel"/>
    <w:tmpl w:val="42B205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24CA3DE2"/>
    <w:multiLevelType w:val="multilevel"/>
    <w:tmpl w:val="02C0DC20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CED4B0E"/>
    <w:multiLevelType w:val="hybridMultilevel"/>
    <w:tmpl w:val="BA8E58C0"/>
    <w:lvl w:ilvl="0" w:tplc="3AC02B5E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33421E4E"/>
    <w:multiLevelType w:val="hybridMultilevel"/>
    <w:tmpl w:val="43D246E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6785F1E"/>
    <w:multiLevelType w:val="hybridMultilevel"/>
    <w:tmpl w:val="D4FE9C60"/>
    <w:lvl w:ilvl="0" w:tplc="8CE22200">
      <w:start w:val="1"/>
      <w:numFmt w:val="decimal"/>
      <w:lvlText w:val="%1."/>
      <w:lvlJc w:val="left"/>
      <w:pPr>
        <w:ind w:left="36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2" w:hanging="360"/>
      </w:pPr>
    </w:lvl>
    <w:lvl w:ilvl="2" w:tplc="0415001B" w:tentative="1">
      <w:start w:val="1"/>
      <w:numFmt w:val="lowerRoman"/>
      <w:lvlText w:val="%3."/>
      <w:lvlJc w:val="right"/>
      <w:pPr>
        <w:ind w:left="1802" w:hanging="180"/>
      </w:pPr>
    </w:lvl>
    <w:lvl w:ilvl="3" w:tplc="0415000F" w:tentative="1">
      <w:start w:val="1"/>
      <w:numFmt w:val="decimal"/>
      <w:lvlText w:val="%4."/>
      <w:lvlJc w:val="left"/>
      <w:pPr>
        <w:ind w:left="2522" w:hanging="360"/>
      </w:pPr>
    </w:lvl>
    <w:lvl w:ilvl="4" w:tplc="04150019" w:tentative="1">
      <w:start w:val="1"/>
      <w:numFmt w:val="lowerLetter"/>
      <w:lvlText w:val="%5."/>
      <w:lvlJc w:val="left"/>
      <w:pPr>
        <w:ind w:left="3242" w:hanging="360"/>
      </w:pPr>
    </w:lvl>
    <w:lvl w:ilvl="5" w:tplc="0415001B" w:tentative="1">
      <w:start w:val="1"/>
      <w:numFmt w:val="lowerRoman"/>
      <w:lvlText w:val="%6."/>
      <w:lvlJc w:val="right"/>
      <w:pPr>
        <w:ind w:left="3962" w:hanging="180"/>
      </w:pPr>
    </w:lvl>
    <w:lvl w:ilvl="6" w:tplc="0415000F" w:tentative="1">
      <w:start w:val="1"/>
      <w:numFmt w:val="decimal"/>
      <w:lvlText w:val="%7."/>
      <w:lvlJc w:val="left"/>
      <w:pPr>
        <w:ind w:left="4682" w:hanging="360"/>
      </w:pPr>
    </w:lvl>
    <w:lvl w:ilvl="7" w:tplc="04150019" w:tentative="1">
      <w:start w:val="1"/>
      <w:numFmt w:val="lowerLetter"/>
      <w:lvlText w:val="%8."/>
      <w:lvlJc w:val="left"/>
      <w:pPr>
        <w:ind w:left="5402" w:hanging="360"/>
      </w:pPr>
    </w:lvl>
    <w:lvl w:ilvl="8" w:tplc="0415001B" w:tentative="1">
      <w:start w:val="1"/>
      <w:numFmt w:val="lowerRoman"/>
      <w:lvlText w:val="%9."/>
      <w:lvlJc w:val="right"/>
      <w:pPr>
        <w:ind w:left="6122" w:hanging="180"/>
      </w:pPr>
    </w:lvl>
  </w:abstractNum>
  <w:abstractNum w:abstractNumId="10" w15:restartNumberingAfterBreak="0">
    <w:nsid w:val="3779566B"/>
    <w:multiLevelType w:val="hybridMultilevel"/>
    <w:tmpl w:val="2F5C5B1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9D972CC"/>
    <w:multiLevelType w:val="hybridMultilevel"/>
    <w:tmpl w:val="15C8FCA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48022608"/>
    <w:multiLevelType w:val="hybridMultilevel"/>
    <w:tmpl w:val="28C8CEC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53E6CD70"/>
    <w:multiLevelType w:val="multilevel"/>
    <w:tmpl w:val="02E8D3CA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8C43225"/>
    <w:multiLevelType w:val="multilevel"/>
    <w:tmpl w:val="F33C01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7" w15:restartNumberingAfterBreak="0">
    <w:nsid w:val="59C224BC"/>
    <w:multiLevelType w:val="hybridMultilevel"/>
    <w:tmpl w:val="3F142D62"/>
    <w:lvl w:ilvl="0" w:tplc="6CFEED52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A541274"/>
    <w:multiLevelType w:val="multilevel"/>
    <w:tmpl w:val="364C81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9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0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1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2" w15:restartNumberingAfterBreak="0">
    <w:nsid w:val="6EF46101"/>
    <w:multiLevelType w:val="hybridMultilevel"/>
    <w:tmpl w:val="37365DA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0D72927"/>
    <w:multiLevelType w:val="multilevel"/>
    <w:tmpl w:val="F33C01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24" w15:restartNumberingAfterBreak="0">
    <w:nsid w:val="765B6045"/>
    <w:multiLevelType w:val="hybridMultilevel"/>
    <w:tmpl w:val="778223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BE7219C"/>
    <w:multiLevelType w:val="multilevel"/>
    <w:tmpl w:val="EE781008"/>
    <w:lvl w:ilvl="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146" w:hanging="360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866" w:hanging="720"/>
      </w:pPr>
      <w:rPr>
        <w:rFonts w:hint="default"/>
        <w:b w:val="0"/>
      </w:rPr>
    </w:lvl>
    <w:lvl w:ilvl="3">
      <w:start w:val="1"/>
      <w:numFmt w:val="decimal"/>
      <w:isLgl/>
      <w:lvlText w:val="%1.%2.%3.%4"/>
      <w:lvlJc w:val="left"/>
      <w:pPr>
        <w:ind w:left="2226" w:hanging="720"/>
      </w:pPr>
      <w:rPr>
        <w:rFonts w:hint="default"/>
        <w:b w:val="0"/>
      </w:rPr>
    </w:lvl>
    <w:lvl w:ilvl="4">
      <w:start w:val="1"/>
      <w:numFmt w:val="decimal"/>
      <w:isLgl/>
      <w:lvlText w:val="%1.%2.%3.%4.%5"/>
      <w:lvlJc w:val="left"/>
      <w:pPr>
        <w:ind w:left="2946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"/>
      <w:lvlJc w:val="left"/>
      <w:pPr>
        <w:ind w:left="3306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"/>
      <w:lvlJc w:val="left"/>
      <w:pPr>
        <w:ind w:left="4026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"/>
      <w:lvlJc w:val="left"/>
      <w:pPr>
        <w:ind w:left="4386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"/>
      <w:lvlJc w:val="left"/>
      <w:pPr>
        <w:ind w:left="4746" w:hanging="1440"/>
      </w:pPr>
      <w:rPr>
        <w:rFonts w:hint="default"/>
        <w:b w:val="0"/>
      </w:rPr>
    </w:lvl>
  </w:abstractNum>
  <w:num w:numId="1" w16cid:durableId="843980671">
    <w:abstractNumId w:val="14"/>
  </w:num>
  <w:num w:numId="2" w16cid:durableId="2056849590">
    <w:abstractNumId w:val="21"/>
  </w:num>
  <w:num w:numId="3" w16cid:durableId="995646998">
    <w:abstractNumId w:val="12"/>
  </w:num>
  <w:num w:numId="4" w16cid:durableId="900216493">
    <w:abstractNumId w:val="20"/>
  </w:num>
  <w:num w:numId="5" w16cid:durableId="415128799">
    <w:abstractNumId w:val="4"/>
  </w:num>
  <w:num w:numId="6" w16cid:durableId="172501657">
    <w:abstractNumId w:val="7"/>
  </w:num>
  <w:num w:numId="7" w16cid:durableId="1585913990">
    <w:abstractNumId w:val="19"/>
  </w:num>
  <w:num w:numId="8" w16cid:durableId="665287828">
    <w:abstractNumId w:val="18"/>
  </w:num>
  <w:num w:numId="9" w16cid:durableId="1548030414">
    <w:abstractNumId w:val="3"/>
  </w:num>
  <w:num w:numId="10" w16cid:durableId="1819759579">
    <w:abstractNumId w:val="10"/>
  </w:num>
  <w:num w:numId="11" w16cid:durableId="1677075509">
    <w:abstractNumId w:val="8"/>
  </w:num>
  <w:num w:numId="12" w16cid:durableId="2094080728">
    <w:abstractNumId w:val="22"/>
  </w:num>
  <w:num w:numId="13" w16cid:durableId="930629287">
    <w:abstractNumId w:val="23"/>
  </w:num>
  <w:num w:numId="14" w16cid:durableId="1677153312">
    <w:abstractNumId w:val="16"/>
  </w:num>
  <w:num w:numId="15" w16cid:durableId="1132361769">
    <w:abstractNumId w:val="0"/>
  </w:num>
  <w:num w:numId="16" w16cid:durableId="2062900349">
    <w:abstractNumId w:val="25"/>
  </w:num>
  <w:num w:numId="17" w16cid:durableId="99104167">
    <w:abstractNumId w:val="24"/>
  </w:num>
  <w:num w:numId="18" w16cid:durableId="1562210726">
    <w:abstractNumId w:val="9"/>
  </w:num>
  <w:num w:numId="19" w16cid:durableId="454177376">
    <w:abstractNumId w:val="6"/>
  </w:num>
  <w:num w:numId="20" w16cid:durableId="156166753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1839226032">
    <w:abstractNumId w:val="15"/>
  </w:num>
  <w:num w:numId="22" w16cid:durableId="1170754860">
    <w:abstractNumId w:val="5"/>
  </w:num>
  <w:num w:numId="23" w16cid:durableId="1396050835">
    <w:abstractNumId w:val="17"/>
  </w:num>
  <w:num w:numId="24" w16cid:durableId="1332374318">
    <w:abstractNumId w:val="13"/>
  </w:num>
  <w:num w:numId="25" w16cid:durableId="143192709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 w16cid:durableId="370154507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40232"/>
    <w:rsid w:val="00013E12"/>
    <w:rsid w:val="000200AC"/>
    <w:rsid w:val="00024C4D"/>
    <w:rsid w:val="00031374"/>
    <w:rsid w:val="00042321"/>
    <w:rsid w:val="00063F01"/>
    <w:rsid w:val="000652E6"/>
    <w:rsid w:val="00067811"/>
    <w:rsid w:val="000A1097"/>
    <w:rsid w:val="000A10C8"/>
    <w:rsid w:val="000A65E3"/>
    <w:rsid w:val="000B7734"/>
    <w:rsid w:val="000D5EB3"/>
    <w:rsid w:val="000E1028"/>
    <w:rsid w:val="000E1CD8"/>
    <w:rsid w:val="000E2A8F"/>
    <w:rsid w:val="000E5BC7"/>
    <w:rsid w:val="00123D4D"/>
    <w:rsid w:val="00124448"/>
    <w:rsid w:val="001246BE"/>
    <w:rsid w:val="0012774F"/>
    <w:rsid w:val="0012787B"/>
    <w:rsid w:val="00133A14"/>
    <w:rsid w:val="00144B7A"/>
    <w:rsid w:val="00180C6E"/>
    <w:rsid w:val="0018335D"/>
    <w:rsid w:val="00195EEE"/>
    <w:rsid w:val="001A5F5A"/>
    <w:rsid w:val="001B53DA"/>
    <w:rsid w:val="001C04AE"/>
    <w:rsid w:val="001C7A34"/>
    <w:rsid w:val="001E4A36"/>
    <w:rsid w:val="001F63C1"/>
    <w:rsid w:val="0020551C"/>
    <w:rsid w:val="00211307"/>
    <w:rsid w:val="0021578C"/>
    <w:rsid w:val="00224717"/>
    <w:rsid w:val="00230B9B"/>
    <w:rsid w:val="0023782C"/>
    <w:rsid w:val="002523A8"/>
    <w:rsid w:val="00257092"/>
    <w:rsid w:val="002720D2"/>
    <w:rsid w:val="0028192D"/>
    <w:rsid w:val="00283EB4"/>
    <w:rsid w:val="0029606A"/>
    <w:rsid w:val="002A451A"/>
    <w:rsid w:val="002B1A6E"/>
    <w:rsid w:val="002D3218"/>
    <w:rsid w:val="002E0DF9"/>
    <w:rsid w:val="002E6532"/>
    <w:rsid w:val="002F1DC6"/>
    <w:rsid w:val="0030051A"/>
    <w:rsid w:val="00304893"/>
    <w:rsid w:val="00317C55"/>
    <w:rsid w:val="00325AE6"/>
    <w:rsid w:val="00350EB2"/>
    <w:rsid w:val="003612EC"/>
    <w:rsid w:val="00367D78"/>
    <w:rsid w:val="00383518"/>
    <w:rsid w:val="0038768D"/>
    <w:rsid w:val="003A17EB"/>
    <w:rsid w:val="003B4098"/>
    <w:rsid w:val="003B769A"/>
    <w:rsid w:val="003E356F"/>
    <w:rsid w:val="003F08A7"/>
    <w:rsid w:val="004103F2"/>
    <w:rsid w:val="0041084F"/>
    <w:rsid w:val="0042609B"/>
    <w:rsid w:val="00436430"/>
    <w:rsid w:val="0045464C"/>
    <w:rsid w:val="004663B6"/>
    <w:rsid w:val="0048200A"/>
    <w:rsid w:val="004848F3"/>
    <w:rsid w:val="004861A3"/>
    <w:rsid w:val="00493232"/>
    <w:rsid w:val="00493A61"/>
    <w:rsid w:val="004A6A07"/>
    <w:rsid w:val="004A75F2"/>
    <w:rsid w:val="004D7DFB"/>
    <w:rsid w:val="004E003B"/>
    <w:rsid w:val="004E21C8"/>
    <w:rsid w:val="004F072B"/>
    <w:rsid w:val="004F24F4"/>
    <w:rsid w:val="004F5340"/>
    <w:rsid w:val="00512A21"/>
    <w:rsid w:val="005144A9"/>
    <w:rsid w:val="00520165"/>
    <w:rsid w:val="00520827"/>
    <w:rsid w:val="00555FE7"/>
    <w:rsid w:val="0056195D"/>
    <w:rsid w:val="00561BF9"/>
    <w:rsid w:val="00565510"/>
    <w:rsid w:val="0057753D"/>
    <w:rsid w:val="00595B86"/>
    <w:rsid w:val="005A00E1"/>
    <w:rsid w:val="005A016F"/>
    <w:rsid w:val="005A1BE6"/>
    <w:rsid w:val="005B08B1"/>
    <w:rsid w:val="005B1B08"/>
    <w:rsid w:val="005C3650"/>
    <w:rsid w:val="005D7D3A"/>
    <w:rsid w:val="005E07BC"/>
    <w:rsid w:val="005E0E20"/>
    <w:rsid w:val="005F0BF1"/>
    <w:rsid w:val="005F72A1"/>
    <w:rsid w:val="005F7A5D"/>
    <w:rsid w:val="006052F0"/>
    <w:rsid w:val="00611EBF"/>
    <w:rsid w:val="0062073F"/>
    <w:rsid w:val="00632C3C"/>
    <w:rsid w:val="006340D9"/>
    <w:rsid w:val="00635108"/>
    <w:rsid w:val="00635244"/>
    <w:rsid w:val="00640232"/>
    <w:rsid w:val="00642E91"/>
    <w:rsid w:val="006471AF"/>
    <w:rsid w:val="00654318"/>
    <w:rsid w:val="00660A41"/>
    <w:rsid w:val="00662BDB"/>
    <w:rsid w:val="006747DC"/>
    <w:rsid w:val="00685D74"/>
    <w:rsid w:val="00690924"/>
    <w:rsid w:val="00692950"/>
    <w:rsid w:val="00693CFB"/>
    <w:rsid w:val="00694DA6"/>
    <w:rsid w:val="006952F0"/>
    <w:rsid w:val="006A5DF1"/>
    <w:rsid w:val="006A6D93"/>
    <w:rsid w:val="006B1132"/>
    <w:rsid w:val="006B7198"/>
    <w:rsid w:val="006C565C"/>
    <w:rsid w:val="006D4AB3"/>
    <w:rsid w:val="006E1033"/>
    <w:rsid w:val="006F3B81"/>
    <w:rsid w:val="006F7FB9"/>
    <w:rsid w:val="00702A9C"/>
    <w:rsid w:val="007123EA"/>
    <w:rsid w:val="007153AE"/>
    <w:rsid w:val="00732A3C"/>
    <w:rsid w:val="0073720C"/>
    <w:rsid w:val="00747733"/>
    <w:rsid w:val="00750B29"/>
    <w:rsid w:val="00760EC6"/>
    <w:rsid w:val="007658D9"/>
    <w:rsid w:val="0076635B"/>
    <w:rsid w:val="00767289"/>
    <w:rsid w:val="007A4987"/>
    <w:rsid w:val="007B0371"/>
    <w:rsid w:val="007C383B"/>
    <w:rsid w:val="007D7198"/>
    <w:rsid w:val="007F1A26"/>
    <w:rsid w:val="007F3F7D"/>
    <w:rsid w:val="00801A8E"/>
    <w:rsid w:val="0080278F"/>
    <w:rsid w:val="008054F8"/>
    <w:rsid w:val="00813041"/>
    <w:rsid w:val="0081392F"/>
    <w:rsid w:val="0081746D"/>
    <w:rsid w:val="00817FB5"/>
    <w:rsid w:val="008219B4"/>
    <w:rsid w:val="00823D26"/>
    <w:rsid w:val="00836304"/>
    <w:rsid w:val="00841473"/>
    <w:rsid w:val="0084603B"/>
    <w:rsid w:val="008528D8"/>
    <w:rsid w:val="008533FD"/>
    <w:rsid w:val="00870F9F"/>
    <w:rsid w:val="008804B6"/>
    <w:rsid w:val="00897AB0"/>
    <w:rsid w:val="008A3553"/>
    <w:rsid w:val="008A7F49"/>
    <w:rsid w:val="008C0C23"/>
    <w:rsid w:val="008C57A5"/>
    <w:rsid w:val="008C57C5"/>
    <w:rsid w:val="008D0923"/>
    <w:rsid w:val="008E5C73"/>
    <w:rsid w:val="008F37AB"/>
    <w:rsid w:val="009023AD"/>
    <w:rsid w:val="00903E6C"/>
    <w:rsid w:val="0090715C"/>
    <w:rsid w:val="00914208"/>
    <w:rsid w:val="009179D2"/>
    <w:rsid w:val="00924E78"/>
    <w:rsid w:val="009254C5"/>
    <w:rsid w:val="00947A50"/>
    <w:rsid w:val="00956AC7"/>
    <w:rsid w:val="0097116E"/>
    <w:rsid w:val="009766B0"/>
    <w:rsid w:val="00977E32"/>
    <w:rsid w:val="00984ECF"/>
    <w:rsid w:val="0099041C"/>
    <w:rsid w:val="009A3876"/>
    <w:rsid w:val="009A4622"/>
    <w:rsid w:val="009A6898"/>
    <w:rsid w:val="009B4C5C"/>
    <w:rsid w:val="009C70AC"/>
    <w:rsid w:val="009D7250"/>
    <w:rsid w:val="009F5679"/>
    <w:rsid w:val="00A040E4"/>
    <w:rsid w:val="00A20068"/>
    <w:rsid w:val="00A40E9B"/>
    <w:rsid w:val="00A423F0"/>
    <w:rsid w:val="00A66137"/>
    <w:rsid w:val="00A717CA"/>
    <w:rsid w:val="00A77A6B"/>
    <w:rsid w:val="00A84EE1"/>
    <w:rsid w:val="00A87C11"/>
    <w:rsid w:val="00A905AC"/>
    <w:rsid w:val="00A954F0"/>
    <w:rsid w:val="00AA0C6B"/>
    <w:rsid w:val="00AA12AF"/>
    <w:rsid w:val="00AB7571"/>
    <w:rsid w:val="00AC2428"/>
    <w:rsid w:val="00AE6B85"/>
    <w:rsid w:val="00AE6E7F"/>
    <w:rsid w:val="00B11682"/>
    <w:rsid w:val="00B17127"/>
    <w:rsid w:val="00B20372"/>
    <w:rsid w:val="00B23E9A"/>
    <w:rsid w:val="00B24B9D"/>
    <w:rsid w:val="00B309E0"/>
    <w:rsid w:val="00B7477A"/>
    <w:rsid w:val="00B84F20"/>
    <w:rsid w:val="00B94483"/>
    <w:rsid w:val="00BA48FD"/>
    <w:rsid w:val="00BA6584"/>
    <w:rsid w:val="00BB7BD5"/>
    <w:rsid w:val="00BE7BFD"/>
    <w:rsid w:val="00BF5598"/>
    <w:rsid w:val="00C03A02"/>
    <w:rsid w:val="00C07401"/>
    <w:rsid w:val="00C27BD9"/>
    <w:rsid w:val="00C370F2"/>
    <w:rsid w:val="00C4063B"/>
    <w:rsid w:val="00C44EEC"/>
    <w:rsid w:val="00C4514E"/>
    <w:rsid w:val="00C55030"/>
    <w:rsid w:val="00C946E8"/>
    <w:rsid w:val="00CC2779"/>
    <w:rsid w:val="00CC4B62"/>
    <w:rsid w:val="00CC4D8B"/>
    <w:rsid w:val="00CE4CEE"/>
    <w:rsid w:val="00CE6442"/>
    <w:rsid w:val="00CF5ED9"/>
    <w:rsid w:val="00D05198"/>
    <w:rsid w:val="00D22FFA"/>
    <w:rsid w:val="00D26D92"/>
    <w:rsid w:val="00D304D0"/>
    <w:rsid w:val="00D34F0B"/>
    <w:rsid w:val="00D359E4"/>
    <w:rsid w:val="00D412C2"/>
    <w:rsid w:val="00D41717"/>
    <w:rsid w:val="00D43644"/>
    <w:rsid w:val="00D51165"/>
    <w:rsid w:val="00D518CB"/>
    <w:rsid w:val="00D66086"/>
    <w:rsid w:val="00D70629"/>
    <w:rsid w:val="00D708BB"/>
    <w:rsid w:val="00D8461B"/>
    <w:rsid w:val="00D90442"/>
    <w:rsid w:val="00D9049C"/>
    <w:rsid w:val="00D915F2"/>
    <w:rsid w:val="00D946A7"/>
    <w:rsid w:val="00D96C1D"/>
    <w:rsid w:val="00DC4E1F"/>
    <w:rsid w:val="00DD26A9"/>
    <w:rsid w:val="00DF11F9"/>
    <w:rsid w:val="00DF171E"/>
    <w:rsid w:val="00DF32E8"/>
    <w:rsid w:val="00DF37A6"/>
    <w:rsid w:val="00E0077C"/>
    <w:rsid w:val="00E02C1B"/>
    <w:rsid w:val="00E04C46"/>
    <w:rsid w:val="00E21B49"/>
    <w:rsid w:val="00E223D2"/>
    <w:rsid w:val="00E2789F"/>
    <w:rsid w:val="00E27CED"/>
    <w:rsid w:val="00E42191"/>
    <w:rsid w:val="00E448D4"/>
    <w:rsid w:val="00E56906"/>
    <w:rsid w:val="00E70778"/>
    <w:rsid w:val="00E72428"/>
    <w:rsid w:val="00E81772"/>
    <w:rsid w:val="00E9065A"/>
    <w:rsid w:val="00E90A01"/>
    <w:rsid w:val="00E92833"/>
    <w:rsid w:val="00E93806"/>
    <w:rsid w:val="00EA0636"/>
    <w:rsid w:val="00EA14B3"/>
    <w:rsid w:val="00EA416E"/>
    <w:rsid w:val="00EA42DF"/>
    <w:rsid w:val="00EC1280"/>
    <w:rsid w:val="00ED0147"/>
    <w:rsid w:val="00ED2F8D"/>
    <w:rsid w:val="00ED7860"/>
    <w:rsid w:val="00EE0164"/>
    <w:rsid w:val="00EE0676"/>
    <w:rsid w:val="00EE459C"/>
    <w:rsid w:val="00F0243E"/>
    <w:rsid w:val="00F314E0"/>
    <w:rsid w:val="00F37F45"/>
    <w:rsid w:val="00F41D09"/>
    <w:rsid w:val="00F434A7"/>
    <w:rsid w:val="00F43E57"/>
    <w:rsid w:val="00F53E53"/>
    <w:rsid w:val="00F71FDA"/>
    <w:rsid w:val="00FC2171"/>
    <w:rsid w:val="00FC2C59"/>
    <w:rsid w:val="00FC5957"/>
    <w:rsid w:val="00FD265E"/>
    <w:rsid w:val="00FE0CBE"/>
    <w:rsid w:val="00FE1469"/>
    <w:rsid w:val="00FF0498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60C0742"/>
  <w15:chartTrackingRefBased/>
  <w15:docId w15:val="{900C7053-FE98-4606-830A-56F81B28B1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HTML Keyboard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paragraph" w:styleId="Nagwek5">
    <w:name w:val="heading 5"/>
    <w:basedOn w:val="Normalny"/>
    <w:next w:val="Normalny"/>
    <w:link w:val="Nagwek5Znak"/>
    <w:unhideWhenUsed/>
    <w:qFormat/>
    <w:rsid w:val="004D7DFB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ormaltextrun">
    <w:name w:val="normaltextrun"/>
    <w:basedOn w:val="Domylnaczcionkaakapitu"/>
    <w:rsid w:val="00EE459C"/>
  </w:style>
  <w:style w:type="character" w:customStyle="1" w:styleId="spellingerror">
    <w:name w:val="spellingerror"/>
    <w:basedOn w:val="Domylnaczcionkaakapitu"/>
    <w:rsid w:val="00EE459C"/>
  </w:style>
  <w:style w:type="paragraph" w:customStyle="1" w:styleId="paragraph">
    <w:name w:val="paragraph"/>
    <w:basedOn w:val="Normalny"/>
    <w:rsid w:val="00EE459C"/>
    <w:pPr>
      <w:spacing w:before="100" w:beforeAutospacing="1" w:after="100" w:afterAutospacing="1"/>
    </w:pPr>
    <w:rPr>
      <w:sz w:val="24"/>
      <w:szCs w:val="24"/>
    </w:rPr>
  </w:style>
  <w:style w:type="character" w:customStyle="1" w:styleId="eop">
    <w:name w:val="eop"/>
    <w:basedOn w:val="Domylnaczcionkaakapitu"/>
    <w:rsid w:val="00EE459C"/>
  </w:style>
  <w:style w:type="character" w:styleId="Hipercze">
    <w:name w:val="Hyperlink"/>
    <w:basedOn w:val="Domylnaczcionkaakapitu"/>
    <w:uiPriority w:val="99"/>
    <w:unhideWhenUsed/>
    <w:rsid w:val="00EE459C"/>
    <w:rPr>
      <w:color w:val="0000FF"/>
      <w:u w:val="single"/>
    </w:rPr>
  </w:style>
  <w:style w:type="paragraph" w:styleId="Akapitzlist">
    <w:name w:val="List Paragraph"/>
    <w:basedOn w:val="Normalny"/>
    <w:link w:val="AkapitzlistZnak"/>
    <w:qFormat/>
    <w:rsid w:val="00195EEE"/>
    <w:pPr>
      <w:ind w:left="720"/>
      <w:contextualSpacing/>
    </w:pPr>
  </w:style>
  <w:style w:type="character" w:customStyle="1" w:styleId="NagwekZnak">
    <w:name w:val="Nagłówek Znak"/>
    <w:basedOn w:val="Domylnaczcionkaakapitu"/>
    <w:link w:val="Nagwek"/>
    <w:uiPriority w:val="99"/>
    <w:qFormat/>
    <w:rsid w:val="00067811"/>
  </w:style>
  <w:style w:type="character" w:customStyle="1" w:styleId="markedcontent">
    <w:name w:val="markedcontent"/>
    <w:basedOn w:val="Domylnaczcionkaakapitu"/>
    <w:rsid w:val="004E21C8"/>
  </w:style>
  <w:style w:type="character" w:customStyle="1" w:styleId="StopkaZnak">
    <w:name w:val="Stopka Znak"/>
    <w:basedOn w:val="Domylnaczcionkaakapitu"/>
    <w:link w:val="Stopka"/>
    <w:uiPriority w:val="99"/>
    <w:rsid w:val="00CE6442"/>
  </w:style>
  <w:style w:type="character" w:styleId="Nierozpoznanawzmianka">
    <w:name w:val="Unresolved Mention"/>
    <w:basedOn w:val="Domylnaczcionkaakapitu"/>
    <w:uiPriority w:val="99"/>
    <w:semiHidden/>
    <w:unhideWhenUsed/>
    <w:rsid w:val="00635108"/>
    <w:rPr>
      <w:color w:val="605E5C"/>
      <w:shd w:val="clear" w:color="auto" w:fill="E1DFDD"/>
    </w:rPr>
  </w:style>
  <w:style w:type="character" w:styleId="Pogrubienie">
    <w:name w:val="Strong"/>
    <w:basedOn w:val="Domylnaczcionkaakapitu"/>
    <w:uiPriority w:val="22"/>
    <w:qFormat/>
    <w:rsid w:val="002E0DF9"/>
    <w:rPr>
      <w:b/>
      <w:bCs/>
    </w:rPr>
  </w:style>
  <w:style w:type="character" w:customStyle="1" w:styleId="Nagwek5Znak">
    <w:name w:val="Nagłówek 5 Znak"/>
    <w:basedOn w:val="Domylnaczcionkaakapitu"/>
    <w:link w:val="Nagwek5"/>
    <w:rsid w:val="004D7DFB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AkapitzlistZnak">
    <w:name w:val="Akapit z listą Znak"/>
    <w:link w:val="Akapitzlist"/>
    <w:uiPriority w:val="34"/>
    <w:qFormat/>
    <w:locked/>
    <w:rsid w:val="008054F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7368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1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6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98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5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07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499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550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07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419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1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798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224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601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60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4507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51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72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148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853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24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00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89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83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23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74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508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167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358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178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7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11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816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190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9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561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213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48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231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15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140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727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515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357D1FC-5A38-4E63-ABDF-DBF7BF1B0E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209</Words>
  <Characters>1338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1544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Jolanta Oleksy</dc:creator>
  <cp:keywords/>
  <cp:lastModifiedBy>Jarosław Grzech</cp:lastModifiedBy>
  <cp:revision>4</cp:revision>
  <cp:lastPrinted>2025-09-26T12:55:00Z</cp:lastPrinted>
  <dcterms:created xsi:type="dcterms:W3CDTF">2025-09-26T12:13:00Z</dcterms:created>
  <dcterms:modified xsi:type="dcterms:W3CDTF">2025-09-26T12:55:00Z</dcterms:modified>
</cp:coreProperties>
</file>