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74850" w14:textId="0E4D68CB" w:rsidR="00930A96" w:rsidRPr="00DB4761" w:rsidRDefault="00F6195C" w:rsidP="00DB4761">
      <w:pPr>
        <w:rPr>
          <w:rFonts w:ascii="Arial Narrow" w:hAnsi="Arial Narrow" w:cs="Arial"/>
          <w:sz w:val="22"/>
          <w:szCs w:val="22"/>
        </w:rPr>
      </w:pPr>
      <w:r w:rsidRPr="00DB476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B4761">
        <w:rPr>
          <w:rFonts w:ascii="Arial Narrow" w:hAnsi="Arial Narrow" w:cs="Arial"/>
          <w:b/>
          <w:bCs/>
          <w:sz w:val="22"/>
          <w:szCs w:val="22"/>
        </w:rPr>
        <w:tab/>
      </w:r>
      <w:r w:rsidR="00DB4761">
        <w:rPr>
          <w:rFonts w:ascii="Arial Narrow" w:hAnsi="Arial Narrow" w:cs="Arial"/>
          <w:b/>
          <w:bCs/>
          <w:sz w:val="22"/>
          <w:szCs w:val="22"/>
        </w:rPr>
        <w:tab/>
      </w:r>
      <w:r w:rsidR="00DB4761">
        <w:rPr>
          <w:rFonts w:ascii="Arial Narrow" w:hAnsi="Arial Narrow" w:cs="Arial"/>
          <w:b/>
          <w:bCs/>
          <w:sz w:val="22"/>
          <w:szCs w:val="22"/>
        </w:rPr>
        <w:tab/>
      </w:r>
      <w:r w:rsidR="00DB4761">
        <w:rPr>
          <w:rFonts w:ascii="Arial Narrow" w:hAnsi="Arial Narrow" w:cs="Arial"/>
          <w:b/>
          <w:bCs/>
          <w:sz w:val="22"/>
          <w:szCs w:val="22"/>
        </w:rPr>
        <w:tab/>
      </w:r>
      <w:r w:rsidR="00DB4761">
        <w:rPr>
          <w:rFonts w:ascii="Arial Narrow" w:hAnsi="Arial Narrow" w:cs="Arial"/>
          <w:b/>
          <w:bCs/>
          <w:sz w:val="22"/>
          <w:szCs w:val="22"/>
        </w:rPr>
        <w:tab/>
      </w:r>
      <w:r w:rsidR="00DB4761">
        <w:rPr>
          <w:rFonts w:ascii="Arial Narrow" w:hAnsi="Arial Narrow" w:cs="Arial"/>
          <w:b/>
          <w:bCs/>
          <w:sz w:val="22"/>
          <w:szCs w:val="22"/>
        </w:rPr>
        <w:tab/>
      </w:r>
      <w:r w:rsidR="00DB4761">
        <w:rPr>
          <w:rFonts w:ascii="Arial Narrow" w:hAnsi="Arial Narrow" w:cs="Arial"/>
          <w:b/>
          <w:bCs/>
          <w:sz w:val="22"/>
          <w:szCs w:val="22"/>
        </w:rPr>
        <w:tab/>
      </w:r>
      <w:r w:rsidR="00DB4761" w:rsidRPr="00DB4761">
        <w:rPr>
          <w:rFonts w:ascii="Arial Narrow" w:hAnsi="Arial Narrow" w:cs="Arial"/>
          <w:sz w:val="22"/>
          <w:szCs w:val="22"/>
        </w:rPr>
        <w:t xml:space="preserve"> Bydgoszcz dnia: 2025-09-26</w:t>
      </w:r>
    </w:p>
    <w:p w14:paraId="354DEA39" w14:textId="77777777" w:rsidR="00930A96" w:rsidRPr="00DB4761" w:rsidRDefault="00F6195C" w:rsidP="00DB4761">
      <w:pPr>
        <w:rPr>
          <w:rFonts w:ascii="Arial Narrow" w:hAnsi="Arial Narrow" w:cs="Arial"/>
          <w:sz w:val="22"/>
          <w:szCs w:val="22"/>
        </w:rPr>
      </w:pPr>
      <w:r w:rsidRPr="00DB4761">
        <w:rPr>
          <w:rFonts w:ascii="Arial Narrow" w:hAnsi="Arial Narrow" w:cs="Arial"/>
          <w:sz w:val="22"/>
          <w:szCs w:val="22"/>
        </w:rPr>
        <w:t>Powstańców Warszawy</w:t>
      </w:r>
      <w:r w:rsidR="00930A96" w:rsidRPr="00DB4761">
        <w:rPr>
          <w:rFonts w:ascii="Arial Narrow" w:hAnsi="Arial Narrow" w:cs="Arial"/>
          <w:sz w:val="22"/>
          <w:szCs w:val="22"/>
        </w:rPr>
        <w:t xml:space="preserve"> </w:t>
      </w:r>
      <w:r w:rsidRPr="00DB4761">
        <w:rPr>
          <w:rFonts w:ascii="Arial Narrow" w:hAnsi="Arial Narrow" w:cs="Arial"/>
          <w:sz w:val="22"/>
          <w:szCs w:val="22"/>
        </w:rPr>
        <w:t>5</w:t>
      </w:r>
    </w:p>
    <w:p w14:paraId="091F594A" w14:textId="77777777" w:rsidR="00930A96" w:rsidRDefault="00F6195C" w:rsidP="00DB4761">
      <w:pPr>
        <w:rPr>
          <w:rFonts w:ascii="Arial Narrow" w:hAnsi="Arial Narrow" w:cs="Arial"/>
          <w:sz w:val="22"/>
          <w:szCs w:val="22"/>
        </w:rPr>
      </w:pPr>
      <w:r w:rsidRPr="00DB4761">
        <w:rPr>
          <w:rFonts w:ascii="Arial Narrow" w:hAnsi="Arial Narrow" w:cs="Arial"/>
          <w:sz w:val="22"/>
          <w:szCs w:val="22"/>
        </w:rPr>
        <w:t>85-681</w:t>
      </w:r>
      <w:r w:rsidR="00930A96" w:rsidRPr="00DB4761">
        <w:rPr>
          <w:rFonts w:ascii="Arial Narrow" w:hAnsi="Arial Narrow" w:cs="Arial"/>
          <w:sz w:val="22"/>
          <w:szCs w:val="22"/>
        </w:rPr>
        <w:t xml:space="preserve"> </w:t>
      </w:r>
      <w:r w:rsidRPr="00DB4761">
        <w:rPr>
          <w:rFonts w:ascii="Arial Narrow" w:hAnsi="Arial Narrow" w:cs="Arial"/>
          <w:sz w:val="22"/>
          <w:szCs w:val="22"/>
        </w:rPr>
        <w:t>Bydgoszcz</w:t>
      </w:r>
    </w:p>
    <w:p w14:paraId="5B49ABF6" w14:textId="77777777" w:rsidR="00DB4761" w:rsidRDefault="00DB4761" w:rsidP="00DB4761">
      <w:pPr>
        <w:rPr>
          <w:rFonts w:ascii="Arial Narrow" w:hAnsi="Arial Narrow" w:cs="Arial"/>
          <w:sz w:val="22"/>
          <w:szCs w:val="22"/>
        </w:rPr>
      </w:pPr>
    </w:p>
    <w:p w14:paraId="03A0B2B4" w14:textId="22AB4272" w:rsidR="00DB4761" w:rsidRDefault="00DB4761" w:rsidP="00DB476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706C7B">
        <w:rPr>
          <w:rFonts w:ascii="Arial Narrow" w:hAnsi="Arial Narrow" w:cs="Arial"/>
          <w:b/>
          <w:bCs/>
          <w:sz w:val="22"/>
          <w:szCs w:val="22"/>
        </w:rPr>
        <w:t xml:space="preserve"> 7402/25</w:t>
      </w:r>
    </w:p>
    <w:p w14:paraId="5D2D40D9" w14:textId="6C399706" w:rsidR="00DB4761" w:rsidRPr="00DB4761" w:rsidRDefault="00DB4761" w:rsidP="00DB476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88/2025</w:t>
      </w:r>
    </w:p>
    <w:p w14:paraId="59882872" w14:textId="77777777" w:rsidR="00930A96" w:rsidRPr="00DB476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DB4761">
        <w:rPr>
          <w:rFonts w:ascii="Arial Narrow" w:hAnsi="Arial Narrow" w:cs="Arial"/>
          <w:b/>
          <w:sz w:val="22"/>
          <w:szCs w:val="22"/>
        </w:rPr>
        <w:t>WYKONAWCY</w:t>
      </w:r>
    </w:p>
    <w:p w14:paraId="578472AE" w14:textId="77777777" w:rsidR="00930A96" w:rsidRPr="00DB476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B476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B4761" w14:paraId="16523B8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30722D" w14:textId="71B440E3" w:rsidR="00930A96" w:rsidRPr="00DB476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DB476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  <w:r w:rsidR="00DB4761">
              <w:rPr>
                <w:rFonts w:ascii="Arial Narrow" w:hAnsi="Arial Narrow" w:cs="Arial"/>
                <w:spacing w:val="60"/>
                <w:szCs w:val="28"/>
              </w:rPr>
              <w:t xml:space="preserve"> - 2</w:t>
            </w:r>
          </w:p>
          <w:p w14:paraId="5098F094" w14:textId="77777777" w:rsidR="00930A96" w:rsidRPr="00DB476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B476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DB476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DB476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BC18041" w14:textId="77777777" w:rsidR="00930A96" w:rsidRPr="00DB4761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96226E2" w14:textId="77777777" w:rsidR="00930A96" w:rsidRPr="00DB476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476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B476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476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B4761" w14:paraId="31B82466" w14:textId="77777777" w:rsidTr="00E03B3C">
        <w:tc>
          <w:tcPr>
            <w:tcW w:w="2269" w:type="dxa"/>
          </w:tcPr>
          <w:p w14:paraId="457AB43F" w14:textId="77777777" w:rsidR="00930A96" w:rsidRPr="00DB476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476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F61B061" w14:textId="77777777" w:rsidR="00930A96" w:rsidRPr="00DB4761" w:rsidRDefault="00F6195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4761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 na okres 12 miesięcy</w:t>
            </w:r>
            <w:r w:rsidR="00930A96" w:rsidRPr="00DB476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6195C" w:rsidRPr="00DB4761" w14:paraId="32734CAB" w14:textId="77777777" w:rsidTr="005141C5">
        <w:tc>
          <w:tcPr>
            <w:tcW w:w="2269" w:type="dxa"/>
          </w:tcPr>
          <w:p w14:paraId="00592883" w14:textId="77777777" w:rsidR="00F6195C" w:rsidRPr="00DB4761" w:rsidRDefault="00F6195C" w:rsidP="005141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476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773D9B1" w14:textId="77777777" w:rsidR="00F6195C" w:rsidRPr="00DB4761" w:rsidRDefault="00F6195C" w:rsidP="005141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4761">
              <w:rPr>
                <w:rFonts w:ascii="Arial Narrow" w:hAnsi="Arial Narrow" w:cs="Arial"/>
                <w:bCs/>
                <w:sz w:val="22"/>
                <w:szCs w:val="22"/>
              </w:rPr>
              <w:t>88/2025</w:t>
            </w:r>
          </w:p>
        </w:tc>
      </w:tr>
    </w:tbl>
    <w:p w14:paraId="0C511D9B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4761">
        <w:rPr>
          <w:rFonts w:ascii="Arial Narrow" w:hAnsi="Arial Narrow" w:cs="Arial"/>
          <w:sz w:val="22"/>
          <w:szCs w:val="22"/>
        </w:rPr>
        <w:t xml:space="preserve">Zamawiający, </w:t>
      </w:r>
      <w:r w:rsidR="00F6195C" w:rsidRPr="00DB4761">
        <w:rPr>
          <w:rFonts w:ascii="Arial Narrow" w:hAnsi="Arial Narrow" w:cs="Arial"/>
          <w:b/>
          <w:sz w:val="22"/>
          <w:szCs w:val="22"/>
        </w:rPr>
        <w:t>10WSzKzP SPZOZ</w:t>
      </w:r>
      <w:r w:rsidRPr="00DB476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F6195C" w:rsidRPr="00DB4761">
        <w:rPr>
          <w:rFonts w:ascii="Arial Narrow" w:hAnsi="Arial Narrow" w:cs="Arial"/>
          <w:sz w:val="22"/>
          <w:szCs w:val="22"/>
        </w:rPr>
        <w:t>(t.j. Dz. U. z 2024 poz. 1320)</w:t>
      </w:r>
      <w:r w:rsidRPr="00DB4761">
        <w:rPr>
          <w:rFonts w:ascii="Arial Narrow" w:hAnsi="Arial Narrow" w:cs="Arial"/>
          <w:sz w:val="22"/>
          <w:szCs w:val="22"/>
        </w:rPr>
        <w:t xml:space="preserve">, </w:t>
      </w:r>
      <w:r w:rsidR="00EB3650" w:rsidRPr="00DB4761">
        <w:rPr>
          <w:rFonts w:ascii="Arial Narrow" w:hAnsi="Arial Narrow" w:cs="Arial"/>
          <w:sz w:val="22"/>
          <w:szCs w:val="22"/>
        </w:rPr>
        <w:t xml:space="preserve">informuje o </w:t>
      </w:r>
      <w:r w:rsidRPr="00DB4761">
        <w:rPr>
          <w:rFonts w:ascii="Arial Narrow" w:hAnsi="Arial Narrow" w:cs="Arial"/>
          <w:sz w:val="22"/>
          <w:szCs w:val="22"/>
        </w:rPr>
        <w:t>dokon</w:t>
      </w:r>
      <w:r w:rsidR="00EB3650" w:rsidRPr="00DB4761">
        <w:rPr>
          <w:rFonts w:ascii="Arial Narrow" w:hAnsi="Arial Narrow" w:cs="Arial"/>
          <w:sz w:val="22"/>
          <w:szCs w:val="22"/>
        </w:rPr>
        <w:t>aniu</w:t>
      </w:r>
      <w:r w:rsidRPr="00DB4761">
        <w:rPr>
          <w:rFonts w:ascii="Arial Narrow" w:hAnsi="Arial Narrow" w:cs="Arial"/>
          <w:sz w:val="22"/>
          <w:szCs w:val="22"/>
        </w:rPr>
        <w:t xml:space="preserve"> </w:t>
      </w:r>
      <w:r w:rsidR="00460DC4" w:rsidRPr="00DB4761">
        <w:rPr>
          <w:rFonts w:ascii="Arial Narrow" w:hAnsi="Arial Narrow" w:cs="Arial"/>
          <w:sz w:val="22"/>
          <w:szCs w:val="22"/>
        </w:rPr>
        <w:t>zmian</w:t>
      </w:r>
      <w:r w:rsidRPr="00DB4761">
        <w:rPr>
          <w:rFonts w:ascii="Arial Narrow" w:hAnsi="Arial Narrow" w:cs="Arial"/>
          <w:sz w:val="22"/>
          <w:szCs w:val="22"/>
        </w:rPr>
        <w:t xml:space="preserve"> w z</w:t>
      </w:r>
      <w:r w:rsidR="00460DC4" w:rsidRPr="00DB4761">
        <w:rPr>
          <w:rFonts w:ascii="Arial Narrow" w:hAnsi="Arial Narrow" w:cs="Arial"/>
          <w:sz w:val="22"/>
          <w:szCs w:val="22"/>
        </w:rPr>
        <w:t>apis</w:t>
      </w:r>
      <w:r w:rsidRPr="00DB4761">
        <w:rPr>
          <w:rFonts w:ascii="Arial Narrow" w:hAnsi="Arial Narrow" w:cs="Arial"/>
          <w:sz w:val="22"/>
          <w:szCs w:val="22"/>
        </w:rPr>
        <w:t>ach</w:t>
      </w:r>
      <w:r w:rsidR="00460DC4" w:rsidRPr="00DB4761">
        <w:rPr>
          <w:rFonts w:ascii="Arial Narrow" w:hAnsi="Arial Narrow" w:cs="Arial"/>
          <w:sz w:val="22"/>
          <w:szCs w:val="22"/>
        </w:rPr>
        <w:t xml:space="preserve"> </w:t>
      </w:r>
      <w:r w:rsidR="0022485D" w:rsidRPr="00DB4761">
        <w:rPr>
          <w:rFonts w:ascii="Arial Narrow" w:hAnsi="Arial Narrow" w:cs="Arial"/>
          <w:sz w:val="22"/>
          <w:szCs w:val="22"/>
        </w:rPr>
        <w:t>SWZ</w:t>
      </w:r>
      <w:r w:rsidR="00460DC4" w:rsidRPr="00DB4761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B4761">
        <w:rPr>
          <w:rFonts w:ascii="Arial Narrow" w:hAnsi="Arial Narrow" w:cs="Arial"/>
          <w:sz w:val="22"/>
          <w:szCs w:val="22"/>
        </w:rPr>
        <w:t>:</w:t>
      </w:r>
    </w:p>
    <w:p w14:paraId="03299457" w14:textId="40A0AE9C" w:rsidR="009C14FA" w:rsidRPr="009C14FA" w:rsidRDefault="00432B89" w:rsidP="009C14FA">
      <w:pPr>
        <w:spacing w:before="60" w:after="60"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Pkt. 10.1. Lp. </w:t>
      </w:r>
      <w:r w:rsidR="009C14FA">
        <w:rPr>
          <w:rFonts w:ascii="Arial Narrow" w:hAnsi="Arial Narrow" w:cs="Arial"/>
          <w:b/>
          <w:sz w:val="22"/>
          <w:szCs w:val="22"/>
        </w:rPr>
        <w:t xml:space="preserve">4 </w:t>
      </w:r>
      <w:r w:rsidR="009C14FA">
        <w:rPr>
          <w:rFonts w:ascii="Arial Narrow" w:hAnsi="Arial Narrow" w:cs="Arial"/>
          <w:b/>
          <w:sz w:val="22"/>
          <w:szCs w:val="22"/>
        </w:rPr>
        <w:t>SWZ</w:t>
      </w:r>
      <w:r w:rsidR="009C14FA">
        <w:rPr>
          <w:rFonts w:ascii="Arial Narrow" w:hAnsi="Arial Narrow" w:cs="Arial"/>
          <w:b/>
          <w:sz w:val="22"/>
          <w:szCs w:val="22"/>
        </w:rPr>
        <w:t xml:space="preserve"> pozostaje bez zmian w zakresie informacji o przedmiotowym środku dowodowym jakim są próbki, za wyjątkiem adnotacji dotyczącej terminu ich składania, która </w:t>
      </w:r>
      <w:r>
        <w:rPr>
          <w:rFonts w:ascii="Arial Narrow" w:hAnsi="Arial Narrow" w:cs="Arial"/>
          <w:b/>
          <w:sz w:val="22"/>
          <w:szCs w:val="22"/>
        </w:rPr>
        <w:t xml:space="preserve">otrzymuje brzmienie: </w:t>
      </w:r>
      <w:r w:rsidR="009C14FA" w:rsidRPr="009C14FA">
        <w:rPr>
          <w:rFonts w:ascii="Arial Narrow" w:hAnsi="Arial Narrow"/>
          <w:i/>
          <w:sz w:val="22"/>
          <w:szCs w:val="22"/>
        </w:rPr>
        <w:t xml:space="preserve">Próbki należy dostarczyć do siedziby Zamawiającego : Komenda Szpitala, Kancelaria Jawna, pok. 3/135 adresując przesyłkę na Sekcję Zamówień Publicznych do upływu  terminu składania ofert, tj. do dnia </w:t>
      </w:r>
      <w:r w:rsidR="009C14FA">
        <w:rPr>
          <w:rFonts w:ascii="Arial Narrow" w:hAnsi="Arial Narrow"/>
          <w:i/>
          <w:sz w:val="22"/>
          <w:szCs w:val="22"/>
        </w:rPr>
        <w:t>06</w:t>
      </w:r>
      <w:r w:rsidR="009C14FA" w:rsidRPr="009C14FA">
        <w:rPr>
          <w:rFonts w:ascii="Arial Narrow" w:hAnsi="Arial Narrow"/>
          <w:i/>
          <w:sz w:val="22"/>
          <w:szCs w:val="22"/>
        </w:rPr>
        <w:t>.</w:t>
      </w:r>
      <w:r w:rsidR="009C14FA">
        <w:rPr>
          <w:rFonts w:ascii="Arial Narrow" w:hAnsi="Arial Narrow"/>
          <w:i/>
          <w:sz w:val="22"/>
          <w:szCs w:val="22"/>
        </w:rPr>
        <w:t>10</w:t>
      </w:r>
      <w:r w:rsidR="009C14FA" w:rsidRPr="009C14FA">
        <w:rPr>
          <w:rFonts w:ascii="Arial Narrow" w:hAnsi="Arial Narrow"/>
          <w:i/>
          <w:sz w:val="22"/>
          <w:szCs w:val="22"/>
        </w:rPr>
        <w:t>.2025 r., godz. 08:00</w:t>
      </w:r>
    </w:p>
    <w:p w14:paraId="0AB81A62" w14:textId="368A3054" w:rsidR="00237DEB" w:rsidRDefault="00237DEB" w:rsidP="00237DEB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pkt. 13.2. otrzymuje brzmienie: </w:t>
      </w:r>
      <w:r>
        <w:rPr>
          <w:rFonts w:ascii="Arial Narrow" w:hAnsi="Arial Narrow" w:cs="Arial"/>
          <w:bCs/>
          <w:sz w:val="22"/>
          <w:szCs w:val="22"/>
        </w:rPr>
        <w:t xml:space="preserve">Zamawiający odstępuje od użycia środków komunikacji elektronicznej </w:t>
      </w:r>
      <w:r>
        <w:rPr>
          <w:rFonts w:ascii="Arial Narrow" w:hAnsi="Arial Narrow" w:cs="Arial"/>
          <w:bCs/>
          <w:sz w:val="22"/>
          <w:szCs w:val="22"/>
        </w:rPr>
        <w:br/>
        <w:t>w zakresie przedłożenia przedmiotowych środków dowodowych z pkt. 10.1. Lp. 4. Przedmiotowy środek dowodowy, o którym mowa w pkt. 10.1. Lp. 4 należy dostarczyć do siedziby Zamawiającego : Komenda Szpitala, Kancelaria Jawna, pok. 3/135 adresując przesyłkę na Sekcję Zamówień Publicznych do upływu  terminu składania ofert, tj. do dnia 0</w:t>
      </w:r>
      <w:r w:rsidR="00EF71B0">
        <w:rPr>
          <w:rFonts w:ascii="Arial Narrow" w:hAnsi="Arial Narrow" w:cs="Arial"/>
          <w:bCs/>
          <w:sz w:val="22"/>
          <w:szCs w:val="22"/>
        </w:rPr>
        <w:t>6</w:t>
      </w:r>
      <w:r>
        <w:rPr>
          <w:rFonts w:ascii="Arial Narrow" w:hAnsi="Arial Narrow" w:cs="Arial"/>
          <w:bCs/>
          <w:sz w:val="22"/>
          <w:szCs w:val="22"/>
        </w:rPr>
        <w:t>.10.2025 r., godz. 08:00</w:t>
      </w:r>
    </w:p>
    <w:p w14:paraId="53D8D8E6" w14:textId="77777777" w:rsidR="00237DEB" w:rsidRDefault="00237DEB" w:rsidP="00237DEB">
      <w:pPr>
        <w:pStyle w:val="Nagwek2"/>
        <w:jc w:val="left"/>
        <w:rPr>
          <w:rFonts w:ascii="Arial Narrow" w:hAnsi="Arial Narrow" w:cs="Arial"/>
          <w:i w:val="0"/>
          <w:iCs/>
          <w:szCs w:val="22"/>
        </w:rPr>
      </w:pPr>
      <w:r>
        <w:rPr>
          <w:rFonts w:ascii="Arial Narrow" w:hAnsi="Arial Narrow" w:cs="Arial"/>
          <w:b/>
          <w:i w:val="0"/>
          <w:iCs/>
          <w:szCs w:val="22"/>
        </w:rPr>
        <w:lastRenderedPageBreak/>
        <w:t>pkt. 13.13. otrzymuje brzmienie:</w:t>
      </w:r>
      <w:r>
        <w:rPr>
          <w:rFonts w:ascii="Arial Narrow" w:hAnsi="Arial Narrow" w:cs="Arial"/>
          <w:b/>
          <w:szCs w:val="22"/>
        </w:rPr>
        <w:t xml:space="preserve"> </w:t>
      </w:r>
      <w:bookmarkStart w:id="0" w:name="_Hlk37864921"/>
      <w:bookmarkStart w:id="1" w:name="_Hlk37865118"/>
      <w:r>
        <w:rPr>
          <w:rFonts w:ascii="Arial Narrow" w:hAnsi="Arial Narrow" w:cs="Arial"/>
          <w:i w:val="0"/>
          <w:iCs/>
          <w:szCs w:val="22"/>
        </w:rPr>
        <w:t>Ofertę, wraz ze stanowiącymi jej integralną część załącznikami, składa się pod rygorem nieważności w formie elektronicznej za pośrednictwem Platformy, podpisaną kwalifikowanym podpisem elektronicznym.</w:t>
      </w:r>
      <w:bookmarkEnd w:id="0"/>
      <w:bookmarkEnd w:id="1"/>
    </w:p>
    <w:p w14:paraId="4105CB58" w14:textId="1BC99234" w:rsidR="00237DEB" w:rsidRDefault="00237DEB" w:rsidP="00237DEB">
      <w:pPr>
        <w:pStyle w:val="Nagwek2"/>
        <w:spacing w:after="240"/>
        <w:jc w:val="left"/>
        <w:rPr>
          <w:rFonts w:ascii="Arial Narrow" w:hAnsi="Arial Narrow" w:cs="Arial"/>
          <w:i w:val="0"/>
          <w:iCs/>
          <w:szCs w:val="22"/>
        </w:rPr>
      </w:pPr>
      <w:r>
        <w:rPr>
          <w:rFonts w:ascii="Arial Narrow" w:hAnsi="Arial Narrow" w:cs="Arial"/>
          <w:i w:val="0"/>
          <w:iCs/>
          <w:szCs w:val="22"/>
        </w:rPr>
        <w:t>Wyjątek stanowią próbki, o których mowa w pkt. 10.1 Lp. 4 SWZ. Próbki należy dostarczyć do siedziby Zamawiającego : Komenda Szpitala, Kancelaria Jawna, pok. 3/135 adresując przesyłkę na Sekcję Zamówień Publicznych do upływu  terminu składania ofert, tj. do dnia 0</w:t>
      </w:r>
      <w:r w:rsidR="00EF71B0">
        <w:rPr>
          <w:rFonts w:ascii="Arial Narrow" w:hAnsi="Arial Narrow" w:cs="Arial"/>
          <w:i w:val="0"/>
          <w:iCs/>
          <w:szCs w:val="22"/>
        </w:rPr>
        <w:t>6</w:t>
      </w:r>
      <w:r>
        <w:rPr>
          <w:rFonts w:ascii="Arial Narrow" w:hAnsi="Arial Narrow" w:cs="Arial"/>
          <w:i w:val="0"/>
          <w:iCs/>
          <w:szCs w:val="22"/>
        </w:rPr>
        <w:t>.10.2025 r., godz. 08:00</w:t>
      </w:r>
    </w:p>
    <w:p w14:paraId="1656B601" w14:textId="452A8683" w:rsidR="00237DEB" w:rsidRDefault="00237DEB" w:rsidP="00237DEB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Pkt. 16.1 otrzymuje brzmienie: </w:t>
      </w:r>
      <w:r>
        <w:rPr>
          <w:rFonts w:ascii="Arial Narrow" w:hAnsi="Arial Narrow" w:cs="Arial"/>
          <w:bCs/>
          <w:sz w:val="22"/>
          <w:szCs w:val="22"/>
        </w:rPr>
        <w:t xml:space="preserve"> Wykonawca pozostaje związany ofertą do dnia </w:t>
      </w:r>
      <w:r>
        <w:rPr>
          <w:rFonts w:ascii="Arial Narrow" w:hAnsi="Arial Narrow" w:cs="Arial"/>
          <w:b/>
          <w:sz w:val="22"/>
          <w:szCs w:val="22"/>
        </w:rPr>
        <w:t>202</w:t>
      </w:r>
      <w:r w:rsidR="00EF71B0">
        <w:rPr>
          <w:rFonts w:ascii="Arial Narrow" w:hAnsi="Arial Narrow" w:cs="Arial"/>
          <w:b/>
          <w:sz w:val="22"/>
          <w:szCs w:val="22"/>
        </w:rPr>
        <w:t>6</w:t>
      </w:r>
      <w:r>
        <w:rPr>
          <w:rFonts w:ascii="Arial Narrow" w:hAnsi="Arial Narrow" w:cs="Arial"/>
          <w:b/>
          <w:sz w:val="22"/>
          <w:szCs w:val="22"/>
        </w:rPr>
        <w:t>-</w:t>
      </w:r>
      <w:r w:rsidR="00EF71B0">
        <w:rPr>
          <w:rFonts w:ascii="Arial Narrow" w:hAnsi="Arial Narrow" w:cs="Arial"/>
          <w:b/>
          <w:sz w:val="22"/>
          <w:szCs w:val="22"/>
        </w:rPr>
        <w:t>01</w:t>
      </w:r>
      <w:r>
        <w:rPr>
          <w:rFonts w:ascii="Arial Narrow" w:hAnsi="Arial Narrow" w:cs="Arial"/>
          <w:b/>
          <w:sz w:val="22"/>
          <w:szCs w:val="22"/>
        </w:rPr>
        <w:t>-</w:t>
      </w:r>
      <w:r w:rsidR="00EF71B0">
        <w:rPr>
          <w:rFonts w:ascii="Arial Narrow" w:hAnsi="Arial Narrow" w:cs="Arial"/>
          <w:b/>
          <w:sz w:val="22"/>
          <w:szCs w:val="22"/>
        </w:rPr>
        <w:t>03</w:t>
      </w:r>
      <w:r>
        <w:rPr>
          <w:rFonts w:ascii="Arial Narrow" w:hAnsi="Arial Narrow" w:cs="Arial"/>
          <w:b/>
          <w:sz w:val="22"/>
          <w:szCs w:val="22"/>
        </w:rPr>
        <w:t xml:space="preserve">. </w:t>
      </w:r>
    </w:p>
    <w:p w14:paraId="1790FF56" w14:textId="72B452B4" w:rsidR="00237DEB" w:rsidRDefault="00237DEB" w:rsidP="00237DEB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Pkt. 17.4 otrzymuje brzmienie: </w:t>
      </w:r>
      <w:r>
        <w:rPr>
          <w:rFonts w:ascii="Arial Narrow" w:hAnsi="Arial Narrow" w:cs="Arial"/>
          <w:bCs/>
          <w:sz w:val="22"/>
          <w:szCs w:val="22"/>
        </w:rPr>
        <w:t>Oferta wraz ze stanowiącymi jej integralną część załącznikami musi być sporządzona w języku polskim i złożona pod rygorem nieważności w formie elektronicznej, za pośrednictwem Platformy oraz podpisana kwalifikowanym podpisem elektronicznym. Wyjątek stanowią próbki, o których mowa w pkt. 10.1 Lp. 4 SWZ. Próbki należy dostarczyć do siedziby Zamawiającego : Komenda Szpitala, Kancelaria Jawna, pok. 3/135 adresując przesyłkę na Sekcję Zamówień Publicznych do upływu  terminu składania ofert, tj. do dnia 0</w:t>
      </w:r>
      <w:r w:rsidR="00EF71B0">
        <w:rPr>
          <w:rFonts w:ascii="Arial Narrow" w:hAnsi="Arial Narrow" w:cs="Arial"/>
          <w:bCs/>
          <w:sz w:val="22"/>
          <w:szCs w:val="22"/>
        </w:rPr>
        <w:t>6</w:t>
      </w:r>
      <w:r>
        <w:rPr>
          <w:rFonts w:ascii="Arial Narrow" w:hAnsi="Arial Narrow" w:cs="Arial"/>
          <w:bCs/>
          <w:sz w:val="22"/>
          <w:szCs w:val="22"/>
        </w:rPr>
        <w:t>.10.2025 r., godz. 08:00</w:t>
      </w:r>
    </w:p>
    <w:p w14:paraId="30A037D9" w14:textId="439B488A" w:rsidR="00237DEB" w:rsidRDefault="00237DEB" w:rsidP="00237DEB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pkt. 18 i pkt. 19.1</w:t>
      </w:r>
      <w:r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</w:t>
      </w:r>
      <w:r>
        <w:rPr>
          <w:rFonts w:ascii="Arial Narrow" w:hAnsi="Arial Narrow" w:cs="Arial"/>
          <w:b/>
          <w:sz w:val="22"/>
          <w:szCs w:val="22"/>
        </w:rPr>
        <w:t>2025-10-0</w:t>
      </w:r>
      <w:r w:rsidR="00EF71B0">
        <w:rPr>
          <w:rFonts w:ascii="Arial Narrow" w:hAnsi="Arial Narrow" w:cs="Arial"/>
          <w:b/>
          <w:sz w:val="22"/>
          <w:szCs w:val="22"/>
        </w:rPr>
        <w:t>6</w:t>
      </w:r>
      <w:r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14:paraId="045BABB8" w14:textId="77777777" w:rsidR="00237DEB" w:rsidRDefault="00237DEB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21A748D8" w14:textId="77777777" w:rsidR="00237DEB" w:rsidRPr="00DB4761" w:rsidRDefault="00237DEB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F4D99DE" w14:textId="77777777" w:rsidR="005C0930" w:rsidRPr="00DB476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DB4761">
        <w:rPr>
          <w:rFonts w:ascii="Arial Narrow" w:hAnsi="Arial Narrow" w:cs="Arial"/>
          <w:i/>
          <w:sz w:val="22"/>
          <w:szCs w:val="22"/>
        </w:rPr>
        <w:t>Zamawiający</w:t>
      </w:r>
    </w:p>
    <w:p w14:paraId="0964EC28" w14:textId="77777777" w:rsidR="00DB4761" w:rsidRPr="00DB4761" w:rsidRDefault="00DB4761" w:rsidP="00DB4761"/>
    <w:p w14:paraId="2E300F3A" w14:textId="77777777" w:rsidR="00DB4761" w:rsidRPr="00DB4761" w:rsidRDefault="00DB4761" w:rsidP="00DB4761"/>
    <w:p w14:paraId="128D397F" w14:textId="77777777" w:rsidR="00DB4761" w:rsidRPr="00DB4761" w:rsidRDefault="00DB4761" w:rsidP="00DB4761"/>
    <w:p w14:paraId="04EE5986" w14:textId="77777777" w:rsidR="00DB4761" w:rsidRPr="00DB4761" w:rsidRDefault="00DB4761" w:rsidP="00DB4761"/>
    <w:p w14:paraId="113F5C4F" w14:textId="77777777" w:rsidR="00DB4761" w:rsidRDefault="00DB4761" w:rsidP="00DB4761">
      <w:pPr>
        <w:rPr>
          <w:rFonts w:ascii="Arial Narrow" w:hAnsi="Arial Narrow" w:cs="Arial"/>
          <w:sz w:val="22"/>
          <w:szCs w:val="22"/>
        </w:rPr>
      </w:pPr>
    </w:p>
    <w:p w14:paraId="10668885" w14:textId="77777777" w:rsidR="00DB4761" w:rsidRDefault="00DB4761" w:rsidP="00DB4761"/>
    <w:p w14:paraId="684E7797" w14:textId="77777777" w:rsidR="00706C7B" w:rsidRPr="00706C7B" w:rsidRDefault="00706C7B" w:rsidP="00706C7B"/>
    <w:p w14:paraId="5D03E121" w14:textId="77777777" w:rsidR="00706C7B" w:rsidRPr="00706C7B" w:rsidRDefault="00706C7B" w:rsidP="00706C7B"/>
    <w:p w14:paraId="5AC2899B" w14:textId="77777777" w:rsidR="00706C7B" w:rsidRPr="00706C7B" w:rsidRDefault="00706C7B" w:rsidP="00706C7B"/>
    <w:p w14:paraId="6DCB78A9" w14:textId="77777777" w:rsidR="00706C7B" w:rsidRPr="00706C7B" w:rsidRDefault="00706C7B" w:rsidP="00706C7B"/>
    <w:p w14:paraId="1A373B4D" w14:textId="77777777" w:rsidR="00706C7B" w:rsidRPr="00706C7B" w:rsidRDefault="00706C7B" w:rsidP="00706C7B"/>
    <w:p w14:paraId="6E3C9A0F" w14:textId="77777777" w:rsidR="00706C7B" w:rsidRPr="00706C7B" w:rsidRDefault="00706C7B" w:rsidP="00706C7B"/>
    <w:p w14:paraId="5FBEB9F9" w14:textId="77777777" w:rsidR="00706C7B" w:rsidRPr="00706C7B" w:rsidRDefault="00706C7B" w:rsidP="00706C7B"/>
    <w:p w14:paraId="74F52955" w14:textId="77777777" w:rsidR="00706C7B" w:rsidRPr="00706C7B" w:rsidRDefault="00706C7B" w:rsidP="00706C7B"/>
    <w:p w14:paraId="303131B1" w14:textId="77777777" w:rsidR="00706C7B" w:rsidRPr="00706C7B" w:rsidRDefault="00706C7B" w:rsidP="00706C7B"/>
    <w:p w14:paraId="7848690F" w14:textId="77777777" w:rsidR="00706C7B" w:rsidRDefault="00706C7B" w:rsidP="00706C7B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0CF34F9A" w14:textId="77777777" w:rsidR="00706C7B" w:rsidRDefault="00706C7B" w:rsidP="00706C7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D4170D4" w14:textId="77777777" w:rsidR="00706C7B" w:rsidRDefault="00706C7B" w:rsidP="00706C7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02926377" w14:textId="77777777" w:rsidR="00706C7B" w:rsidRDefault="00706C7B" w:rsidP="00706C7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D84DD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3FB701CD" w14:textId="158068E7" w:rsidR="00706C7B" w:rsidRPr="00706C7B" w:rsidRDefault="00706C7B" w:rsidP="00706C7B">
      <w:pPr>
        <w:rPr>
          <w:rFonts w:ascii="Arial Narrow" w:hAnsi="Arial Narrow"/>
        </w:rPr>
      </w:pPr>
      <w:r>
        <w:rPr>
          <w:rFonts w:ascii="Arial Narrow" w:hAnsi="Arial Narrow"/>
        </w:rPr>
        <w:t>Data: 2025-09-26</w:t>
      </w:r>
    </w:p>
    <w:sectPr w:rsidR="00706C7B" w:rsidRPr="00706C7B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7F04C" w14:textId="77777777" w:rsidR="00D102CE" w:rsidRDefault="00D102CE">
      <w:r>
        <w:separator/>
      </w:r>
    </w:p>
  </w:endnote>
  <w:endnote w:type="continuationSeparator" w:id="0">
    <w:p w14:paraId="0CD68A68" w14:textId="77777777" w:rsidR="00D102CE" w:rsidRDefault="00D1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BDC3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C2CF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4ACB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035E0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8229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72EA3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913700" w14:textId="77777777" w:rsidR="00EF1037" w:rsidRDefault="00EF1037">
    <w:pPr>
      <w:pStyle w:val="Stopka"/>
      <w:tabs>
        <w:tab w:val="clear" w:pos="4536"/>
        <w:tab w:val="left" w:pos="6237"/>
      </w:tabs>
    </w:pPr>
  </w:p>
  <w:p w14:paraId="16F7B2C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8221E" w14:textId="77777777" w:rsidR="00D102CE" w:rsidRDefault="00D102CE">
      <w:r>
        <w:separator/>
      </w:r>
    </w:p>
  </w:footnote>
  <w:footnote w:type="continuationSeparator" w:id="0">
    <w:p w14:paraId="13A4963D" w14:textId="77777777" w:rsidR="00D102CE" w:rsidRDefault="00D10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D1E7B" w14:textId="77777777" w:rsidR="00F6195C" w:rsidRDefault="00F61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1147C" w14:textId="77777777" w:rsidR="00F6195C" w:rsidRDefault="00F619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3320D" w14:textId="77777777" w:rsidR="00F6195C" w:rsidRDefault="00F619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2CE"/>
    <w:rsid w:val="00057D02"/>
    <w:rsid w:val="000613E0"/>
    <w:rsid w:val="001A571A"/>
    <w:rsid w:val="0022485D"/>
    <w:rsid w:val="00237DEB"/>
    <w:rsid w:val="002B1C74"/>
    <w:rsid w:val="00384EFD"/>
    <w:rsid w:val="004222DA"/>
    <w:rsid w:val="00432B89"/>
    <w:rsid w:val="00453E59"/>
    <w:rsid w:val="00460DC4"/>
    <w:rsid w:val="004E7E50"/>
    <w:rsid w:val="005079A4"/>
    <w:rsid w:val="0055546F"/>
    <w:rsid w:val="005C0930"/>
    <w:rsid w:val="006736C6"/>
    <w:rsid w:val="006D4AE5"/>
    <w:rsid w:val="00706C7B"/>
    <w:rsid w:val="00854803"/>
    <w:rsid w:val="0087224A"/>
    <w:rsid w:val="009149C3"/>
    <w:rsid w:val="00930A96"/>
    <w:rsid w:val="00953AA1"/>
    <w:rsid w:val="0095641D"/>
    <w:rsid w:val="009C14FA"/>
    <w:rsid w:val="009D169F"/>
    <w:rsid w:val="00A4668B"/>
    <w:rsid w:val="00B26D41"/>
    <w:rsid w:val="00B361A9"/>
    <w:rsid w:val="00C152AE"/>
    <w:rsid w:val="00D102CE"/>
    <w:rsid w:val="00D1574A"/>
    <w:rsid w:val="00D248D2"/>
    <w:rsid w:val="00DB4761"/>
    <w:rsid w:val="00E02559"/>
    <w:rsid w:val="00E03B3C"/>
    <w:rsid w:val="00E74582"/>
    <w:rsid w:val="00EB3650"/>
    <w:rsid w:val="00EB47E0"/>
    <w:rsid w:val="00EF1037"/>
    <w:rsid w:val="00EF71B0"/>
    <w:rsid w:val="00F16162"/>
    <w:rsid w:val="00F6195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693764"/>
  <w15:chartTrackingRefBased/>
  <w15:docId w15:val="{7A30A37C-F7AD-40E5-8B03-6806D7427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rsid w:val="00237DEB"/>
    <w:rPr>
      <w:rFonts w:ascii="Arial" w:hAnsi="Arial"/>
      <w:i/>
      <w:sz w:val="22"/>
    </w:rPr>
  </w:style>
  <w:style w:type="character" w:styleId="Hipercze">
    <w:name w:val="Hyperlink"/>
    <w:rsid w:val="00706C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438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2001-02-10T18:08:00Z</cp:lastPrinted>
  <dcterms:created xsi:type="dcterms:W3CDTF">2025-09-26T09:08:00Z</dcterms:created>
  <dcterms:modified xsi:type="dcterms:W3CDTF">2025-09-26T09:18:00Z</dcterms:modified>
</cp:coreProperties>
</file>