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1E4720FB"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r w:rsidR="008C5F55">
        <w:rPr>
          <w:rFonts w:cs="Times New Roman"/>
          <w:i/>
          <w:color w:val="000000"/>
          <w:sz w:val="22"/>
          <w:szCs w:val="22"/>
        </w:rPr>
        <w:t>Załącznik nr 6 do SWZ</w:t>
      </w:r>
      <w:r w:rsidRPr="00FF2F39">
        <w:rPr>
          <w:rFonts w:cs="Times New Roman"/>
          <w:i/>
          <w:color w:val="000000"/>
          <w:sz w:val="22"/>
          <w:szCs w:val="22"/>
        </w:rPr>
        <w:t xml:space="preserv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03140EF8"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78DD87D2"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w:t>
      </w:r>
      <w:r w:rsidR="005F2060">
        <w:rPr>
          <w:rFonts w:cs="Times New Roman"/>
          <w:color w:val="000000"/>
          <w:sz w:val="22"/>
          <w:szCs w:val="22"/>
        </w:rPr>
        <w:t>5</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56441FAB" w:rsidR="00713297" w:rsidRPr="00663262" w:rsidRDefault="000E1BF8">
      <w:pPr>
        <w:jc w:val="both"/>
        <w:rPr>
          <w:rFonts w:cs="Times New Roman"/>
          <w:b/>
          <w:bCs/>
          <w:color w:val="000000"/>
          <w:sz w:val="22"/>
          <w:szCs w:val="22"/>
        </w:rPr>
      </w:pPr>
      <w:r>
        <w:rPr>
          <w:rFonts w:cs="Times New Roman"/>
          <w:b/>
          <w:bCs/>
          <w:color w:val="000000"/>
          <w:sz w:val="22"/>
          <w:szCs w:val="22"/>
        </w:rPr>
        <w:t xml:space="preserve">Dyrektor Szpitala – </w:t>
      </w:r>
      <w:r w:rsidR="009957A2">
        <w:rPr>
          <w:rFonts w:cs="Times New Roman"/>
          <w:b/>
          <w:bCs/>
          <w:color w:val="000000"/>
          <w:sz w:val="22"/>
          <w:szCs w:val="22"/>
        </w:rPr>
        <w:t>……………………………………….</w:t>
      </w:r>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29C8F3F5" w:rsid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2E34FB" w:rsidRPr="002E34FB">
        <w:rPr>
          <w:rFonts w:cs="Times New Roman"/>
          <w:b/>
          <w:bCs/>
          <w:color w:val="000000"/>
          <w:sz w:val="22"/>
          <w:szCs w:val="22"/>
        </w:rPr>
        <w:t xml:space="preserve">Zakup narzędzi jednorazowego użytku z dzierżawą </w:t>
      </w:r>
      <w:r w:rsidR="002E34FB" w:rsidRPr="000B3609">
        <w:rPr>
          <w:rFonts w:cs="Times New Roman"/>
          <w:b/>
          <w:bCs/>
          <w:color w:val="000000"/>
          <w:sz w:val="22"/>
          <w:szCs w:val="22"/>
        </w:rPr>
        <w:t>zestaw</w:t>
      </w:r>
      <w:r w:rsidR="00E63B77" w:rsidRPr="000B3609">
        <w:rPr>
          <w:rFonts w:cs="Times New Roman"/>
          <w:b/>
          <w:bCs/>
          <w:color w:val="000000"/>
          <w:sz w:val="22"/>
          <w:szCs w:val="22"/>
        </w:rPr>
        <w:t>u</w:t>
      </w:r>
      <w:r w:rsidR="002E34FB" w:rsidRPr="000B3609">
        <w:rPr>
          <w:rFonts w:cs="Times New Roman"/>
          <w:b/>
          <w:bCs/>
          <w:color w:val="000000"/>
          <w:sz w:val="22"/>
          <w:szCs w:val="22"/>
        </w:rPr>
        <w:t xml:space="preserve"> elektrochirurgiczn</w:t>
      </w:r>
      <w:r w:rsidR="00E63B77" w:rsidRPr="000B3609">
        <w:rPr>
          <w:rFonts w:cs="Times New Roman"/>
          <w:b/>
          <w:bCs/>
          <w:color w:val="000000"/>
          <w:sz w:val="22"/>
          <w:szCs w:val="22"/>
        </w:rPr>
        <w:t>ego</w:t>
      </w:r>
      <w:r w:rsidR="002E34FB" w:rsidRPr="000B3609">
        <w:rPr>
          <w:rFonts w:cs="Times New Roman"/>
          <w:color w:val="000000"/>
          <w:sz w:val="22"/>
          <w:szCs w:val="22"/>
        </w:rPr>
        <w:t xml:space="preserve"> </w:t>
      </w:r>
      <w:r w:rsidRPr="000B3609">
        <w:rPr>
          <w:rFonts w:cs="Times New Roman"/>
          <w:color w:val="000000"/>
          <w:sz w:val="22"/>
          <w:szCs w:val="22"/>
        </w:rPr>
        <w:t xml:space="preserve"> </w:t>
      </w:r>
      <w:r w:rsidRPr="000B3609">
        <w:rPr>
          <w:rFonts w:cs="Times New Roman"/>
          <w:b/>
          <w:bCs/>
          <w:color w:val="000000"/>
          <w:sz w:val="22"/>
          <w:szCs w:val="22"/>
        </w:rPr>
        <w:t>(</w:t>
      </w:r>
      <w:r w:rsidR="002E34FB" w:rsidRPr="000B3609">
        <w:rPr>
          <w:rFonts w:cs="Times New Roman"/>
          <w:b/>
          <w:bCs/>
          <w:color w:val="000000"/>
          <w:sz w:val="22"/>
          <w:szCs w:val="22"/>
        </w:rPr>
        <w:t>S</w:t>
      </w:r>
      <w:r w:rsidRPr="000B3609">
        <w:rPr>
          <w:rFonts w:cs="Times New Roman"/>
          <w:b/>
          <w:bCs/>
          <w:color w:val="000000"/>
          <w:sz w:val="22"/>
          <w:szCs w:val="22"/>
        </w:rPr>
        <w:t>ZP</w:t>
      </w:r>
      <w:r w:rsidR="002E34FB" w:rsidRPr="000B3609">
        <w:rPr>
          <w:rFonts w:cs="Times New Roman"/>
          <w:b/>
          <w:bCs/>
          <w:color w:val="000000"/>
          <w:sz w:val="22"/>
          <w:szCs w:val="22"/>
        </w:rPr>
        <w:t>-271-</w:t>
      </w:r>
      <w:r w:rsidR="000E1BF8" w:rsidRPr="000B3609">
        <w:rPr>
          <w:rFonts w:cs="Times New Roman"/>
          <w:b/>
          <w:bCs/>
          <w:color w:val="000000"/>
          <w:sz w:val="22"/>
          <w:szCs w:val="22"/>
        </w:rPr>
        <w:t>4</w:t>
      </w:r>
      <w:r w:rsidR="009957A2" w:rsidRPr="000B3609">
        <w:rPr>
          <w:rFonts w:cs="Times New Roman"/>
          <w:b/>
          <w:bCs/>
          <w:color w:val="000000"/>
          <w:sz w:val="22"/>
          <w:szCs w:val="22"/>
        </w:rPr>
        <w:t>7/25</w:t>
      </w:r>
      <w:r w:rsidRPr="000B3609">
        <w:rPr>
          <w:rFonts w:cs="Times New Roman"/>
          <w:b/>
          <w:bCs/>
          <w:color w:val="000000"/>
          <w:sz w:val="22"/>
          <w:szCs w:val="22"/>
        </w:rPr>
        <w:t>)</w:t>
      </w:r>
      <w:r w:rsidRPr="000B3609">
        <w:rPr>
          <w:rFonts w:cs="Times New Roman"/>
          <w:color w:val="000000"/>
          <w:sz w:val="22"/>
          <w:szCs w:val="22"/>
        </w:rPr>
        <w:t xml:space="preserve">, po przeprowadzeniu postępowania w trybie </w:t>
      </w:r>
      <w:r w:rsidR="00050DD8" w:rsidRPr="000B3609">
        <w:rPr>
          <w:rFonts w:cs="Times New Roman"/>
          <w:color w:val="000000"/>
          <w:sz w:val="22"/>
          <w:szCs w:val="22"/>
        </w:rPr>
        <w:t>podstawowym</w:t>
      </w:r>
      <w:r w:rsidRPr="000B3609">
        <w:rPr>
          <w:rFonts w:cs="Times New Roman"/>
          <w:color w:val="000000"/>
          <w:sz w:val="22"/>
          <w:szCs w:val="22"/>
        </w:rPr>
        <w:t xml:space="preserve"> na podstawie ustawy z dnia 11 września 2019 r. Prawo zamówień publicznych (tekst jednolity Dz. U. z 20</w:t>
      </w:r>
      <w:r w:rsidR="002E34FB" w:rsidRPr="000B3609">
        <w:rPr>
          <w:rFonts w:cs="Times New Roman"/>
          <w:color w:val="000000"/>
          <w:sz w:val="22"/>
          <w:szCs w:val="22"/>
        </w:rPr>
        <w:t>2</w:t>
      </w:r>
      <w:r w:rsidR="009957A2" w:rsidRPr="000B3609">
        <w:rPr>
          <w:rFonts w:cs="Times New Roman"/>
          <w:color w:val="000000"/>
          <w:sz w:val="22"/>
          <w:szCs w:val="22"/>
        </w:rPr>
        <w:t>4</w:t>
      </w:r>
      <w:r w:rsidRPr="000B3609">
        <w:rPr>
          <w:rFonts w:cs="Times New Roman"/>
          <w:color w:val="000000"/>
          <w:sz w:val="22"/>
          <w:szCs w:val="22"/>
        </w:rPr>
        <w:t xml:space="preserve"> r., poz. </w:t>
      </w:r>
      <w:r w:rsidR="009957A2" w:rsidRPr="000B3609">
        <w:rPr>
          <w:rFonts w:cs="Times New Roman"/>
          <w:color w:val="000000"/>
          <w:sz w:val="22"/>
          <w:szCs w:val="22"/>
        </w:rPr>
        <w:t>1320</w:t>
      </w:r>
      <w:r w:rsidRPr="000B3609">
        <w:rPr>
          <w:rFonts w:cs="Times New Roman"/>
          <w:color w:val="000000"/>
          <w:sz w:val="22"/>
          <w:szCs w:val="22"/>
        </w:rPr>
        <w:t xml:space="preserve"> ze zm.).</w:t>
      </w:r>
    </w:p>
    <w:p w14:paraId="042B14A7" w14:textId="77777777" w:rsidR="008C5F55" w:rsidRDefault="008C5F55" w:rsidP="008C5F55">
      <w:pPr>
        <w:jc w:val="both"/>
        <w:rPr>
          <w:rFonts w:cs="Times New Roman"/>
          <w:color w:val="000000"/>
          <w:kern w:val="2"/>
          <w:sz w:val="22"/>
          <w:szCs w:val="22"/>
        </w:rPr>
      </w:pPr>
      <w:r w:rsidRPr="008C5F55">
        <w:rPr>
          <w:rFonts w:cs="Times New Roman"/>
          <w:bCs/>
          <w:color w:val="000000"/>
          <w:sz w:val="22"/>
          <w:szCs w:val="22"/>
        </w:rPr>
        <w:t xml:space="preserve">Strony </w:t>
      </w:r>
      <w:r w:rsidRPr="008C5F55">
        <w:rPr>
          <w:rFonts w:cs="Times New Roman"/>
          <w:color w:val="000000"/>
          <w:sz w:val="22"/>
          <w:szCs w:val="22"/>
        </w:rPr>
        <w:t xml:space="preserve">zgodnie postanawiają, iż SWZ, OPZ, oferta </w:t>
      </w:r>
      <w:r w:rsidRPr="008C5F55">
        <w:rPr>
          <w:rFonts w:cs="Times New Roman"/>
          <w:bCs/>
          <w:color w:val="000000"/>
          <w:sz w:val="22"/>
          <w:szCs w:val="22"/>
        </w:rPr>
        <w:t xml:space="preserve">Dostawcy </w:t>
      </w:r>
      <w:r w:rsidRPr="008C5F55">
        <w:rPr>
          <w:rFonts w:cs="Times New Roman"/>
          <w:color w:val="000000"/>
          <w:sz w:val="22"/>
          <w:szCs w:val="22"/>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8C5F55">
        <w:rPr>
          <w:rFonts w:cs="Times New Roman"/>
          <w:bCs/>
          <w:color w:val="000000"/>
          <w:sz w:val="22"/>
          <w:szCs w:val="22"/>
        </w:rPr>
        <w:t xml:space="preserve">Dostawca </w:t>
      </w:r>
      <w:r w:rsidRPr="008C5F55">
        <w:rPr>
          <w:rFonts w:cs="Times New Roman"/>
          <w:color w:val="000000"/>
          <w:sz w:val="22"/>
          <w:szCs w:val="22"/>
        </w:rPr>
        <w:t>nie będzie uprawniony do ograniczenia przedmiotu Umowy, ani zakresu należytej odpowiedzialności.</w:t>
      </w:r>
    </w:p>
    <w:p w14:paraId="1D43CF61" w14:textId="77777777" w:rsidR="008C5F55" w:rsidRPr="000B3609" w:rsidRDefault="008C5F55">
      <w:pPr>
        <w:jc w:val="both"/>
        <w:rPr>
          <w:rFonts w:cs="Times New Roman"/>
          <w:color w:val="000000"/>
          <w:sz w:val="22"/>
          <w:szCs w:val="22"/>
        </w:rPr>
      </w:pPr>
    </w:p>
    <w:p w14:paraId="43996352" w14:textId="77777777" w:rsidR="00713297" w:rsidRPr="000B3609" w:rsidRDefault="00713297">
      <w:pPr>
        <w:jc w:val="both"/>
        <w:rPr>
          <w:rFonts w:cs="Times New Roman"/>
          <w:color w:val="000000"/>
          <w:sz w:val="22"/>
          <w:szCs w:val="22"/>
        </w:rPr>
      </w:pPr>
    </w:p>
    <w:p w14:paraId="6E8424BE" w14:textId="77777777" w:rsidR="00FF2F39" w:rsidRPr="000B3609" w:rsidRDefault="00FF2F39" w:rsidP="00FF2F39">
      <w:pPr>
        <w:rPr>
          <w:rFonts w:cs="Times New Roman"/>
          <w:b/>
          <w:bCs/>
          <w:color w:val="000000"/>
          <w:sz w:val="22"/>
          <w:szCs w:val="22"/>
        </w:rPr>
      </w:pPr>
    </w:p>
    <w:p w14:paraId="5E8272B3" w14:textId="77777777" w:rsidR="00713297" w:rsidRPr="000B3609" w:rsidRDefault="00713297" w:rsidP="00FF2F39">
      <w:pPr>
        <w:jc w:val="center"/>
        <w:rPr>
          <w:rFonts w:cs="Times New Roman"/>
          <w:b/>
          <w:bCs/>
          <w:color w:val="000000"/>
          <w:sz w:val="22"/>
          <w:szCs w:val="22"/>
        </w:rPr>
      </w:pPr>
      <w:r w:rsidRPr="000B3609">
        <w:rPr>
          <w:rFonts w:cs="Times New Roman"/>
          <w:b/>
          <w:bCs/>
          <w:color w:val="000000"/>
          <w:sz w:val="22"/>
          <w:szCs w:val="22"/>
        </w:rPr>
        <w:t>§ 1</w:t>
      </w:r>
    </w:p>
    <w:p w14:paraId="4D772999" w14:textId="5776DA90" w:rsidR="00FF2F39" w:rsidRDefault="00713297" w:rsidP="00FF2F39">
      <w:pPr>
        <w:numPr>
          <w:ilvl w:val="0"/>
          <w:numId w:val="22"/>
        </w:numPr>
        <w:tabs>
          <w:tab w:val="left" w:pos="263"/>
        </w:tabs>
        <w:jc w:val="both"/>
        <w:rPr>
          <w:rFonts w:cs="Times New Roman"/>
          <w:color w:val="000000"/>
          <w:sz w:val="22"/>
          <w:szCs w:val="22"/>
        </w:rPr>
      </w:pPr>
      <w:r w:rsidRPr="000B3609">
        <w:rPr>
          <w:rFonts w:cs="Times New Roman"/>
          <w:color w:val="000000"/>
          <w:sz w:val="22"/>
          <w:szCs w:val="22"/>
        </w:rPr>
        <w:t xml:space="preserve">Przedmiotem niniejszej umowy jest </w:t>
      </w:r>
      <w:r w:rsidR="002E34FB" w:rsidRPr="000B3609">
        <w:rPr>
          <w:rFonts w:cs="Times New Roman"/>
          <w:b/>
          <w:bCs/>
          <w:color w:val="000000"/>
          <w:sz w:val="22"/>
          <w:szCs w:val="22"/>
        </w:rPr>
        <w:t>Zakup narzędzi jednorazowego użytku z dzierżawą zestaw</w:t>
      </w:r>
      <w:r w:rsidR="00E63B77" w:rsidRPr="000B3609">
        <w:rPr>
          <w:rFonts w:cs="Times New Roman"/>
          <w:b/>
          <w:bCs/>
          <w:color w:val="000000"/>
          <w:sz w:val="22"/>
          <w:szCs w:val="22"/>
        </w:rPr>
        <w:t>u</w:t>
      </w:r>
      <w:r w:rsidR="002E34FB" w:rsidRPr="000B3609">
        <w:rPr>
          <w:rFonts w:cs="Times New Roman"/>
          <w:b/>
          <w:bCs/>
          <w:color w:val="000000"/>
          <w:sz w:val="22"/>
          <w:szCs w:val="22"/>
        </w:rPr>
        <w:t xml:space="preserve"> elektrochirurgiczn</w:t>
      </w:r>
      <w:r w:rsidR="00E63B77" w:rsidRPr="000B3609">
        <w:rPr>
          <w:rFonts w:cs="Times New Roman"/>
          <w:b/>
          <w:bCs/>
          <w:color w:val="000000"/>
          <w:sz w:val="22"/>
          <w:szCs w:val="22"/>
        </w:rPr>
        <w:t>ego</w:t>
      </w:r>
      <w:r w:rsidR="002E34FB" w:rsidRPr="000B3609">
        <w:rPr>
          <w:rFonts w:cs="Times New Roman"/>
          <w:color w:val="000000"/>
          <w:sz w:val="22"/>
          <w:szCs w:val="22"/>
        </w:rPr>
        <w:t xml:space="preserve"> dla</w:t>
      </w:r>
      <w:r w:rsidR="002E34FB">
        <w:rPr>
          <w:rFonts w:cs="Times New Roman"/>
          <w:color w:val="000000"/>
          <w:sz w:val="22"/>
          <w:szCs w:val="22"/>
        </w:rPr>
        <w:t xml:space="preserve"> </w:t>
      </w:r>
      <w:r w:rsidR="002E34FB" w:rsidRPr="00FF2F39">
        <w:rPr>
          <w:rFonts w:cs="Times New Roman"/>
          <w:color w:val="000000"/>
          <w:sz w:val="22"/>
          <w:szCs w:val="22"/>
        </w:rPr>
        <w:t xml:space="preserve">Szpitala </w:t>
      </w:r>
      <w:r w:rsidRPr="00FF2F39">
        <w:rPr>
          <w:rFonts w:cs="Times New Roman"/>
          <w:color w:val="000000"/>
          <w:sz w:val="22"/>
          <w:szCs w:val="22"/>
        </w:rPr>
        <w:t>Specjalistycznego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zgodnie z załącznikiem nr 1 do niniejszej umowy.</w:t>
      </w:r>
    </w:p>
    <w:p w14:paraId="6F83B3FC" w14:textId="575E9C66"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zobowiązuje się dostarczyć </w:t>
      </w:r>
      <w:r w:rsidR="002E34FB">
        <w:rPr>
          <w:rFonts w:cs="Times New Roman"/>
          <w:color w:val="000000"/>
          <w:sz w:val="22"/>
          <w:szCs w:val="22"/>
        </w:rPr>
        <w:t>przedmiot umowy  zgodny</w:t>
      </w:r>
      <w:r w:rsidRPr="00FF2F39">
        <w:rPr>
          <w:rFonts w:cs="Times New Roman"/>
          <w:color w:val="000000"/>
          <w:sz w:val="22"/>
          <w:szCs w:val="22"/>
        </w:rPr>
        <w:t xml:space="preserve"> (pod względem ilościowym, jakościowym i asortymentowym) z opisem przedmiotu zamówienia, na warunkach określonych w niniejszej umowie, SWZ oraz ofercie wykonawcy.</w:t>
      </w:r>
    </w:p>
    <w:p w14:paraId="2A9CCFD9" w14:textId="133E7DD1"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0B3609">
        <w:rPr>
          <w:rFonts w:cs="Times New Roman"/>
          <w:color w:val="000000"/>
          <w:sz w:val="22"/>
          <w:szCs w:val="22"/>
        </w:rPr>
        <w:t xml:space="preserve">tj. </w:t>
      </w:r>
      <w:r w:rsidR="004C1B77" w:rsidRPr="004C1B77">
        <w:rPr>
          <w:rFonts w:cs="Times New Roman"/>
          <w:color w:val="000000"/>
          <w:sz w:val="22"/>
          <w:szCs w:val="22"/>
        </w:rPr>
        <w:t>Dz.U. 202</w:t>
      </w:r>
      <w:r w:rsidR="000B3609">
        <w:rPr>
          <w:rFonts w:cs="Times New Roman"/>
          <w:color w:val="000000"/>
          <w:sz w:val="22"/>
          <w:szCs w:val="22"/>
        </w:rPr>
        <w:t>4</w:t>
      </w:r>
      <w:r w:rsidR="004C1B77" w:rsidRPr="004C1B77">
        <w:rPr>
          <w:rFonts w:cs="Times New Roman"/>
          <w:color w:val="000000"/>
          <w:sz w:val="22"/>
          <w:szCs w:val="22"/>
        </w:rPr>
        <w:t xml:space="preserve"> poz. </w:t>
      </w:r>
      <w:r w:rsidR="000B3609">
        <w:rPr>
          <w:rFonts w:cs="Times New Roman"/>
          <w:color w:val="000000"/>
          <w:sz w:val="22"/>
          <w:szCs w:val="22"/>
        </w:rPr>
        <w:t>1620</w:t>
      </w:r>
      <w:r w:rsidR="00A21A9B">
        <w:rPr>
          <w:rFonts w:cs="Times New Roman"/>
          <w:color w:val="000000"/>
          <w:sz w:val="22"/>
          <w:szCs w:val="22"/>
        </w:rPr>
        <w:t xml:space="preserve"> z pozn.zm.</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268DA874"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002E34FB" w:rsidRPr="002E34FB">
        <w:rPr>
          <w:rFonts w:cs="Times New Roman"/>
          <w:b/>
          <w:bCs/>
          <w:color w:val="000000"/>
          <w:sz w:val="22"/>
          <w:szCs w:val="22"/>
        </w:rPr>
        <w:t>24</w:t>
      </w:r>
      <w:r w:rsidRPr="00D708DD">
        <w:rPr>
          <w:rFonts w:cs="Times New Roman"/>
          <w:b/>
          <w:bCs/>
          <w:color w:val="000000"/>
          <w:sz w:val="22"/>
          <w:szCs w:val="22"/>
        </w:rPr>
        <w:t xml:space="preserve">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1247BBC1"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lastRenderedPageBreak/>
        <w:t>Wydzierżawiający oświadcza, że oferowany sprzęt jest kompletny i po uruchomieniu gotowy do funkcjonowania bez żadnych dodatkowych zakupów i inwestycji, dopuszczon</w:t>
      </w:r>
      <w:r w:rsidR="00F1410E">
        <w:rPr>
          <w:rFonts w:cs="Times New Roman"/>
          <w:color w:val="000000"/>
          <w:sz w:val="22"/>
          <w:szCs w:val="22"/>
        </w:rPr>
        <w:t>y</w:t>
      </w:r>
      <w:r w:rsidRPr="00FF2F39">
        <w:rPr>
          <w:rFonts w:cs="Times New Roman"/>
          <w:color w:val="000000"/>
          <w:sz w:val="22"/>
          <w:szCs w:val="22"/>
        </w:rPr>
        <w:t xml:space="preserv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613D4F">
        <w:rPr>
          <w:rFonts w:cs="Times New Roman"/>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Pr="00613D4F"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613D4F">
        <w:rPr>
          <w:rFonts w:cs="Times New Roman"/>
          <w:color w:val="000000"/>
          <w:sz w:val="22"/>
          <w:szCs w:val="22"/>
        </w:rPr>
        <w:t>za cały okres realizacji umowy.</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6F8451D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r w:rsidR="00A21A9B">
        <w:rPr>
          <w:rFonts w:cs="Times New Roman"/>
          <w:color w:val="000000"/>
          <w:sz w:val="22"/>
          <w:szCs w:val="22"/>
        </w:rPr>
        <w:t>.</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przypadku zaistnienia istotnych okoliczności wpływających na stan realizacji umowy, a w szczególności zmiany przepisów prawa powszechnie obowiązującego obniżenia poziomu </w:t>
      </w:r>
      <w:r w:rsidRPr="00FF2F39">
        <w:rPr>
          <w:rFonts w:cs="Times New Roman"/>
          <w:color w:val="000000"/>
          <w:sz w:val="22"/>
          <w:szCs w:val="22"/>
        </w:rPr>
        <w:lastRenderedPageBreak/>
        <w:t>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113476D7" w14:textId="77777777" w:rsidR="002E34FB" w:rsidRDefault="002E34FB" w:rsidP="00FF2F39">
      <w:pPr>
        <w:jc w:val="center"/>
        <w:rPr>
          <w:rFonts w:cs="Times New Roman"/>
          <w:b/>
          <w:bCs/>
          <w:color w:val="000000"/>
          <w:sz w:val="22"/>
          <w:szCs w:val="22"/>
        </w:rPr>
      </w:pPr>
    </w:p>
    <w:p w14:paraId="012536C6" w14:textId="77777777" w:rsidR="00EA1E38" w:rsidRDefault="00EA1E38" w:rsidP="00EA1E38">
      <w:pPr>
        <w:tabs>
          <w:tab w:val="left" w:pos="340"/>
        </w:tabs>
        <w:jc w:val="both"/>
      </w:pPr>
    </w:p>
    <w:p w14:paraId="45E69442" w14:textId="77777777" w:rsidR="00EA1E38" w:rsidRDefault="00EA1E38" w:rsidP="00EA1E38">
      <w:pPr>
        <w:jc w:val="center"/>
        <w:rPr>
          <w:rFonts w:cs="Times New Roman"/>
          <w:b/>
          <w:bCs/>
          <w:color w:val="000000"/>
          <w:sz w:val="22"/>
          <w:szCs w:val="22"/>
        </w:rPr>
      </w:pPr>
      <w:r w:rsidRPr="00FF2F39">
        <w:rPr>
          <w:rFonts w:cs="Times New Roman"/>
          <w:b/>
          <w:bCs/>
          <w:color w:val="000000"/>
          <w:sz w:val="22"/>
          <w:szCs w:val="22"/>
        </w:rPr>
        <w:t>§ 3</w:t>
      </w:r>
    </w:p>
    <w:p w14:paraId="2327B8BB" w14:textId="77777777" w:rsidR="00EA1E38" w:rsidRDefault="00EA1E38" w:rsidP="00EA1E38">
      <w:pPr>
        <w:tabs>
          <w:tab w:val="left" w:pos="340"/>
        </w:tabs>
        <w:jc w:val="both"/>
      </w:pPr>
    </w:p>
    <w:p w14:paraId="262B846D" w14:textId="6EFAB612" w:rsidR="00EA1E38" w:rsidRPr="00EA1E38" w:rsidRDefault="00EA1E38" w:rsidP="00EA1E38">
      <w:pPr>
        <w:tabs>
          <w:tab w:val="left" w:pos="340"/>
        </w:tabs>
        <w:jc w:val="both"/>
        <w:rPr>
          <w:rFonts w:eastAsiaTheme="minorEastAsia" w:cstheme="minorBidi"/>
          <w:b/>
          <w:bCs/>
          <w:kern w:val="0"/>
          <w:sz w:val="22"/>
          <w:szCs w:val="22"/>
          <w:lang w:eastAsia="pl-PL" w:bidi="ar-SA"/>
        </w:rPr>
      </w:pPr>
      <w:r w:rsidRPr="00EA1E38">
        <w:rPr>
          <w:sz w:val="22"/>
          <w:szCs w:val="22"/>
        </w:rPr>
        <w:t xml:space="preserve">Zamawiający dopuszcza możliwość zmiany wynagrodzenia Wykonawcy w przypadku zmiany cen materiałów  związanych z realizacją zamówienia (waloryzacja). Zamawiający określa, że: </w:t>
      </w:r>
    </w:p>
    <w:p w14:paraId="6E841606"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wysokość wynagrodzenia wykonawcy może ulec zmianie w przypadku zmiany kosztów realizowania usługi przez Dostawcę </w:t>
      </w:r>
    </w:p>
    <w:p w14:paraId="5C4DC882" w14:textId="77777777" w:rsidR="00EA1E38" w:rsidRPr="00EA1E38" w:rsidRDefault="00EA1E38" w:rsidP="00EA1E38">
      <w:pPr>
        <w:numPr>
          <w:ilvl w:val="0"/>
          <w:numId w:val="42"/>
        </w:numPr>
        <w:tabs>
          <w:tab w:val="left" w:pos="340"/>
        </w:tabs>
        <w:jc w:val="both"/>
        <w:rPr>
          <w:sz w:val="22"/>
          <w:szCs w:val="22"/>
        </w:rPr>
      </w:pPr>
      <w:r w:rsidRPr="00EA1E38">
        <w:rPr>
          <w:sz w:val="22"/>
          <w:szCs w:val="22"/>
        </w:rPr>
        <w:t>przy zmianie wynagrodzenia strony będą brały pod uwagę wyłącznie faktycznie koszty ponoszone przez Dostawcę;</w:t>
      </w:r>
    </w:p>
    <w:p w14:paraId="2F120575" w14:textId="77777777"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gdy wartość zmiany kosztów związanych z realizacją zamówienia przekroczy 30 % w stosunku do kosztów z chwili zawarcia umowy.</w:t>
      </w:r>
    </w:p>
    <w:p w14:paraId="6168385D"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wynagrodzenie zostanie zwiększone w taki sposób, aby pokryć kwotę odpowiadającą zwiększonym kosztom realizacji zamówienia; </w:t>
      </w:r>
    </w:p>
    <w:p w14:paraId="76471FF9" w14:textId="73F9B4DF"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maksymalnie do 20% wynagrodzenia, o którym mowa w § 2 ust 1 Umowy,</w:t>
      </w:r>
    </w:p>
    <w:p w14:paraId="21A28BA5"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postanowień umownych w zakresie waloryzacji nie stosuje się od chwili osiągnięcia limitu, o którym w mowa w pkt 5) powyżej, </w:t>
      </w:r>
    </w:p>
    <w:p w14:paraId="73D3F9E7" w14:textId="77777777" w:rsidR="00EA1E38" w:rsidRPr="00EA1E38" w:rsidRDefault="00EA1E38" w:rsidP="00EA1E38">
      <w:pPr>
        <w:numPr>
          <w:ilvl w:val="0"/>
          <w:numId w:val="42"/>
        </w:numPr>
        <w:tabs>
          <w:tab w:val="left" w:pos="340"/>
        </w:tabs>
        <w:jc w:val="both"/>
        <w:rPr>
          <w:sz w:val="22"/>
          <w:szCs w:val="22"/>
        </w:rPr>
      </w:pPr>
      <w:r w:rsidRPr="00EA1E38">
        <w:rPr>
          <w:sz w:val="22"/>
          <w:szCs w:val="22"/>
        </w:rPr>
        <w:t>zmiana wysokości wynagrodzenia opisana w niniejszym ustępie następuje w przypadku ziszczenia się powyższych warunków.</w:t>
      </w:r>
    </w:p>
    <w:p w14:paraId="04F5406B" w14:textId="77777777" w:rsidR="00EA1E38" w:rsidRPr="00EA1E38" w:rsidRDefault="00EA1E38" w:rsidP="00FF2F39">
      <w:pPr>
        <w:jc w:val="center"/>
        <w:rPr>
          <w:rFonts w:cs="Times New Roman"/>
          <w:b/>
          <w:bCs/>
          <w:color w:val="000000"/>
          <w:sz w:val="22"/>
          <w:szCs w:val="22"/>
        </w:rPr>
      </w:pPr>
    </w:p>
    <w:p w14:paraId="53669F3F" w14:textId="77777777" w:rsidR="00EA1E38" w:rsidRDefault="00EA1E38" w:rsidP="00EA1E38">
      <w:pPr>
        <w:rPr>
          <w:rFonts w:cs="Times New Roman"/>
          <w:b/>
          <w:bCs/>
          <w:color w:val="000000"/>
          <w:sz w:val="22"/>
          <w:szCs w:val="22"/>
        </w:rPr>
      </w:pPr>
    </w:p>
    <w:p w14:paraId="20E20B1E" w14:textId="5A01F529" w:rsidR="00713297"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4</w:t>
      </w:r>
    </w:p>
    <w:p w14:paraId="2097D4D7" w14:textId="77777777" w:rsidR="00EA1E38" w:rsidRPr="00FF2F39" w:rsidRDefault="00EA1E38" w:rsidP="00FF2F39">
      <w:pPr>
        <w:jc w:val="center"/>
        <w:rPr>
          <w:rFonts w:cs="Times New Roman"/>
          <w:b/>
          <w:bCs/>
          <w:color w:val="000000"/>
          <w:sz w:val="22"/>
          <w:szCs w:val="22"/>
        </w:rPr>
      </w:pPr>
    </w:p>
    <w:p w14:paraId="1AD13712" w14:textId="7F1CBBE8"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Wydzierżawiający na własny koszt i ryzyko dostarczy i uruchomi sprzęt w terminie do </w:t>
      </w:r>
      <w:r w:rsidR="00F1410E" w:rsidRPr="00F1410E">
        <w:rPr>
          <w:rFonts w:cs="Times New Roman"/>
          <w:b/>
          <w:bCs/>
          <w:color w:val="000000"/>
          <w:sz w:val="22"/>
          <w:szCs w:val="22"/>
        </w:rPr>
        <w:t>2</w:t>
      </w:r>
      <w:r w:rsidR="002E34FB" w:rsidRPr="00F1410E">
        <w:rPr>
          <w:rFonts w:cs="Times New Roman"/>
          <w:b/>
          <w:bCs/>
          <w:color w:val="000000"/>
          <w:sz w:val="22"/>
          <w:szCs w:val="22"/>
        </w:rPr>
        <w:t xml:space="preserve"> </w:t>
      </w:r>
      <w:r w:rsidR="002E34FB" w:rsidRPr="002E34FB">
        <w:rPr>
          <w:rFonts w:cs="Times New Roman"/>
          <w:b/>
          <w:bCs/>
          <w:color w:val="000000"/>
          <w:sz w:val="22"/>
          <w:szCs w:val="22"/>
        </w:rPr>
        <w:t>tygodni</w:t>
      </w:r>
      <w:r w:rsidRPr="00FF2F39">
        <w:rPr>
          <w:rFonts w:cs="Times New Roman"/>
          <w:color w:val="000000"/>
          <w:sz w:val="22"/>
          <w:szCs w:val="22"/>
        </w:rPr>
        <w:t xml:space="preserve">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2B923C72"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5</w:t>
      </w:r>
    </w:p>
    <w:p w14:paraId="62439A53" w14:textId="597CA81A"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Dzierżawca zobowiązuje się używać dzierżawiony sprzęt w sposób odpowiadający jego </w:t>
      </w:r>
      <w:r w:rsidRPr="000B3609">
        <w:rPr>
          <w:rFonts w:cs="Times New Roman"/>
          <w:color w:val="000000"/>
          <w:sz w:val="22"/>
          <w:szCs w:val="22"/>
        </w:rPr>
        <w:t>właściwości</w:t>
      </w:r>
      <w:r w:rsidR="00E63B77" w:rsidRPr="000B3609">
        <w:rPr>
          <w:rFonts w:cs="Times New Roman"/>
          <w:color w:val="000000"/>
          <w:sz w:val="22"/>
          <w:szCs w:val="22"/>
        </w:rPr>
        <w:t>om</w:t>
      </w:r>
      <w:r w:rsidRPr="00FF2F39">
        <w:rPr>
          <w:rFonts w:cs="Times New Roman"/>
          <w:color w:val="000000"/>
          <w:sz w:val="22"/>
          <w:szCs w:val="22"/>
        </w:rPr>
        <w:t xml:space="preserve">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286A1AE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2E34FB">
        <w:rPr>
          <w:rFonts w:cs="Times New Roman"/>
          <w:color w:val="000000"/>
          <w:sz w:val="22"/>
          <w:szCs w:val="22"/>
        </w:rPr>
        <w:t xml:space="preserve">Działu Aparatury Medycznej. </w:t>
      </w:r>
      <w:r w:rsidRPr="00FF2F39">
        <w:rPr>
          <w:rFonts w:cs="Times New Roman"/>
          <w:color w:val="000000"/>
          <w:sz w:val="22"/>
          <w:szCs w:val="22"/>
        </w:rPr>
        <w:t xml:space="preserve"> </w:t>
      </w:r>
    </w:p>
    <w:p w14:paraId="3939C47A" w14:textId="77777777" w:rsidR="00713297" w:rsidRPr="00FF2F39" w:rsidRDefault="00713297">
      <w:pPr>
        <w:jc w:val="center"/>
        <w:rPr>
          <w:rFonts w:cs="Times New Roman"/>
          <w:b/>
          <w:bCs/>
          <w:color w:val="000000"/>
          <w:sz w:val="22"/>
          <w:szCs w:val="22"/>
        </w:rPr>
      </w:pPr>
    </w:p>
    <w:p w14:paraId="78334AB1" w14:textId="521E115E"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6</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lastRenderedPageBreak/>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do wykonywania wszelkich napraw i wymiany części zużytych w wyniku normalnej 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5096B42B"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7</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0DF72998"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9B3CFE">
        <w:rPr>
          <w:rFonts w:cs="Times New Roman"/>
          <w:b/>
          <w:bCs/>
          <w:color w:val="000000"/>
          <w:sz w:val="22"/>
          <w:szCs w:val="22"/>
        </w:rPr>
        <w:t>5</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2340962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8</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3BD948AC" w:rsidR="004872D4" w:rsidRPr="008C5F55"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 xml:space="preserve">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w:t>
      </w:r>
      <w:r w:rsidRPr="008C5F55">
        <w:rPr>
          <w:rFonts w:eastAsia="Times New Roman" w:cs="Times New Roman"/>
          <w:color w:val="000000"/>
          <w:sz w:val="22"/>
          <w:szCs w:val="22"/>
        </w:rPr>
        <w:lastRenderedPageBreak/>
        <w:t>określonej w załączniku nr 1.</w:t>
      </w:r>
    </w:p>
    <w:p w14:paraId="1886E391" w14:textId="77777777" w:rsidR="008C5F55" w:rsidRPr="008C5F55" w:rsidRDefault="008C5F55" w:rsidP="008C5F55">
      <w:pPr>
        <w:pStyle w:val="Akapitzlist"/>
        <w:numPr>
          <w:ilvl w:val="0"/>
          <w:numId w:val="29"/>
        </w:numPr>
        <w:jc w:val="both"/>
        <w:rPr>
          <w:rFonts w:cs="Times New Roman"/>
          <w:kern w:val="2"/>
          <w:sz w:val="22"/>
          <w:szCs w:val="22"/>
        </w:rPr>
      </w:pPr>
      <w:r w:rsidRPr="008C5F55">
        <w:rPr>
          <w:rFonts w:cs="Times New Roman"/>
          <w:sz w:val="22"/>
          <w:szCs w:val="22"/>
        </w:rPr>
        <w:t>W przypadku zakończenia produkcji lub wycofania z rynku zestawu, o którym mowa w załączniku nr 1, lub wprowadzenia do obrotu zestawu o lepszych parametrach, niż zestaw o którym mowa w załączniku nr 1, Odbiorca dopuszcza zmianę zestawu, o których mowa w załączniku nr 1, na nowy  o tych samych bądź lepszych parametrach, po cenie jednostkowej określonej dla zastępowanego zestawu w załączniku nr 1. W przypadku braku możliwości zakupienia nowego zestawu po cenie jednostkowej lub zbliżonej do ceny jednostkowej określonej dla zastępowanego zestawu w załączniku nr 1 oraz gdy będzie to groziło rażąca stratą dla Dostawcy, Odbiorca dopuszcza zmianę zestawu, o którym mowa w załączniku nr 1, na nowy o tych samych bądź lepszych parametrach, po cenie jednostkowej zbliżonej do ceny rynkowej zastępowanego zestawu lub – jeżeli dostarczenie leku o tych samych lub lepszych parametrach nie jest możliwe w ogóle – na wyłączenie tego zestawu z Umowy oraz przewiduje możliwość zmiany umowy w tym zakresie. Dostarczenie nowego zestawu lub jego wyłączenie z Umowy, na zasadach określonych w zdaniach poprzedzających, nie powoduje naliczenia kary umownej określonej w §12 ust. 1 pkt 1 Umowy. Zakończenie produkcji zestawu będzie udokumentowane przez Dostawcę w postaci pisemnego oświadczenia producenta</w:t>
      </w:r>
    </w:p>
    <w:p w14:paraId="19C5C6E7" w14:textId="77777777" w:rsidR="008C5F55" w:rsidRPr="00721228" w:rsidRDefault="008C5F55" w:rsidP="008C5F55">
      <w:pPr>
        <w:tabs>
          <w:tab w:val="left" w:pos="300"/>
        </w:tabs>
        <w:ind w:left="720"/>
        <w:jc w:val="both"/>
        <w:rPr>
          <w:rFonts w:eastAsia="Times New Roman" w:cs="Times New Roman"/>
          <w:color w:val="000000"/>
          <w:sz w:val="22"/>
          <w:szCs w:val="22"/>
        </w:rPr>
      </w:pPr>
    </w:p>
    <w:p w14:paraId="4931C5A7" w14:textId="77777777" w:rsidR="00713297" w:rsidRPr="00FF2F39" w:rsidRDefault="00713297">
      <w:pPr>
        <w:ind w:left="297" w:hanging="325"/>
        <w:jc w:val="both"/>
        <w:rPr>
          <w:rFonts w:cs="Times New Roman"/>
          <w:b/>
          <w:bCs/>
          <w:color w:val="000000"/>
          <w:sz w:val="22"/>
          <w:szCs w:val="22"/>
        </w:rPr>
      </w:pPr>
    </w:p>
    <w:p w14:paraId="15788032" w14:textId="564294D9"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9</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66D433B1"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w:t>
      </w:r>
      <w:r w:rsidRPr="00FF2F39">
        <w:rPr>
          <w:rFonts w:cs="Times New Roman"/>
          <w:color w:val="000000"/>
          <w:sz w:val="22"/>
          <w:szCs w:val="22"/>
        </w:rPr>
        <w:lastRenderedPageBreak/>
        <w:t xml:space="preserve">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256A17C9"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xml:space="preserve">§ </w:t>
      </w:r>
      <w:r w:rsidR="00EA1E38">
        <w:rPr>
          <w:rFonts w:cs="Times New Roman"/>
          <w:bCs/>
          <w:color w:val="000000"/>
          <w:sz w:val="22"/>
          <w:szCs w:val="22"/>
        </w:rPr>
        <w:t>10</w:t>
      </w:r>
      <w:r w:rsidRPr="00FF2F39">
        <w:rPr>
          <w:rFonts w:cs="Times New Roman"/>
          <w:bCs/>
          <w:color w:val="000000"/>
          <w:sz w:val="22"/>
          <w:szCs w:val="22"/>
        </w:rPr>
        <w:t xml:space="preserve">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3A9D07AE"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10</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6B9998F9" w14:textId="77777777" w:rsidR="008C5F55" w:rsidRPr="008C5F55" w:rsidRDefault="008C5F55" w:rsidP="00612B93">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 xml:space="preserve">Wydzierżawiający zobowiązuje się do dostawy zestawów w czasie 3 dni  </w:t>
      </w:r>
      <w:r w:rsidRPr="008C5F55">
        <w:rPr>
          <w:rFonts w:cs="Times New Roman"/>
          <w:color w:val="000000"/>
          <w:sz w:val="22"/>
          <w:szCs w:val="22"/>
          <w:lang w:eastAsia="ar-SA" w:bidi="ar-SA"/>
        </w:rPr>
        <w:t xml:space="preserve">roboczych na podstawie zamówień w formie dokumentu elektronicznego składanego środkami komunikacji elektronicznej. Osobą uprawnioną do składania zamówień w imieniu Szpitala jest Kierownik Apteki lub jego zastępca. </w:t>
      </w:r>
    </w:p>
    <w:p w14:paraId="14D87EE0" w14:textId="30BA068A" w:rsidR="00FF2F39" w:rsidRPr="008C5F55" w:rsidRDefault="00713297" w:rsidP="00612B93">
      <w:pPr>
        <w:numPr>
          <w:ilvl w:val="0"/>
          <w:numId w:val="32"/>
        </w:numPr>
        <w:tabs>
          <w:tab w:val="left" w:pos="297"/>
        </w:tabs>
        <w:jc w:val="both"/>
        <w:rPr>
          <w:rFonts w:cs="Times New Roman"/>
          <w:color w:val="000000"/>
          <w:sz w:val="22"/>
          <w:szCs w:val="22"/>
          <w:lang w:eastAsia="ar-SA" w:bidi="ar-SA"/>
        </w:rPr>
      </w:pPr>
      <w:r w:rsidRPr="008C5F55">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Pr="008C5F55" w:rsidRDefault="00713297" w:rsidP="00FF2F39">
      <w:pPr>
        <w:numPr>
          <w:ilvl w:val="0"/>
          <w:numId w:val="32"/>
        </w:numPr>
        <w:tabs>
          <w:tab w:val="left" w:pos="297"/>
        </w:tabs>
        <w:jc w:val="both"/>
        <w:rPr>
          <w:rFonts w:cs="Times New Roman"/>
          <w:color w:val="000000"/>
          <w:sz w:val="22"/>
          <w:szCs w:val="22"/>
          <w:lang w:eastAsia="ar-SA" w:bidi="ar-SA"/>
        </w:rPr>
      </w:pPr>
      <w:r w:rsidRPr="008C5F55">
        <w:rPr>
          <w:rFonts w:cs="Times New Roman"/>
          <w:color w:val="000000"/>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562995D0" w:rsidR="00FF2F39" w:rsidRPr="008C5F55" w:rsidRDefault="00713297" w:rsidP="00FF2F39">
      <w:pPr>
        <w:numPr>
          <w:ilvl w:val="0"/>
          <w:numId w:val="32"/>
        </w:numPr>
        <w:tabs>
          <w:tab w:val="left" w:pos="297"/>
        </w:tabs>
        <w:jc w:val="both"/>
        <w:rPr>
          <w:rFonts w:cs="Times New Roman"/>
          <w:color w:val="000000"/>
          <w:sz w:val="22"/>
          <w:szCs w:val="22"/>
          <w:lang w:eastAsia="ar-SA" w:bidi="ar-SA"/>
        </w:rPr>
      </w:pPr>
      <w:r w:rsidRPr="008C5F55">
        <w:rPr>
          <w:rFonts w:cs="Times New Roman"/>
          <w:color w:val="000000"/>
          <w:sz w:val="22"/>
          <w:szCs w:val="22"/>
          <w:lang w:eastAsia="ar-SA" w:bidi="ar-SA"/>
        </w:rPr>
        <w:t>Dostawy nastąpią na koszt i ryzyko Wydzierżawiającego.</w:t>
      </w:r>
    </w:p>
    <w:p w14:paraId="792AAB95" w14:textId="41F38C73" w:rsidR="008C5F55" w:rsidRPr="008C5F55" w:rsidRDefault="008C5F55" w:rsidP="008C5F55">
      <w:pPr>
        <w:numPr>
          <w:ilvl w:val="0"/>
          <w:numId w:val="32"/>
        </w:numPr>
        <w:tabs>
          <w:tab w:val="left" w:pos="297"/>
        </w:tabs>
        <w:jc w:val="both"/>
        <w:rPr>
          <w:rFonts w:cs="Times New Roman"/>
          <w:color w:val="000000"/>
          <w:kern w:val="2"/>
          <w:sz w:val="22"/>
          <w:szCs w:val="22"/>
          <w:lang w:eastAsia="ar-SA" w:bidi="ar-SA"/>
        </w:rPr>
      </w:pPr>
      <w:r w:rsidRPr="008C5F55">
        <w:rPr>
          <w:rFonts w:cs="Times New Roman"/>
          <w:color w:val="000000"/>
          <w:sz w:val="22"/>
          <w:szCs w:val="22"/>
          <w:lang w:eastAsia="ar-SA" w:bidi="ar-SA"/>
        </w:rPr>
        <w:t xml:space="preserve">Okres przydatności do użycia oferowanych zestawów powinien wynosić </w:t>
      </w:r>
      <w:r w:rsidRPr="008C5F55">
        <w:rPr>
          <w:rFonts w:eastAsia="ArialMT" w:cs="Times New Roman"/>
          <w:color w:val="000000"/>
          <w:sz w:val="22"/>
          <w:szCs w:val="22"/>
          <w:lang w:eastAsia="ar-SA" w:bidi="ar-SA"/>
        </w:rPr>
        <w:t>minimum 12 miesięcy od dnia dostawy, w wyjątkowych sytuacjach mogą być dopuszczone dostawy z krótszym terminem ważności i każdorazowo zgodę na nie musi wyrazić Kierownik Apteki Szpitalnej.</w:t>
      </w:r>
    </w:p>
    <w:p w14:paraId="45C8382A" w14:textId="77777777" w:rsidR="00FF2F39" w:rsidRPr="008C5F55" w:rsidRDefault="00713297" w:rsidP="00FF2F39">
      <w:pPr>
        <w:numPr>
          <w:ilvl w:val="0"/>
          <w:numId w:val="32"/>
        </w:numPr>
        <w:tabs>
          <w:tab w:val="left" w:pos="297"/>
        </w:tabs>
        <w:jc w:val="both"/>
        <w:rPr>
          <w:rFonts w:cs="Times New Roman"/>
          <w:color w:val="000000"/>
          <w:sz w:val="22"/>
          <w:szCs w:val="22"/>
          <w:lang w:eastAsia="ar-SA" w:bidi="ar-SA"/>
        </w:rPr>
      </w:pPr>
      <w:r w:rsidRPr="008C5F55">
        <w:rPr>
          <w:rFonts w:cs="Times New Roman"/>
          <w:color w:val="000000"/>
          <w:sz w:val="22"/>
          <w:szCs w:val="22"/>
        </w:rPr>
        <w:t>Dzierżawca będzie zużywał powierzone zestawy począwszy od zestawów o najkrótszej dacie ważności w ramach danego zestawu.</w:t>
      </w:r>
    </w:p>
    <w:p w14:paraId="2962D889" w14:textId="06847E41" w:rsidR="00713297" w:rsidRPr="00612B93" w:rsidRDefault="00713297" w:rsidP="00612B93">
      <w:pPr>
        <w:numPr>
          <w:ilvl w:val="0"/>
          <w:numId w:val="32"/>
        </w:numPr>
        <w:tabs>
          <w:tab w:val="left" w:pos="297"/>
        </w:tabs>
        <w:jc w:val="both"/>
        <w:rPr>
          <w:rFonts w:cs="Times New Roman"/>
          <w:color w:val="000000"/>
          <w:sz w:val="22"/>
          <w:szCs w:val="22"/>
        </w:rPr>
      </w:pPr>
      <w:r w:rsidRPr="008C5F55">
        <w:rPr>
          <w:rFonts w:cs="Times New Roman"/>
          <w:color w:val="000000"/>
          <w:sz w:val="22"/>
          <w:szCs w:val="22"/>
          <w:lang w:eastAsia="ar-SA" w:bidi="ar-SA"/>
        </w:rPr>
        <w:t>Dzierżawca zobowiązuje</w:t>
      </w:r>
      <w:r w:rsidRPr="00612B93">
        <w:rPr>
          <w:rFonts w:cs="Times New Roman"/>
          <w:color w:val="000000"/>
          <w:sz w:val="22"/>
          <w:szCs w:val="22"/>
          <w:lang w:eastAsia="ar-SA" w:bidi="ar-SA"/>
        </w:rPr>
        <w:t xml:space="preserve"> się do właściwego przechowywania zestawów tj. w warunkach zabezpieczających przed uszkodzeniem, zniszczeniem lub kradzieżą</w:t>
      </w:r>
      <w:r w:rsidR="00612B93" w:rsidRPr="00612B93">
        <w:rPr>
          <w:rFonts w:cs="Times New Roman"/>
          <w:color w:val="000000"/>
          <w:sz w:val="22"/>
          <w:szCs w:val="22"/>
          <w:lang w:eastAsia="ar-SA" w:bidi="ar-SA"/>
        </w:rPr>
        <w:t>.</w:t>
      </w:r>
    </w:p>
    <w:p w14:paraId="23EC3657" w14:textId="77777777" w:rsidR="00612B93" w:rsidRPr="00612B93" w:rsidRDefault="00612B93" w:rsidP="00612B93">
      <w:pPr>
        <w:tabs>
          <w:tab w:val="left" w:pos="297"/>
        </w:tabs>
        <w:ind w:left="720"/>
        <w:jc w:val="both"/>
        <w:rPr>
          <w:rFonts w:cs="Times New Roman"/>
          <w:b/>
          <w:bCs/>
          <w:color w:val="000000"/>
          <w:sz w:val="22"/>
          <w:szCs w:val="22"/>
        </w:rPr>
      </w:pPr>
    </w:p>
    <w:p w14:paraId="5019C886" w14:textId="4146F602"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1</w:t>
      </w:r>
    </w:p>
    <w:p w14:paraId="082EA4D5" w14:textId="77777777"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0E89BB6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2</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6C430429"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001A2150">
        <w:rPr>
          <w:rFonts w:cs="Times New Roman"/>
          <w:color w:val="000000"/>
          <w:sz w:val="22"/>
          <w:szCs w:val="22"/>
        </w:rPr>
        <w:t>i</w:t>
      </w:r>
      <w:r w:rsidRPr="00FF2F39">
        <w:rPr>
          <w:rFonts w:cs="Times New Roman"/>
          <w:color w:val="000000"/>
          <w:sz w:val="22"/>
          <w:szCs w:val="22"/>
        </w:rPr>
        <w:t xml:space="preserve"> w dostawie i uruchomieniu sprzętu w stosunku do terminu określonego w §3 ust. 1;</w:t>
      </w:r>
    </w:p>
    <w:p w14:paraId="3E557202" w14:textId="52BA8BCC" w:rsidR="00713297" w:rsidRPr="006639C0" w:rsidRDefault="00713297">
      <w:pPr>
        <w:numPr>
          <w:ilvl w:val="0"/>
          <w:numId w:val="20"/>
        </w:numPr>
        <w:jc w:val="both"/>
        <w:rPr>
          <w:rFonts w:cs="Times New Roman"/>
          <w:b/>
          <w:bCs/>
          <w:color w:val="000000"/>
          <w:sz w:val="22"/>
          <w:szCs w:val="22"/>
        </w:rPr>
      </w:pPr>
      <w:r w:rsidRPr="00FF2F39">
        <w:rPr>
          <w:rFonts w:cs="Times New Roman"/>
          <w:color w:val="000000"/>
          <w:sz w:val="22"/>
          <w:szCs w:val="22"/>
        </w:rPr>
        <w:lastRenderedPageBreak/>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w:t>
      </w:r>
      <w:r w:rsidR="00EA1E38">
        <w:rPr>
          <w:rFonts w:cs="Times New Roman"/>
          <w:color w:val="000000"/>
          <w:sz w:val="22"/>
          <w:szCs w:val="22"/>
        </w:rPr>
        <w:t>8</w:t>
      </w:r>
      <w:r w:rsidRPr="00FF2F39">
        <w:rPr>
          <w:rFonts w:cs="Times New Roman"/>
          <w:color w:val="000000"/>
          <w:sz w:val="22"/>
          <w:szCs w:val="22"/>
        </w:rPr>
        <w:t>;</w:t>
      </w:r>
      <w:r w:rsidR="002D28D9">
        <w:rPr>
          <w:rFonts w:cs="Times New Roman"/>
          <w:color w:val="000000"/>
          <w:sz w:val="22"/>
          <w:szCs w:val="22"/>
        </w:rPr>
        <w:t xml:space="preserve"> </w:t>
      </w:r>
      <w:r w:rsidR="002D28D9" w:rsidRPr="006639C0">
        <w:rPr>
          <w:rFonts w:cs="Times New Roman"/>
          <w:b/>
          <w:bCs/>
          <w:color w:val="000000"/>
          <w:sz w:val="22"/>
          <w:szCs w:val="22"/>
        </w:rPr>
        <w:t xml:space="preserve">z wyjątkiem dostarczenia sprzętu zastępczego. </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FABE72B" w14:textId="77777777" w:rsidR="00F45B5F" w:rsidRDefault="00713297" w:rsidP="00F45B5F">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30BA625C" w14:textId="5C72C702" w:rsidR="00FB7BB1" w:rsidRPr="00F45B5F" w:rsidRDefault="00F45B5F" w:rsidP="00F45B5F">
      <w:pPr>
        <w:widowControl/>
        <w:numPr>
          <w:ilvl w:val="0"/>
          <w:numId w:val="34"/>
        </w:numPr>
        <w:tabs>
          <w:tab w:val="left" w:pos="-360"/>
          <w:tab w:val="left" w:pos="284"/>
        </w:tabs>
        <w:suppressAutoHyphens w:val="0"/>
        <w:jc w:val="both"/>
        <w:rPr>
          <w:rFonts w:cs="Times New Roman"/>
          <w:color w:val="000000"/>
          <w:sz w:val="22"/>
          <w:szCs w:val="22"/>
        </w:rPr>
      </w:pPr>
      <w:r w:rsidRPr="00F45B5F">
        <w:rPr>
          <w:rFonts w:cs="Times New Roman"/>
          <w:color w:val="000000"/>
          <w:sz w:val="22"/>
          <w:szCs w:val="22"/>
        </w:rPr>
        <w:t xml:space="preserve">Maksymalny wymiar kar umownych, zgodnie z dyspozycją art. 436 pkt 3) ustawy z dnia 11 września 2019 roku - Prawo zamówień publicznych, nie może przekroczyć </w:t>
      </w:r>
      <w:r>
        <w:rPr>
          <w:rFonts w:cs="Times New Roman"/>
          <w:color w:val="000000"/>
          <w:sz w:val="22"/>
          <w:szCs w:val="22"/>
        </w:rPr>
        <w:t>5</w:t>
      </w:r>
      <w:r w:rsidRPr="00F45B5F">
        <w:rPr>
          <w:rFonts w:cs="Times New Roman"/>
          <w:color w:val="000000"/>
          <w:sz w:val="22"/>
          <w:szCs w:val="22"/>
        </w:rPr>
        <w:t xml:space="preserve">0% </w:t>
      </w:r>
      <w:r>
        <w:rPr>
          <w:rFonts w:cs="Times New Roman"/>
          <w:color w:val="000000"/>
          <w:sz w:val="22"/>
          <w:szCs w:val="22"/>
        </w:rPr>
        <w:t>wartości</w:t>
      </w:r>
      <w:r w:rsidRPr="00F45B5F">
        <w:rPr>
          <w:rFonts w:cs="Times New Roman"/>
          <w:color w:val="000000"/>
          <w:sz w:val="22"/>
          <w:szCs w:val="22"/>
        </w:rPr>
        <w:t xml:space="preserve"> brutto Umowy.</w:t>
      </w:r>
    </w:p>
    <w:p w14:paraId="4F707336" w14:textId="77777777" w:rsidR="00713297" w:rsidRPr="00FF2F39" w:rsidRDefault="00713297">
      <w:pPr>
        <w:jc w:val="center"/>
        <w:rPr>
          <w:rFonts w:cs="Times New Roman"/>
          <w:b/>
          <w:bCs/>
          <w:color w:val="000000"/>
          <w:sz w:val="22"/>
          <w:szCs w:val="22"/>
        </w:rPr>
      </w:pPr>
    </w:p>
    <w:p w14:paraId="074C5024" w14:textId="77777777" w:rsidR="00C73B22" w:rsidRDefault="00C73B22">
      <w:pPr>
        <w:jc w:val="center"/>
        <w:rPr>
          <w:rFonts w:cs="Times New Roman"/>
          <w:b/>
          <w:bCs/>
          <w:color w:val="000000"/>
          <w:sz w:val="22"/>
          <w:szCs w:val="22"/>
        </w:rPr>
      </w:pPr>
    </w:p>
    <w:p w14:paraId="2800C57F" w14:textId="55B47729" w:rsidR="00713297" w:rsidRPr="00FF2F39"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3</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B96381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4</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64532846"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5</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57C844A0"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upływem </w:t>
      </w:r>
      <w:r w:rsidR="00612B93">
        <w:rPr>
          <w:rFonts w:cs="Times New Roman"/>
          <w:color w:val="000000"/>
          <w:sz w:val="22"/>
          <w:szCs w:val="22"/>
        </w:rPr>
        <w:t>24</w:t>
      </w:r>
      <w:r w:rsidRPr="00FF2F39">
        <w:rPr>
          <w:rFonts w:cs="Times New Roman"/>
          <w:color w:val="000000"/>
          <w:sz w:val="22"/>
          <w:szCs w:val="22"/>
        </w:rPr>
        <w:t xml:space="preserve"> miesięcy liczonych od dnia podpisania umowy</w:t>
      </w:r>
    </w:p>
    <w:p w14:paraId="7A6BE2EB" w14:textId="7089AF78"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chwilą wyczerpania się łącznej wartości brutto umowy (stanowiącej sumę ceny brutto za dzierżawę sprzętu za cały okres realizacji umowy, o której mowa w § 2 ust. 3 oraz wartości brutto przedmiotu dostawy, o której mowa w § </w:t>
      </w:r>
      <w:r w:rsidR="00EA1E38">
        <w:rPr>
          <w:rFonts w:cs="Times New Roman"/>
          <w:color w:val="000000"/>
          <w:sz w:val="22"/>
          <w:szCs w:val="22"/>
        </w:rPr>
        <w:t>9</w:t>
      </w:r>
      <w:r w:rsidRPr="00FF2F39">
        <w:rPr>
          <w:rFonts w:cs="Times New Roman"/>
          <w:color w:val="000000"/>
          <w:sz w:val="22"/>
          <w:szCs w:val="22"/>
        </w:rPr>
        <w:t xml:space="preserve">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 xml:space="preserve">Strony ustalają, iż zmiana nazwy przedmiotu zamówienia, wielkości opakowań niepowodującej </w:t>
      </w:r>
      <w:r w:rsidRPr="00FF2F39">
        <w:rPr>
          <w:rFonts w:cs="Times New Roman"/>
          <w:color w:val="000000"/>
          <w:sz w:val="22"/>
          <w:szCs w:val="22"/>
        </w:rPr>
        <w:lastRenderedPageBreak/>
        <w:t>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58C642ED"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6</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C5E680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7</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F2F39" w:rsidRDefault="00713297">
      <w:pPr>
        <w:rPr>
          <w:rFonts w:cs="Times New Roman"/>
          <w:b/>
          <w:bCs/>
          <w:color w:val="000000"/>
          <w:sz w:val="22"/>
          <w:szCs w:val="22"/>
        </w:rPr>
      </w:pPr>
    </w:p>
    <w:p w14:paraId="4EC10298" w14:textId="17D3CEE3" w:rsidR="00713297" w:rsidRPr="00FF2F39"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8</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301DCF14" w:rsidR="00713297"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9</w:t>
      </w:r>
    </w:p>
    <w:p w14:paraId="2D355D5E" w14:textId="77777777" w:rsidR="00EA1E38" w:rsidRPr="00FF2F39" w:rsidRDefault="00EA1E38" w:rsidP="00EA1E38">
      <w:pPr>
        <w:rPr>
          <w:rFonts w:cs="Times New Roman"/>
          <w:b/>
          <w:bCs/>
          <w:color w:val="000000"/>
          <w:sz w:val="22"/>
          <w:szCs w:val="22"/>
        </w:rPr>
      </w:pP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731F0BE1" w14:textId="73724816" w:rsidR="00E90A79" w:rsidRPr="00FF2F39" w:rsidRDefault="00E90A79">
      <w:pPr>
        <w:jc w:val="both"/>
        <w:rPr>
          <w:rFonts w:cs="Times New Roman"/>
          <w:color w:val="000000"/>
          <w:sz w:val="22"/>
          <w:szCs w:val="22"/>
        </w:rPr>
      </w:pPr>
      <w:r>
        <w:rPr>
          <w:rFonts w:eastAsia="ArialMT" w:cs="Times New Roman"/>
          <w:color w:val="000000"/>
          <w:sz w:val="22"/>
          <w:szCs w:val="22"/>
        </w:rPr>
        <w:t xml:space="preserve">Załącznik nr </w:t>
      </w:r>
      <w:r w:rsidR="00612B93">
        <w:rPr>
          <w:rFonts w:eastAsia="ArialMT" w:cs="Times New Roman"/>
          <w:color w:val="000000"/>
          <w:sz w:val="22"/>
          <w:szCs w:val="22"/>
        </w:rPr>
        <w:t>1</w:t>
      </w:r>
      <w:r>
        <w:rPr>
          <w:rFonts w:eastAsia="ArialMT" w:cs="Times New Roman"/>
          <w:color w:val="000000"/>
          <w:sz w:val="22"/>
          <w:szCs w:val="22"/>
        </w:rPr>
        <w:t xml:space="preserve">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6B692704" w14:textId="625FCE19"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A8055" w14:textId="77777777" w:rsidR="00B349C1" w:rsidRDefault="00B349C1">
      <w:r>
        <w:separator/>
      </w:r>
    </w:p>
  </w:endnote>
  <w:endnote w:type="continuationSeparator" w:id="0">
    <w:p w14:paraId="3875FAF1" w14:textId="77777777" w:rsidR="00B349C1" w:rsidRDefault="00B34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2705F" w14:textId="77777777" w:rsidR="00B349C1" w:rsidRDefault="00B349C1">
      <w:r>
        <w:separator/>
      </w:r>
    </w:p>
  </w:footnote>
  <w:footnote w:type="continuationSeparator" w:id="0">
    <w:p w14:paraId="5FA7AC37" w14:textId="77777777" w:rsidR="00B349C1" w:rsidRDefault="00B34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1B2FCC"/>
    <w:multiLevelType w:val="hybridMultilevel"/>
    <w:tmpl w:val="6472040A"/>
    <w:lvl w:ilvl="0" w:tplc="773A8964">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39"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1"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1"/>
  </w:num>
  <w:num w:numId="25" w16cid:durableId="1216549420">
    <w:abstractNumId w:val="40"/>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9"/>
  </w:num>
  <w:num w:numId="41" w16cid:durableId="2055814842">
    <w:abstractNumId w:val="35"/>
  </w:num>
  <w:num w:numId="42" w16cid:durableId="14476938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00867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230947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B3609"/>
    <w:rsid w:val="000C646E"/>
    <w:rsid w:val="000E1BF8"/>
    <w:rsid w:val="00100BE2"/>
    <w:rsid w:val="001A2150"/>
    <w:rsid w:val="001C57E6"/>
    <w:rsid w:val="0022230F"/>
    <w:rsid w:val="00233C9F"/>
    <w:rsid w:val="0029657A"/>
    <w:rsid w:val="002D28D9"/>
    <w:rsid w:val="002E34FB"/>
    <w:rsid w:val="00333B68"/>
    <w:rsid w:val="00355D71"/>
    <w:rsid w:val="00442EF3"/>
    <w:rsid w:val="00446197"/>
    <w:rsid w:val="00462472"/>
    <w:rsid w:val="004872D4"/>
    <w:rsid w:val="004A7E48"/>
    <w:rsid w:val="004C1B77"/>
    <w:rsid w:val="004D5D5A"/>
    <w:rsid w:val="005E136F"/>
    <w:rsid w:val="005F2060"/>
    <w:rsid w:val="00603CF0"/>
    <w:rsid w:val="00612B93"/>
    <w:rsid w:val="00613D4F"/>
    <w:rsid w:val="00654E01"/>
    <w:rsid w:val="00663262"/>
    <w:rsid w:val="006639C0"/>
    <w:rsid w:val="00681C4E"/>
    <w:rsid w:val="00682AD9"/>
    <w:rsid w:val="007040B7"/>
    <w:rsid w:val="00713297"/>
    <w:rsid w:val="00721228"/>
    <w:rsid w:val="007433CE"/>
    <w:rsid w:val="007D7854"/>
    <w:rsid w:val="007E0D43"/>
    <w:rsid w:val="008B7A32"/>
    <w:rsid w:val="008C443C"/>
    <w:rsid w:val="008C5F55"/>
    <w:rsid w:val="008C7759"/>
    <w:rsid w:val="009073F9"/>
    <w:rsid w:val="00940045"/>
    <w:rsid w:val="009436B4"/>
    <w:rsid w:val="0097334A"/>
    <w:rsid w:val="009957A2"/>
    <w:rsid w:val="009B3CFE"/>
    <w:rsid w:val="009D6EEE"/>
    <w:rsid w:val="00A14E3E"/>
    <w:rsid w:val="00A21A9B"/>
    <w:rsid w:val="00A90BF3"/>
    <w:rsid w:val="00B349C1"/>
    <w:rsid w:val="00C14082"/>
    <w:rsid w:val="00C60D85"/>
    <w:rsid w:val="00C73B22"/>
    <w:rsid w:val="00C752A2"/>
    <w:rsid w:val="00C840AF"/>
    <w:rsid w:val="00D708DD"/>
    <w:rsid w:val="00D8393A"/>
    <w:rsid w:val="00DA48E2"/>
    <w:rsid w:val="00DB0E54"/>
    <w:rsid w:val="00DE70A3"/>
    <w:rsid w:val="00E303B0"/>
    <w:rsid w:val="00E63B77"/>
    <w:rsid w:val="00E90A79"/>
    <w:rsid w:val="00EA1E38"/>
    <w:rsid w:val="00F1410E"/>
    <w:rsid w:val="00F45B5F"/>
    <w:rsid w:val="00F77958"/>
    <w:rsid w:val="00F90A58"/>
    <w:rsid w:val="00FB7BB1"/>
    <w:rsid w:val="00FE28DE"/>
    <w:rsid w:val="00FE68B5"/>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uiPriority w:val="34"/>
    <w:qFormat/>
    <w:rsid w:val="00FB7B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459997">
      <w:bodyDiv w:val="1"/>
      <w:marLeft w:val="0"/>
      <w:marRight w:val="0"/>
      <w:marTop w:val="0"/>
      <w:marBottom w:val="0"/>
      <w:divBdr>
        <w:top w:val="none" w:sz="0" w:space="0" w:color="auto"/>
        <w:left w:val="none" w:sz="0" w:space="0" w:color="auto"/>
        <w:bottom w:val="none" w:sz="0" w:space="0" w:color="auto"/>
        <w:right w:val="none" w:sz="0" w:space="0" w:color="auto"/>
      </w:divBdr>
    </w:div>
    <w:div w:id="1065227618">
      <w:bodyDiv w:val="1"/>
      <w:marLeft w:val="0"/>
      <w:marRight w:val="0"/>
      <w:marTop w:val="0"/>
      <w:marBottom w:val="0"/>
      <w:divBdr>
        <w:top w:val="none" w:sz="0" w:space="0" w:color="auto"/>
        <w:left w:val="none" w:sz="0" w:space="0" w:color="auto"/>
        <w:bottom w:val="none" w:sz="0" w:space="0" w:color="auto"/>
        <w:right w:val="none" w:sz="0" w:space="0" w:color="auto"/>
      </w:divBdr>
    </w:div>
    <w:div w:id="1201821844">
      <w:bodyDiv w:val="1"/>
      <w:marLeft w:val="0"/>
      <w:marRight w:val="0"/>
      <w:marTop w:val="0"/>
      <w:marBottom w:val="0"/>
      <w:divBdr>
        <w:top w:val="none" w:sz="0" w:space="0" w:color="auto"/>
        <w:left w:val="none" w:sz="0" w:space="0" w:color="auto"/>
        <w:bottom w:val="none" w:sz="0" w:space="0" w:color="auto"/>
        <w:right w:val="none" w:sz="0" w:space="0" w:color="auto"/>
      </w:divBdr>
    </w:div>
    <w:div w:id="1865055838">
      <w:bodyDiv w:val="1"/>
      <w:marLeft w:val="0"/>
      <w:marRight w:val="0"/>
      <w:marTop w:val="0"/>
      <w:marBottom w:val="0"/>
      <w:divBdr>
        <w:top w:val="none" w:sz="0" w:space="0" w:color="auto"/>
        <w:left w:val="none" w:sz="0" w:space="0" w:color="auto"/>
        <w:bottom w:val="none" w:sz="0" w:space="0" w:color="auto"/>
        <w:right w:val="none" w:sz="0" w:space="0" w:color="auto"/>
      </w:divBdr>
    </w:div>
    <w:div w:id="207146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4129</Words>
  <Characters>24774</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28846</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3</cp:revision>
  <cp:lastPrinted>2016-03-01T12:20:00Z</cp:lastPrinted>
  <dcterms:created xsi:type="dcterms:W3CDTF">2025-09-24T07:59:00Z</dcterms:created>
  <dcterms:modified xsi:type="dcterms:W3CDTF">2025-09-25T11:34:00Z</dcterms:modified>
</cp:coreProperties>
</file>