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63A3C" w14:textId="77777777" w:rsidR="00861E28" w:rsidRPr="00861E28" w:rsidRDefault="00861E28" w:rsidP="00861E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625026-2025 - Procedura konkurencyjna</w:t>
      </w:r>
    </w:p>
    <w:p w14:paraId="2104F4E1" w14:textId="77777777" w:rsidR="00861E28" w:rsidRPr="00861E28" w:rsidRDefault="00861E28" w:rsidP="00861E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Odczynniki chemiczne – Dostawy sukcesywne sprzętu jednorazowego dla Pracowni Genetyki Klinicznej i Patologii Molekularnej Zakładu Analityki Lekarskiej na okres 12 miesięcy</w:t>
      </w:r>
    </w:p>
    <w:p w14:paraId="5633107D" w14:textId="77777777" w:rsidR="00861E28" w:rsidRPr="00861E28" w:rsidRDefault="00861E28" w:rsidP="00861E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183/2025 24/09/2025</w:t>
      </w:r>
    </w:p>
    <w:p w14:paraId="000C6075" w14:textId="77777777" w:rsidR="00861E28" w:rsidRPr="00861E28" w:rsidRDefault="00861E28" w:rsidP="00861E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75DD2232" w14:textId="77777777" w:rsidR="00861E28" w:rsidRPr="00861E28" w:rsidRDefault="00861E28" w:rsidP="00861E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F75D3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263136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907E8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F75A93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FEA36B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0741F51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864D2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1EEEE2A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4D79588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34576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ADFEF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dla Pracowni Genetyki Klinicznej i Patologii Molekularnej Zakładu Analityki Lekarskiej na okres 12 miesięcy</w:t>
      </w:r>
    </w:p>
    <w:p w14:paraId="5BED59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B9945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1a499c86-ba45-420f-897f-50d57cc89d31</w:t>
      </w:r>
    </w:p>
    <w:p w14:paraId="01FB4BA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88/2025</w:t>
      </w:r>
    </w:p>
    <w:p w14:paraId="2091510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1DD74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27C460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3AE72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6FD4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B30F4C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02A54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medyczne, 38437000 Pipety i akcesoria laboratoryjne</w:t>
      </w:r>
    </w:p>
    <w:p w14:paraId="630AAB8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B6310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26C34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C2A6B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26E0E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31F75D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8F807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Informacje dodatkowe: Dokumenty wymagane na etapie składania ofert/wniosków: Oświadczenie, o którym mowa w art. 125 ust. 1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Formularz oferty; Formularz cenowy; oświadczenie, że zaoferowany asortyment posiada certyfikat CE IVD - dotyczy zadania 5, 12, 13, 16, 22, 28 (w zakresie wskazanym w formularzu cenowym), Oświadczenie o posiadaniu wymaganych przepisami prawa dopuszczeń do obrotu (zgłoszenie, powiadomienie) na oferowany asortyment - jeżeli dotyczy, próbki zaoferowanego asortymentu dla zadania 7 poz. 1, 5, 10, zadanie 16 poz. 2, 3, 6, zadanie 23 poz. 4, 5, materiały informacyjne w postaci katalogów, folderów, opisów przedmiotu zamówienia - dotyczy zadań 7, 9, 16, 17, 25, 26 Dokumenty składane na wezwanie zamawiającego: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E55EF7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1D14B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55202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62B0EC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7CE2FE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B4E1B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87E1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DDF49C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29</w:t>
      </w:r>
    </w:p>
    <w:p w14:paraId="2A1DCF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49FE04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29</w:t>
      </w:r>
    </w:p>
    <w:p w14:paraId="146B11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A8961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37F03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2AA367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59BBED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1990EB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67B7E82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1552AA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1F59C0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513031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40DF8A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zakresie. art. 108 ust. 1 pkt. 1 i 2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</w:t>
      </w:r>
    </w:p>
    <w:p w14:paraId="5AD2EC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68BC94C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25A57D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58D508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FBBF4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89335D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72847A4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zestawy MLPA</w:t>
      </w:r>
    </w:p>
    <w:p w14:paraId="5F52D5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7D91B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2EF69FA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65838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18C42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CCDB1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A2FB1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B79F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972EF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96653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5AE9D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E632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820C6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C79DB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E03E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AB72B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01106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084339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61395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85517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383B97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F6EBFF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6C6D6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2189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2ACBE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80A3F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C3458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3E3A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159546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B0775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83146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5FA7D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1B6A0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62E73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0324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6A8DE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76E21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14D02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48257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75528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EB0C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647E1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E917F7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D31C7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3F707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6EF200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ACFA7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D10C6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AD22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0FB5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DB699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1260B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B9AE0F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B513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BB4FC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CEFDE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9288B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438510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2E42A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2FF60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58FEF2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7AD68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2924B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16B88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5718D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052E1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6967C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64385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76B7E0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51CDF5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55DB84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774A2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7DFB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C2919D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FD0DBA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A8705B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8F2D6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71EE6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77204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C31D0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6E224B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izolacja DNA</w:t>
      </w:r>
    </w:p>
    <w:p w14:paraId="34BB952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B5618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0F84D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0BD8DF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2FCA6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19817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2D44F0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5E8D2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FEAF3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3812D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DAAC5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B7742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3768D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DBD53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32E93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3CCE9E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DA240C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9AF9D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86E88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36E5B2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BAC38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9010D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6151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6F44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F9288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399F7A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4BDB7C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D4104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26696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49DBC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265E7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6D3A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B713A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1EB40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0A7B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23D60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7B21B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E02F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1895B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D8D8F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B3C6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DD1D0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542F3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49692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F8188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76C452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FA5AB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1BEBD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7353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C4CCB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93A5C4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EF433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972C3B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2CB11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364B9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A22CD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43727A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42F8F1C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361584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883AF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5EEE8F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10772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5B76F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93B52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EA97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9D408B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65F1A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697E74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3399A8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3EB3C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28AA6C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C2C03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FA204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A140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63D842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04934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793F2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1D75A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DAB3B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D21FD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1C17D1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zestaw do pobierania materiału genetycznego GA 01</w:t>
      </w:r>
    </w:p>
    <w:p w14:paraId="58CF07A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96688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0D9F1F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8079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7C139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C6D6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91972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05D34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2AB05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5F235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7EC61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7819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790C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52E5CD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506F2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690A2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5BA28C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1BB8E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34812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025C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89A2A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D6866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9410F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FFE67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DCE79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098D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A7DAF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C8E2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A814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E1D39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24359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D2B2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A1DAFB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EA54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C5D52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F9049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D5E0D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3CA4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D7E22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06131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16CF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D1943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D39DE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2C5D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0FED2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AD3B6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1B14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4E1DE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27CA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99D84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B025F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50C25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DF6AD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654E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86F57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2885DF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488B3C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6B66A3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BA3F1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B7E7B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7E57263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06203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B2148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6E10D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2DCE2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2ED7CFC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849F5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850C0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D0079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6520E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4F8A9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2898D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209105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0C51F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4D6B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6112C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BDA06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648C7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10F01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7BBCB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7A8747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materiały eksploatacyjne do ABI 3130</w:t>
      </w:r>
    </w:p>
    <w:p w14:paraId="32D592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6655D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39B2B6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814C0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F2478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51D0F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6DC87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53E2BF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28C0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F6DC36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0EDCB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7DB3A7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24D9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0C4A8A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386C90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4DB4B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BE15A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F67C0F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A6317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696E8A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6681C1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309AA5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D9AB1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D8594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89E07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1958A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0FE03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D17C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EAEEB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79C74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8406A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5299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DE624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1DD0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D62D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6A417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02E08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0A802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AE359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E1A4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17A9F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83C9F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8C6EE5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2B168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B131B4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70B0C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DE0E0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72154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B9C78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29B5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35446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B8DEE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EF7D8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3EFB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4CA50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362F04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5A9AB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19165C0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9D4CF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41D0D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29A44F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F81D4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2C0E7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4D8190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E9365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7A469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607C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5870A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8989B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18388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E2964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500C83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A0D727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ECC2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5EE1E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B1A91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54836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631E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948C6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CDA343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5A11E6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genetyczne testy paskowe</w:t>
      </w:r>
    </w:p>
    <w:p w14:paraId="7BCBDD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6FD897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578F47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EB375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A772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3D3D7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0EFE7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E8FDD8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03181D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664E14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C7944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3437D7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3207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D553F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A5F4D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533BB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B81B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FD7B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0812F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70ABE2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22D5D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16B72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143E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AB3E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D98E7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E0752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9FFA60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90956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BFB7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DF74B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32503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DFA4B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636D4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79FE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1458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E9897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EE82F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7B05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6A200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F141F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7D68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71D8A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347DE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2D44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E9A9C5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C6CC2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367A24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9C9332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BBD2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E8784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FEBEF0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93D534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AFC6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260AB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AD662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43475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B87DF3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468AE4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969D9D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CD759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7C835E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56CCEC4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E9043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F7736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B7232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70271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3C813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D9E79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3A4CD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46D44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EE7E7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1A970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C4C8A4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F629C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51E26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0C7EC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0B9560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126D1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3EAA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423D7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3E009F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zestaw do izolacji DNA</w:t>
      </w:r>
    </w:p>
    <w:p w14:paraId="38FF1F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E602C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3AAA5D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4D283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B1D93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8C2408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F322D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630FD7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1C7B7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5D799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B3A8B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FEB2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900CB6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E88EB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5BA35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3A97D4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8388B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C4B8A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8FD1B6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110F4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289EA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00742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18FC4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37CE5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98400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8123D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ECD5B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3619A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1822D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A1667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881E1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9C319C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CBFD0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B8A5E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7C159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F8C86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D1BD1B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F494D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A3395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EA91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EB43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8847D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DC26C1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B921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745C9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B424E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9B86E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37736A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77728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72E15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3CB2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188AE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3A6491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4E92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A5089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B1ACD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14187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69F65F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BCB11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 </w:t>
      </w:r>
    </w:p>
    <w:p w14:paraId="287654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5E960A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D0B647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91B07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CF0DA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EEF64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0F0DAB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302D3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7210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8E5BC0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06AC6B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B5605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E0F10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309942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184F1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3001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0A9F5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349E2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49438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54B62D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81C99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4C340AD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końcówki do pipet, pokrywki do probówek, probówki do PCR</w:t>
      </w:r>
    </w:p>
    <w:p w14:paraId="038FD2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F8951C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12123A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047C02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BA394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0D784D6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5B3F28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04E2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362D0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0E926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B6B10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5732A8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E327B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1B868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A8B7E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47F2C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DD3E2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B01E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38260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BAC3D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9B0C8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E0941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410718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5E0F7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2757CB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03E36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B0161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74C32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1351B0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5B0E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95287F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37C8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D0F18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72878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6B683F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2F240F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2B375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9BF433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9833B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951E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BB7AD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6400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B6359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5F0F5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2DD74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4DD36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58254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E803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D2B2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C1D88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410B8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078541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33E2F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C434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1893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EEE8B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059BAC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03/10/2025 08:00:00 (UTC+2) czas wschodnioeuropejski, czas środkowoeuropejski letni</w:t>
      </w:r>
    </w:p>
    <w:p w14:paraId="6D5E65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95806A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105226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5D0546B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E76EC5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3569E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1411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5EF28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2FFCBA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349A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28B7C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81F88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CCBAC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CAAEE3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48177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5C949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246FA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DCC3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4B5B1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F1CD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6893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CE64B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F5F46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6BAEB8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zestawy do PCR sekwencyjnego</w:t>
      </w:r>
    </w:p>
    <w:p w14:paraId="28FB8F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5AFFC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8</w:t>
      </w:r>
    </w:p>
    <w:p w14:paraId="5B6BF8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8370E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327B0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4B114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087966F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46F79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38A97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6D217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4D6D0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F791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7A16FF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7503DC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C5FC5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1314B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342D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BC4D0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874C53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BDC2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4D27F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A8162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0A377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A3547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90502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039B12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04D5A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917D8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2898C0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1CE60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5526AA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D277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63919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A554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B4CC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F2717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9C38DA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1D2E2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08098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58535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7833E4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0F7F5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39E21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6D80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7F2B3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4E0FC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63827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5F16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FD0F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44C4F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E8C0E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E21A62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BF0A0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4D294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034742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67582E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CEFFE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5DF383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20333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FD959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40561E6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2DA34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81B45D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95250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5E8DA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11C29E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08040F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348E0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DCB25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5746BA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E51C56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20E9F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60D2C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280C44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0F7C0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B9252A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779D8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86E3F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8936BE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A9F46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7B51FE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9. pipety, pudełka</w:t>
      </w:r>
    </w:p>
    <w:p w14:paraId="13AB11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4C9F0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721A4D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60A23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DF7CF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6D3EB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2B064A0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B53E9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D44156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7F6EF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74495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D1CE5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8AB91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8EB4E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3A97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0C8E2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5AC75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43749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815E2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A8FE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03090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2350D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471D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B48C9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25726C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477C6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1F7F8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13F8B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638DB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E57C2C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7D7C1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2186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023005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D1FD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F5F7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21D46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81BDF3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4EE0A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D0E20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FAAA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6FC2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291A2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82106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1346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C7260A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F370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81EFD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7FED2C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E899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74AE86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FC1FF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0661E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8B9BCE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24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90B6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2B5F20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913438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3132A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61525C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FBDDD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1E5E7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0BE6B92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D5AF5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588F6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266A0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314A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C08BF6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6A3C62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3F6C4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CECA4D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D7D8F0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4E594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67553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E1D100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BFBCE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61EB02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259D4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4426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096A6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E8A93D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155678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3167D9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startery do sekwencjonowania</w:t>
      </w:r>
    </w:p>
    <w:p w14:paraId="7804FF2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2BCD6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5177AA2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6C6D52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EC54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7534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067A1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AC1F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04E61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A0363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F15E76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65B5E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5710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0DF4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75FCE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17C5F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B599E2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814DD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3879B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457A7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1C635A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C0659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B30E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4948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06090A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39908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0F7DB1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9CD2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E3BCE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76363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AF117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286CC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FE0D9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FEC5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E808B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FA317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EC819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D760C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4C4794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6DE6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326DAF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AB65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E5C71A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802D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F5751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E308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C5D70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BD79E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E5CF3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04AF7A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0B7B8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3E8E33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04C00A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C10E8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F5857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B1BAB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F82BF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4607EF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96CCC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DFCA7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00A1C3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8DD1D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5C4FDD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14B6A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55066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87437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D8341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F6B6D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75675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ADD90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1029C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C35DC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95BDB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3F15D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93FE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190A3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4D673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21CD9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77C14F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E221C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0DA3391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bufor do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TBEx10, enzym restrykcyjny, barwnik emitujący zielone światło</w:t>
      </w:r>
    </w:p>
    <w:p w14:paraId="49D1FF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84E0F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05AD8B3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DC25D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4926A8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00CD11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6BD833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5EDE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59CA6B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5B46D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5C8A3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D2ACC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DF606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2758E4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2E08A0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B1BB3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0B61C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5692E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F1BBE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67A0A2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2E487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4200A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C3415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3819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44773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43971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AB2C5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5A5D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0B37B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0A145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602C3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320200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2791E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B95228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5A1D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32532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50E6D4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8319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17551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CCB83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8B8E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2E13F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641A6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A8A6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41851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406E3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5021D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82F33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D22C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3B0AF9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1BD8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A5BBD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8587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AEE8F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62B5D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BD9C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D2A3FA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08D7EE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EF353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7C402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7591E7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96DF8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AEF8B6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2C38C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2EAC5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989A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05F12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A5C53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2F7BC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518BB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0CF96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6CA27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45BBA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E0D3F4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D4124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71B00A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1F40C1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2A807B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E1024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C64FF4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79A2DB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12. Genetyczne testy paskowe</w:t>
      </w:r>
    </w:p>
    <w:p w14:paraId="77D455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7E49F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08B9990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3301B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78C76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2A941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23B9FF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4746A8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1284F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2902E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04E8C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06792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7964A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C1627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E861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5FDBC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22289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1F60F4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7B578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E45DA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EEA3F8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B936E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15B7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61C512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762206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A82FF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E80FB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52E2E4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B209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42CC7D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4FA78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E1AC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7A05C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10A1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081CC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545AF8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D6C8E3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988D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F6EBB3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61122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5E68A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2E17F5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FE03B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66BF0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8BBF6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DF3BB2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A5F41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7370DF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4149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BE33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EC158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A62564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993C36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BBD3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4C019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9786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7FC7E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6C8FA4D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DB2A5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97A01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48A144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C79C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DCD394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51BC01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4A54E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4BBD9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9947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45F0B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D48A6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71E0D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70778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4B551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B04FF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9CAED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911A7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55634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1D702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F646A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A444AB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8F2FC7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1CCD0F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zestaw odczynników do oznaczania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metylacji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promotora MGMT oraz mutacji w genie POLE</w:t>
      </w:r>
    </w:p>
    <w:p w14:paraId="01C9C5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4A2AE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600B7A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36E03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96CD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A58E17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5ECE1EA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47B65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CFD67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089C6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090BB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B6B3F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C68D67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F7D3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A72A6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B7092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8A6F6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855976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69EB20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12054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6857D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DFE408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DFE2C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B0679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26056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4F387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D9B9B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A66C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C989F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63292E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D3A86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4E78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275F4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4401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604D2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209CD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D1ADE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D245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FB74E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41578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3C76F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510F1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61699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FD6D0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44D01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394943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A5A4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A769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8091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649B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5BF25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11134A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1D79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1C282B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1E923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5DC52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05F528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03ED3F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FA768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4732E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21DE768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E75F1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D11B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A1223C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4F387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D9B428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85545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A620D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EA142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B87EF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8F3E1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F14EE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11EC7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4C7061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241FF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8E4FC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3B432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2F576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C7A0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5671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2546402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14. ostrze do mikrotomu typu FEATHER R35</w:t>
      </w:r>
    </w:p>
    <w:p w14:paraId="1317676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3E637A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31F1D0B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E0EE8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42B4F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9CF7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CE0AC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24E01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5ABE1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DF972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5988E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A265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92D55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B2565D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BFA0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68F441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33820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00FA9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3EB0E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B8EB7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D13DC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DF0BC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8C88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6C86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F7FC0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0CC3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BBE03C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A496A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C3473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3508D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46107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9703E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20F404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22F4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0549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BDC236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7468C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85BD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DC6FF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64D73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5172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3939C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0F13F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222D45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DD7DA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CE5CD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71988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930E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9C01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0199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575AD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E9E4B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B96F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EEC40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7E3BE4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70678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E4CFC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5A7D4E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442CB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1769CD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1E6C536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CC95C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3F18D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4D805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E651C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7FFEC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01CA90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68D05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B2638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44A3C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EF788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93691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D702D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39075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7F7C1C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D2D8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1CF1A5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3296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CBE18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AF02B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3C0746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15. sterylne medium przeznaczone do przygotowywania komórek jednojądrowych z krwi obwodowej, szpiku kostnego i krwi pępowinowej</w:t>
      </w:r>
    </w:p>
    <w:p w14:paraId="7E257C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F1F1C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6796062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17655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B0ED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5A3DA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1A12FF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5E52B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3B3465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F9E81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ED9E12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7A0CD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F0B4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35AAE0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8D36E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23D5F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790B4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55E17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5B246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3431F6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11796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100B9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3D254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70F3C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E8276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E181A8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DBE7B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9471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CD06E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33CCF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EE57B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B112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81DBCD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E24FA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015D7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0F0F8C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7844A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92EAF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F1ABA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8177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34CD8B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C7E963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F56550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0920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F40D1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4BABE2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B1E12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BC4D9A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DED3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47519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5ED9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0CAD3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18F5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9323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FD28B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B3048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651BD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08D2A0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376F4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592D1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7C75300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6C02B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563C88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0117B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9BE92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F0C680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A00D0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C3A83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BCBEF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9A163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F7263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2512C1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F1494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3A0CD4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AF151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6DAFF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A832B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52BF8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D7ED6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0BB6A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60FA21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16. Probówki, płytki do PCR i RT-qPCR, końcówki do pipet</w:t>
      </w:r>
    </w:p>
    <w:p w14:paraId="76D22A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7B1FDA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025D8F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A4FFC8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9989D2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D253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65D3E6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D3DC7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113E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EA088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F9D32D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CB4BC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BCA62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3EBB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DB854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37E9FF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BCAB3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496C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DD103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68EEC1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03F2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68ADC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3F4D0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F7BE4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F0880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446E1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3B8C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D7D31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6E0DA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B2013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8A72C1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52BB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0EF2AC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4937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DCC1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8FEBE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FE8885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C455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25,00</w:t>
      </w:r>
    </w:p>
    <w:p w14:paraId="4522BA1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4940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3B26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93038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9EC27C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3BDEB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80E1B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032BF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5F842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01EFCC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D571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A69A5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1FCB8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74073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EA862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E559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5A3A9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9EC8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088EC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3FEEA0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08FFB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EAE90B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39F3AF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4A753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24E10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7D9785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EBACA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84A67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96B60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7539E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DF6EC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4DEC3A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105C2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510FA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76575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A66349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DFD22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31DD2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A22BB0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16E76B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5CCABD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7E8FF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LOT-0017</w:t>
      </w:r>
    </w:p>
    <w:p w14:paraId="109E5A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17. probówki do PCR, zbiorniki na odczynniki pipety, końcówki do pipet</w:t>
      </w:r>
    </w:p>
    <w:p w14:paraId="2613A50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AAF7A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18FB62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F077E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9809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CC20E1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2BA329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8C2AF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558EC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F6BEE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AA1C9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BBB2E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F3D4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3B1A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D6EBB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C1338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864EE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32C9A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126A7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2E645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708E9A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BF89B2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65588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A01E4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5A4D1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F0A27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394DE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12C55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CE522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6EE7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2A50E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3CD6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5F912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3DA7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5163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C5878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 - najkrótszy</w:t>
      </w:r>
    </w:p>
    <w:p w14:paraId="1923A8D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10EF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CB0F4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A2FC6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6BA99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F99A4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43D33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AEFD88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E529C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40D1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BA8CF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3CC5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9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74B7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CBDEE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D6249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EBCF3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1CA13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0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4C0C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087DF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A134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E56D7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149CD2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F4368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81AB8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741B8A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FAB97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4DF16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D7FB3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705E1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7A6FB2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BFDE3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5FE57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97A46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2EAF66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AFB3D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37477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60AF5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D8B01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8D05B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C6380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036E3C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4CC29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75A104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52F0C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LOT-0018</w:t>
      </w:r>
    </w:p>
    <w:p w14:paraId="391161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18. zestaw 4 kapilar do ABI 3130</w:t>
      </w:r>
    </w:p>
    <w:p w14:paraId="6AC8236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B03F0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0138D6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C8D1F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01E1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C3AF4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CD0FF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8D77E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1B2B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363241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D6BFB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2933E0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BFD3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B1E2B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F75BF8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34290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BA266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054F0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59329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9AE5B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FDA2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D455F2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95FBA4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879F35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977FC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B1B126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89DAD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4073E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4F49B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6F874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4A11E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25F9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FEA3B2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EBEDD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310FD3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73A6E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7A256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9CAE0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707CAF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020F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1268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852DE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E3EC6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96029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91BB7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587A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4E6F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427D97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CDACC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6B0B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AF292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3C9C9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F405C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2093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3C6124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0B6E8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40E12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7AEBBF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122A9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9D047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765188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0E017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FFE0E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070EF1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7911C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50A970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25198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544AF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FCD48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17308A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51FF2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5974D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87686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0C76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72CA28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6636A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F0189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9144F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2ED0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DFB3C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LOT-0019</w:t>
      </w:r>
    </w:p>
    <w:p w14:paraId="6A450D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19. zestaw do przygotowania biblioteki NGS</w:t>
      </w:r>
    </w:p>
    <w:p w14:paraId="761AEBD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1D6F7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2EE53D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B6932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DBF93B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9224A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694E06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87293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E93A6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15D9B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F2EC3F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1FBE8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CDC3F6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79BC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143F8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7A3B0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DA80F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3644F4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A41C3F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808840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9BE90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EBE78C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C2B53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53EFC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C6F08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A96B6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2D873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D21A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B4CE06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F48AA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1CA71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830D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60,00</w:t>
      </w:r>
    </w:p>
    <w:p w14:paraId="749AD9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8733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4C04E1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08022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EC485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49A2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7D8E9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7C74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8BD19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AF567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3934F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64F2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CB116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0B4FC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3582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1DECF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C50E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BEB3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BF1D6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7BB45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666F52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D8B4D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29E486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D4BE53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3A554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28A21E0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E6776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249F6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3A92CF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D2096C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64430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0FE9B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294AC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C9B1A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4A8A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A594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63E22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8BD7C7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85C82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FF5F5A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9DCF1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C1E88A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A6D0E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4D858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AD121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3F959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FEF55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BC1C9A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LOT-0020</w:t>
      </w:r>
    </w:p>
    <w:p w14:paraId="346225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20. zestawy odczynników, taśm, markery, końcówki do pipetowania</w:t>
      </w:r>
    </w:p>
    <w:p w14:paraId="34482F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04C627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1D6A248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0748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6E5B5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AB3D6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2025A8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B748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55E7FA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55317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FB5DB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EAEEA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765AE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2D996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6126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A01D9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3FB04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DE96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931BD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396E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A4477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FA2E0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68D77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3DF4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FE11C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A0921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B48BB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5075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9BB88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A7A33B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cena najniższa ze wszystkich ofert</w:t>
      </w:r>
    </w:p>
    <w:p w14:paraId="3D1F11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E99F1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C89C0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BB830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423DF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F4A1BF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9208ED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1528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3B203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3B8E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DB51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AE244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55A13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BB088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E62C54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E383C7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73A5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5A4C3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5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F305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22A01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07A9E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B0CD4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63E0C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6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7164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2D88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FE0D3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F18E5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491FEC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8BABD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F12B5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6BCCD6F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C609B2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12CE8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2E9254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548CC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4E84E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2972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42526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0418BD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D9E33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93386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8BA83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64B4B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92DE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A64E4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B9996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E32A0F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558DC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82CDC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C1A49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LOT-0021</w:t>
      </w:r>
    </w:p>
    <w:p w14:paraId="0787D0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21. zestaw odczynników do tworzenia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klastów</w:t>
      </w:r>
      <w:proofErr w:type="spellEnd"/>
    </w:p>
    <w:p w14:paraId="0066DE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56CFC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412985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0E245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9080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98F98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24E98A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E73D76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D1C32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DCB85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3D1BB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1A3F1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F3C5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7EC9F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BAC45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AFEAE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77292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73A4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C81D9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C8EE8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16CA1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F7D29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F9FD1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37AE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021A9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67238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E8A7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66E5B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42BCD9B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1F9393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114D6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8394A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DE9D51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EA146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28BF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24AD0F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B3F1D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F54B6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FDF74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A8902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3607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DA95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0B620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FF32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A3A918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ED35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E3D1E3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9BD5F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7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103AA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4B498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F394C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43FD7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035624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0700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6B774C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70691F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21B5F2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4F1DC5D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43A9F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7FECF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2572E7B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430EBB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3D0A6B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697F0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DE7BA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DF1AE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BC8152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DFF9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C751FD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45251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520588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4F162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B6637A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B716A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9215E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028780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B91EE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</w:t>
      </w: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87685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5FACE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1C25CB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LOT-0022</w:t>
      </w:r>
    </w:p>
    <w:p w14:paraId="586CCA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22. zestaw Real Time PCR</w:t>
      </w:r>
    </w:p>
    <w:p w14:paraId="60B1C1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E4B29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448F0E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F2E7E8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5B907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66314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21DC94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C08A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922A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684F4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5B313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1F0FB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4FD9C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064CA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5AEB1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9E77E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0E7391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85B4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15DB1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7D0F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2C78A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C28496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09603C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61C158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E73B2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79DDC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3E193A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8E195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1267A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C34B0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C6A8B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88D9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306276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21B9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D4BC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23F74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75C7F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29B70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028AE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BF07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9F57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5F82B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CAA2A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73A5A4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4A791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B8948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CB5706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7A721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9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C3AB0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A85532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7D40C0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CDE7B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E2E18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0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8162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3B531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93D4F2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01202A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2DFB99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8313B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3B16A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484BF7D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56FC7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C4CFAA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0382C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6115E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3551A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2E41D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45021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11162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30202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F312D8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CADB9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FB88C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5E7210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EB9C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FE978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B9C4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3AD522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B35B6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6AB05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LOT-0023</w:t>
      </w:r>
    </w:p>
    <w:p w14:paraId="49F5DAF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23.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krioprobówki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inserty do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krioprobówek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kriopudłka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płytki, probówki</w:t>
      </w:r>
    </w:p>
    <w:p w14:paraId="77DD36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C753C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38AD9B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73D9D2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1C37B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5A21A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03CAD5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75A0A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45AAEC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5F0EC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6BC37B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DB19E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0EF2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266E44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05088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C9C26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D77C5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6E471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4DB4D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4B096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5B3591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C6E21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7FE4F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3248EE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2E9DC1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0ADC8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5E38F6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6012E1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6523A1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B8B69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E58A2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5C77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B6A21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8364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8BC7F2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266C2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B407F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621A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29D92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0C373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9AE11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5F40F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EFB83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F32A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8C239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E2ADC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D55B3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BD636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1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F617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DE66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9197DB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1F9A4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11F7E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2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4C63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D83DB8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68AA60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00F89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2F110C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C2229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59BAC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402D52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5B454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225A7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9A8AB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6BDD8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C30B0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2EF7F7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8FA63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8D6928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C0B6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E1C10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5B331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67D3F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FDD89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6A73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44D3E4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FEAEC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28420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1D309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81ACB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LOT-0024</w:t>
      </w:r>
    </w:p>
    <w:p w14:paraId="370E94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24. Lab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Armor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Beads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8L</w:t>
      </w:r>
    </w:p>
    <w:p w14:paraId="457305C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8B2B0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</w:t>
      </w:r>
    </w:p>
    <w:p w14:paraId="2A20E0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61646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5556C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92C92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E0F0E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2BE99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51ABB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D849C2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3687E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D771D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63766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6755F4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FD603C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05CF93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9D069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7A7C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4F9026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DD68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BF478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6CB505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B0A8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F37E73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EAD93A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40543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909F8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7C6C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666A2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A76F0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FEC09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36CC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A599E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2313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B7D3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6474E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8ACAA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31C85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84D1E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8EEA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2DA1F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5006D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C66575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D305B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34162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E70EA6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CDCD1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E5DFD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3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E18D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5FF90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5FB56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ABF83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2FC5E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4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C73F5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DD627C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BC0DB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0B0BD8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37638E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1542B0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5036AD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3F2740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FD13F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96BBA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4EEBF3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62B2F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1DD234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B9E31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D93B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EDF63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F44D7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94D98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0E68C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7B9FC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55056E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C7C8B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0F24A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1F19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61BBFE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19CC0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59A7C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LOT-0025</w:t>
      </w:r>
    </w:p>
    <w:p w14:paraId="52B79C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25. końcówki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Combitips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Advanced</w:t>
      </w:r>
    </w:p>
    <w:p w14:paraId="6904D6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9995C2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0B7236C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ABBF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F03A8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5011D2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76C988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C812E0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CF9F1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216A8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A4F940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9EEE0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2985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FFDBCC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3FA2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83B169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DDD7EF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5C656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4AA15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2BF953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6F6DF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7D7A2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68E863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4BEE4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A45C05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0F173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9FAD6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F7311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42361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C51E8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D5856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EE8C3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A86A0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9D1E6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83B2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B6022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21F8AC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F1C1A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430DC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7E152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FE892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BE187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62742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B2DCD1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7228B0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3B8B6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604A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F163C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5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2A68A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CFE35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F4F81E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837247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67FDF7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6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2AC80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EC943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3EB3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26FC9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45964F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26DDB2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B7C286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2526BF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A9600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7ADC9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10F92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D71D7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35AFF1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4F853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5A7EF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69EBC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2ABF2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97883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7F68C6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19216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C8734C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A00A1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546DB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699B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91EBB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90C84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04F849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LOT-0026</w:t>
      </w:r>
    </w:p>
    <w:p w14:paraId="459E5F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26. Pipeta Reference 2 i dozownik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Multipette</w:t>
      </w:r>
      <w:proofErr w:type="spellEnd"/>
    </w:p>
    <w:p w14:paraId="67CA8E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0BE267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79D7CC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6CE0A3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96AE2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48338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191F81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AF5B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A4329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DAA61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C6C21C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B58AF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60036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26EAC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AE54B8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98EC8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5B5070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1CDCBA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AEA564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FC9C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810FD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EC93A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CFC1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4E410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622D8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1DC8B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4D9C0E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CA17E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044D1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40EDE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98D47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F757C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AEF78D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FA7F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7F1BE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015E5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319D51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110E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66440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F1D593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F454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F64CF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97840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5CDA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63B96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71106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331572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6EA145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7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1A3F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301A2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0C311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6921D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E71C25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8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3A0B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6CCA4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3C90D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31D58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77E071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87942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EF9CB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300A39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355582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C23CA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411E8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E1C5F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185D4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42A9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65A32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D57E4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6FEE9C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FF2AC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BE1D3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17F6EF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D016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9E8E0F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0BD5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EF7365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CECA38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4AA9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44B8DB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LOT-0027</w:t>
      </w:r>
    </w:p>
    <w:p w14:paraId="71883E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27. pojemnik do płynnej cytologii</w:t>
      </w:r>
    </w:p>
    <w:p w14:paraId="12E40D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1E8BE4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</w:t>
      </w:r>
    </w:p>
    <w:p w14:paraId="68D789E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FD1FE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61FDB7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F3429F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7F39F31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D2FB2D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9EBC05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43E76F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B65AA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5A585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FB646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146E3B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79B7E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435EAD6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22F66A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81C1A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FEDF05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62B066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BA2CAD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F4C26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76F822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E1F6D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C6EDD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8A049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82109B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67D9B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BBC98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3A9A8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C476A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D1D1A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E645AD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AFECBC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DC05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2C178E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34839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CF8F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9B7216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894B2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B13FB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89A53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385881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4C1E7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DDD75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DF4E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DC36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32FFCD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9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049DA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321C53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196F6B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783A55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6BEDA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0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88E5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9E1E40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9F6464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7F2C1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57027FB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5E95A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3194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6D1F6C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9813C2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DEED4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E6994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376C2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E01E1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93794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345172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3A709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21F91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45C99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F77CB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1BE88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59161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4802F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6A748C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9FBB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CF697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B2F30F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C776E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LOT-0028</w:t>
      </w:r>
    </w:p>
    <w:p w14:paraId="3CDC78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28. ABFIV2 -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Bosphore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Detection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Kit V1, kontrole</w:t>
      </w:r>
    </w:p>
    <w:p w14:paraId="71120CA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C7D7D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</w:t>
      </w:r>
    </w:p>
    <w:p w14:paraId="554D0EA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83709F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285E32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5693A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50E78C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DF2EC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B778B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438135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64A05D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CE9C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54494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398C2B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177EB8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0934E0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E25D81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DF808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552E4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063B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21707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887A1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648A9F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CAD3AA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CAEFA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C9C3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A4E62F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C3738C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D8A1A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617982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23417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37A8B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F48457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29DA44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B3D43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1E02F9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08DD0B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8D3D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47FE74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9D75A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BB329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991901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052BC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02EB1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801E02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B01C1C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D73BA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BC7683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1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F6E9F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A7A81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CA8E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DC57AE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C09C5D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2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F6B61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CB4A8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9ACA6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F7F095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3795B0A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4A61DE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3D5113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5002219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CCFFAD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1D6170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D3DCE4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71FE4E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4D9DE4C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D5DDB1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4A9E6E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50D04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F701D9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B2B3E8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50BC9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041975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F58F8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340EF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D2689E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A84D96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5951BA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52002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8DD8E8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LOT-0029</w:t>
      </w:r>
    </w:p>
    <w:p w14:paraId="46B16BC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29. zestaw do izolacji kwasów nukleinowych wirusów</w:t>
      </w:r>
    </w:p>
    <w:p w14:paraId="1F811EA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7824A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</w:t>
      </w:r>
    </w:p>
    <w:p w14:paraId="1C6C57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35D628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99110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B2E56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BB02EB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0FC1AE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2A22C7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290FC4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F2B970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064D89A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7A5FE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620FE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AC37B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86BB3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6C582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2617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A6FB9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B3239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D3AF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40CF5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03198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9B2FC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29EC98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0A5EB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859B4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45D2A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52E40B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A75A9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EE1AD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CD10A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003F91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37779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97C889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9914DC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6613F8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CF0A6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0CE6AF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9EAF2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554D8E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31108C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F89A5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ACC94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5B299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AE6B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15DA30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044F60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3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9E346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04CD63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C340D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39A724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71F33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4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2F4C16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2AD231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7277D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10FED2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03/10/2025 08:00:00 (UTC+2) czas wschodnioeuropejski, czas środkowoeuropejski letni</w:t>
      </w:r>
    </w:p>
    <w:p w14:paraId="0B0A49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4C0627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38DB45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03/10/2025 08:30:00 (UTC+2) czas wschodnioeuropejski, czas środkowoeuropejski letni</w:t>
      </w:r>
    </w:p>
    <w:p w14:paraId="6E4C29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AF1250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26D67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3CFE410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110E94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0D1424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6E935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BBEF6E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8139ED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3C26A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46DAE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ED0428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69432A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68A1D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F1669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9E0521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B9D9B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E296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8A9167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9CEC6D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CAE0AA1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BDA9FF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D38ED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C09938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66E230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7A435E3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5837D7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0710B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BCC923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62116B9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5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15981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6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71C92EA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4E10079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7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7FF67B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8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C3BDFF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00B7E1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3F1FCB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579050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EC36DE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A5C413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03F807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F308E7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4D5D29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9FC5A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137E8F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8F0590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9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793C4C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0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AF0A87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D7B8A1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76E4CC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1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D85659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72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197E5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B443D0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3E4D8C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D5E2C5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0D7760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4D7800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A582B4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1381BB68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72FF52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80C206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1443386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1D88BD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B7A3D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3B9EFB7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3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5D20BC9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4BF0FDC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4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745535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75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99C62A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F81F70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77EF07F5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8112D3A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3600E13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ACCB7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ABA9FC0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648F6FD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DC2D5A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68AA71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038949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6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5A93507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0764352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7" w:history="1">
        <w:r w:rsidRPr="00861E2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2A58947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2344EEB4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268635D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05CBAF9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557628-2025</w:t>
      </w:r>
    </w:p>
    <w:p w14:paraId="721C798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496E9D3C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3392F05F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7eb58366-5784-477e-b44b-720540027bc2  -  01</w:t>
      </w:r>
    </w:p>
    <w:p w14:paraId="271C43BB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25F20E6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67DC15E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716FF4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22/09/2025 13:56:18 (UTC)</w:t>
      </w:r>
    </w:p>
    <w:p w14:paraId="6EFA9943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ED680F9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625026-2025</w:t>
      </w:r>
    </w:p>
    <w:p w14:paraId="261E9E02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183/2025</w:t>
      </w:r>
    </w:p>
    <w:p w14:paraId="7FA08C7D" w14:textId="77777777" w:rsidR="00861E28" w:rsidRPr="00861E28" w:rsidRDefault="00861E28" w:rsidP="00861E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61E2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24/09/2025</w:t>
      </w:r>
    </w:p>
    <w:p w14:paraId="12BE892B" w14:textId="77777777" w:rsidR="0055213F" w:rsidRDefault="0055213F" w:rsidP="00861E28">
      <w:pPr>
        <w:rPr>
          <w:rFonts w:ascii="Arial Narrow" w:hAnsi="Arial Narrow"/>
        </w:rPr>
      </w:pPr>
    </w:p>
    <w:p w14:paraId="1B35865D" w14:textId="77777777" w:rsidR="00861E28" w:rsidRPr="00861E28" w:rsidRDefault="00861E28" w:rsidP="00861E28">
      <w:pPr>
        <w:rPr>
          <w:rFonts w:ascii="Arial Narrow" w:hAnsi="Arial Narrow"/>
        </w:rPr>
      </w:pPr>
    </w:p>
    <w:p w14:paraId="46068530" w14:textId="77777777" w:rsidR="00861E28" w:rsidRDefault="00861E28" w:rsidP="00861E28">
      <w:pPr>
        <w:rPr>
          <w:rFonts w:ascii="Arial Narrow" w:hAnsi="Arial Narrow"/>
        </w:rPr>
      </w:pPr>
    </w:p>
    <w:p w14:paraId="72A9D1F1" w14:textId="360C8F78" w:rsidR="00861E28" w:rsidRDefault="00861E28" w:rsidP="00861E28">
      <w:pPr>
        <w:tabs>
          <w:tab w:val="left" w:pos="649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2FCA6C49" w14:textId="77777777" w:rsidR="00861E28" w:rsidRPr="00861E28" w:rsidRDefault="00861E28" w:rsidP="00861E28">
      <w:pPr>
        <w:rPr>
          <w:rFonts w:ascii="Arial Narrow" w:hAnsi="Arial Narrow"/>
        </w:rPr>
      </w:pPr>
    </w:p>
    <w:p w14:paraId="0446818A" w14:textId="77777777" w:rsidR="00861E28" w:rsidRPr="00861E28" w:rsidRDefault="00861E28" w:rsidP="00861E28">
      <w:pPr>
        <w:rPr>
          <w:rFonts w:ascii="Arial Narrow" w:hAnsi="Arial Narrow"/>
        </w:rPr>
      </w:pPr>
    </w:p>
    <w:p w14:paraId="13EF0514" w14:textId="77777777" w:rsidR="00861E28" w:rsidRPr="00861E28" w:rsidRDefault="00861E28" w:rsidP="00861E28">
      <w:pPr>
        <w:rPr>
          <w:rFonts w:ascii="Arial Narrow" w:hAnsi="Arial Narrow"/>
        </w:rPr>
      </w:pPr>
    </w:p>
    <w:p w14:paraId="1C8B02DD" w14:textId="77777777" w:rsidR="00861E28" w:rsidRPr="00861E28" w:rsidRDefault="00861E28" w:rsidP="00861E28">
      <w:pPr>
        <w:rPr>
          <w:rFonts w:ascii="Arial Narrow" w:hAnsi="Arial Narrow"/>
        </w:rPr>
      </w:pPr>
    </w:p>
    <w:p w14:paraId="4F316C7C" w14:textId="77777777" w:rsidR="00861E28" w:rsidRPr="00861E28" w:rsidRDefault="00861E28" w:rsidP="00861E28">
      <w:pPr>
        <w:rPr>
          <w:rFonts w:ascii="Arial Narrow" w:hAnsi="Arial Narrow"/>
        </w:rPr>
      </w:pPr>
    </w:p>
    <w:p w14:paraId="611B19BE" w14:textId="77777777" w:rsidR="00861E28" w:rsidRPr="00861E28" w:rsidRDefault="00861E28" w:rsidP="00861E28">
      <w:pPr>
        <w:rPr>
          <w:rFonts w:ascii="Arial Narrow" w:hAnsi="Arial Narrow"/>
        </w:rPr>
      </w:pPr>
    </w:p>
    <w:p w14:paraId="065F89B0" w14:textId="77777777" w:rsidR="00861E28" w:rsidRPr="00861E28" w:rsidRDefault="00861E28" w:rsidP="00861E28">
      <w:pPr>
        <w:rPr>
          <w:rFonts w:ascii="Arial Narrow" w:hAnsi="Arial Narrow"/>
        </w:rPr>
      </w:pPr>
    </w:p>
    <w:p w14:paraId="05A1482D" w14:textId="77777777" w:rsidR="00861E28" w:rsidRPr="00861E28" w:rsidRDefault="00861E28" w:rsidP="00861E28">
      <w:pPr>
        <w:rPr>
          <w:rFonts w:ascii="Arial Narrow" w:hAnsi="Arial Narrow"/>
        </w:rPr>
      </w:pPr>
    </w:p>
    <w:p w14:paraId="07D4FBF6" w14:textId="77777777" w:rsidR="00861E28" w:rsidRPr="00861E28" w:rsidRDefault="00861E28" w:rsidP="00861E28">
      <w:pPr>
        <w:rPr>
          <w:rFonts w:ascii="Arial Narrow" w:hAnsi="Arial Narrow"/>
        </w:rPr>
      </w:pPr>
    </w:p>
    <w:p w14:paraId="7EDD413C" w14:textId="77777777" w:rsidR="00861E28" w:rsidRPr="00861E28" w:rsidRDefault="00861E28" w:rsidP="00861E28">
      <w:pPr>
        <w:rPr>
          <w:rFonts w:ascii="Arial Narrow" w:hAnsi="Arial Narrow"/>
        </w:rPr>
      </w:pPr>
    </w:p>
    <w:p w14:paraId="27B594B8" w14:textId="77777777" w:rsidR="00861E28" w:rsidRPr="00861E28" w:rsidRDefault="00861E28" w:rsidP="00861E28">
      <w:pPr>
        <w:rPr>
          <w:rFonts w:ascii="Arial Narrow" w:hAnsi="Arial Narrow"/>
        </w:rPr>
      </w:pPr>
    </w:p>
    <w:p w14:paraId="1E9FB32C" w14:textId="77777777" w:rsidR="00861E28" w:rsidRPr="00861E28" w:rsidRDefault="00861E28" w:rsidP="00861E28">
      <w:pPr>
        <w:rPr>
          <w:rFonts w:ascii="Arial Narrow" w:hAnsi="Arial Narrow"/>
        </w:rPr>
      </w:pPr>
    </w:p>
    <w:p w14:paraId="52C3D160" w14:textId="77777777" w:rsidR="00861E28" w:rsidRPr="00861E28" w:rsidRDefault="00861E28" w:rsidP="00861E28">
      <w:pPr>
        <w:rPr>
          <w:rFonts w:ascii="Arial Narrow" w:hAnsi="Arial Narrow"/>
        </w:rPr>
      </w:pPr>
    </w:p>
    <w:p w14:paraId="7DEC8186" w14:textId="77777777" w:rsidR="00861E28" w:rsidRDefault="00861E28" w:rsidP="00861E28">
      <w:pPr>
        <w:rPr>
          <w:rFonts w:ascii="Arial Narrow" w:hAnsi="Arial Narrow"/>
        </w:rPr>
      </w:pPr>
    </w:p>
    <w:p w14:paraId="186F78F9" w14:textId="77777777" w:rsidR="00861E28" w:rsidRDefault="00861E28" w:rsidP="00861E28">
      <w:pPr>
        <w:rPr>
          <w:rFonts w:ascii="Arial Narrow" w:hAnsi="Arial Narrow"/>
        </w:rPr>
      </w:pPr>
    </w:p>
    <w:p w14:paraId="01485377" w14:textId="5585E481" w:rsidR="00861E28" w:rsidRPr="00861E28" w:rsidRDefault="00861E28" w:rsidP="00861E2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61E28">
        <w:rPr>
          <w:rFonts w:ascii="Arial Narrow" w:hAnsi="Arial Narrow"/>
          <w:sz w:val="20"/>
          <w:szCs w:val="20"/>
        </w:rPr>
        <w:t>Wykonano w 1 egz. na 16 ark.</w:t>
      </w:r>
    </w:p>
    <w:p w14:paraId="5B4280FB" w14:textId="2B45B8FF" w:rsidR="00861E28" w:rsidRPr="00861E28" w:rsidRDefault="00861E28" w:rsidP="00861E2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61E28">
        <w:rPr>
          <w:rFonts w:ascii="Arial Narrow" w:hAnsi="Arial Narrow"/>
          <w:sz w:val="20"/>
          <w:szCs w:val="20"/>
        </w:rPr>
        <w:t>Egz. 1 – biuro przepustek</w:t>
      </w:r>
    </w:p>
    <w:p w14:paraId="480C6B3F" w14:textId="736E9313" w:rsidR="00861E28" w:rsidRPr="00861E28" w:rsidRDefault="00861E28" w:rsidP="00861E2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61E28"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78" w:history="1">
        <w:r w:rsidRPr="00861E28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 w:rsidRPr="00861E28">
        <w:rPr>
          <w:rFonts w:ascii="Arial Narrow" w:hAnsi="Arial Narrow"/>
          <w:sz w:val="20"/>
          <w:szCs w:val="20"/>
        </w:rPr>
        <w:t xml:space="preserve"> </w:t>
      </w:r>
    </w:p>
    <w:p w14:paraId="37844A0B" w14:textId="21E30171" w:rsidR="00861E28" w:rsidRPr="00861E28" w:rsidRDefault="00861E28" w:rsidP="00861E28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861E28">
        <w:rPr>
          <w:rFonts w:ascii="Arial Narrow" w:hAnsi="Arial Narrow"/>
          <w:sz w:val="20"/>
          <w:szCs w:val="20"/>
        </w:rPr>
        <w:t>data: 2025-09-24</w:t>
      </w:r>
    </w:p>
    <w:sectPr w:rsidR="00861E28" w:rsidRPr="00861E28">
      <w:headerReference w:type="default" r:id="rId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A0702" w14:textId="77777777" w:rsidR="0058727B" w:rsidRDefault="0058727B" w:rsidP="00861E28">
      <w:pPr>
        <w:spacing w:after="0" w:line="240" w:lineRule="auto"/>
      </w:pPr>
      <w:r>
        <w:separator/>
      </w:r>
    </w:p>
  </w:endnote>
  <w:endnote w:type="continuationSeparator" w:id="0">
    <w:p w14:paraId="049E3694" w14:textId="77777777" w:rsidR="0058727B" w:rsidRDefault="0058727B" w:rsidP="0086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1821F" w14:textId="77777777" w:rsidR="0058727B" w:rsidRDefault="0058727B" w:rsidP="00861E28">
      <w:pPr>
        <w:spacing w:after="0" w:line="240" w:lineRule="auto"/>
      </w:pPr>
      <w:r>
        <w:separator/>
      </w:r>
    </w:p>
  </w:footnote>
  <w:footnote w:type="continuationSeparator" w:id="0">
    <w:p w14:paraId="3945D647" w14:textId="77777777" w:rsidR="0058727B" w:rsidRDefault="0058727B" w:rsidP="00861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231FE" w14:textId="72C0514C" w:rsidR="00861E28" w:rsidRDefault="00861E28">
    <w:pPr>
      <w:pStyle w:val="Nagwek"/>
    </w:pPr>
    <w:r>
      <w:t>Sprawa nr 88/2025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E28"/>
    <w:rsid w:val="001915D9"/>
    <w:rsid w:val="0055213F"/>
    <w:rsid w:val="0058727B"/>
    <w:rsid w:val="00861E28"/>
    <w:rsid w:val="0092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0C5E8"/>
  <w15:chartTrackingRefBased/>
  <w15:docId w15:val="{131E2146-5936-4E70-9933-FD91A9455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1E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1E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1E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1E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1E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1E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1E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1E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1E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1E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1E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1E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1E2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1E2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1E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1E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1E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1E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1E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1E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1E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1E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1E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1E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1E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1E2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1E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1E2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1E28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861E28"/>
  </w:style>
  <w:style w:type="paragraph" w:customStyle="1" w:styleId="msonormal0">
    <w:name w:val="msonormal"/>
    <w:basedOn w:val="Normalny"/>
    <w:rsid w:val="00861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861E28"/>
  </w:style>
  <w:style w:type="character" w:customStyle="1" w:styleId="label">
    <w:name w:val="label"/>
    <w:basedOn w:val="Domylnaczcionkaakapitu"/>
    <w:rsid w:val="00861E28"/>
  </w:style>
  <w:style w:type="character" w:customStyle="1" w:styleId="data">
    <w:name w:val="data"/>
    <w:basedOn w:val="Domylnaczcionkaakapitu"/>
    <w:rsid w:val="00861E28"/>
  </w:style>
  <w:style w:type="character" w:styleId="Hipercze">
    <w:name w:val="Hyperlink"/>
    <w:basedOn w:val="Domylnaczcionkaakapitu"/>
    <w:uiPriority w:val="99"/>
    <w:unhideWhenUsed/>
    <w:rsid w:val="00861E2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61E28"/>
    <w:rPr>
      <w:color w:val="800080"/>
      <w:u w:val="single"/>
    </w:rPr>
  </w:style>
  <w:style w:type="character" w:customStyle="1" w:styleId="line">
    <w:name w:val="line"/>
    <w:basedOn w:val="Domylnaczcionkaakapitu"/>
    <w:rsid w:val="00861E28"/>
  </w:style>
  <w:style w:type="paragraph" w:styleId="Nagwek">
    <w:name w:val="header"/>
    <w:basedOn w:val="Normalny"/>
    <w:link w:val="NagwekZnak"/>
    <w:uiPriority w:val="99"/>
    <w:unhideWhenUsed/>
    <w:rsid w:val="00861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28"/>
  </w:style>
  <w:style w:type="paragraph" w:styleId="Stopka">
    <w:name w:val="footer"/>
    <w:basedOn w:val="Normalny"/>
    <w:link w:val="StopkaZnak"/>
    <w:uiPriority w:val="99"/>
    <w:unhideWhenUsed/>
    <w:rsid w:val="00861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28"/>
  </w:style>
  <w:style w:type="character" w:styleId="Nierozpoznanawzmianka">
    <w:name w:val="Unresolved Mention"/>
    <w:basedOn w:val="Domylnaczcionkaakapitu"/>
    <w:uiPriority w:val="99"/>
    <w:semiHidden/>
    <w:unhideWhenUsed/>
    <w:rsid w:val="00861E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www.gov.pl/web/sp-prokuratoria" TargetMode="External"/><Relationship Id="rId79" Type="http://schemas.openxmlformats.org/officeDocument/2006/relationships/header" Target="head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www.uzp.gov.pl/kio" TargetMode="External"/><Relationship Id="rId77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www.gov.pl/web/uzp" TargetMode="Externa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://www.10wsk.mil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mailto:odwolania@uzp.gov.pl" TargetMode="External"/><Relationship Id="rId75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://www.10wsk.mil.pl/" TargetMode="External"/><Relationship Id="rId73" Type="http://schemas.openxmlformats.org/officeDocument/2006/relationships/hyperlink" Target="mailto:sp@prokuratoria.gov.pl" TargetMode="External"/><Relationship Id="rId78" Type="http://schemas.openxmlformats.org/officeDocument/2006/relationships/hyperlink" Target="mailto:karolina.kornowska@10wsk.mil.pl" TargetMode="External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mailto:k.kornow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63</Pages>
  <Words>24450</Words>
  <Characters>146705</Characters>
  <Application>Microsoft Office Word</Application>
  <DocSecurity>0</DocSecurity>
  <Lines>1222</Lines>
  <Paragraphs>341</Paragraphs>
  <ScaleCrop>false</ScaleCrop>
  <Company/>
  <LinksUpToDate>false</LinksUpToDate>
  <CharactersWithSpaces>170814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2025-09-24T11:07:00Z</dcterms:created>
  <dcterms:modified xsi:type="dcterms:W3CDTF">2025-09-24T11:09:00Z</dcterms:modified>
</cp:coreProperties>
</file>