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20189" w14:textId="77777777" w:rsidR="00D665F5" w:rsidRDefault="00FF1190" w:rsidP="00D665F5">
      <w:pPr>
        <w:spacing w:after="240"/>
        <w:jc w:val="right"/>
        <w:rPr>
          <w:sz w:val="22"/>
          <w:szCs w:val="22"/>
        </w:rPr>
      </w:pPr>
      <w:r w:rsidRPr="00FF11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1190">
        <w:rPr>
          <w:sz w:val="22"/>
          <w:szCs w:val="22"/>
        </w:rPr>
        <w:t>2025-09-16</w:t>
      </w:r>
    </w:p>
    <w:p w14:paraId="2A119E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F90FD4" w14:textId="77777777" w:rsidR="00FF1190" w:rsidRPr="00FF1190" w:rsidRDefault="00FF1190" w:rsidP="00577BC6">
      <w:pPr>
        <w:spacing w:after="40"/>
        <w:rPr>
          <w:b/>
          <w:bCs/>
          <w:sz w:val="22"/>
          <w:szCs w:val="22"/>
        </w:rPr>
      </w:pPr>
      <w:r w:rsidRPr="00FF1190">
        <w:rPr>
          <w:b/>
          <w:bCs/>
          <w:sz w:val="22"/>
          <w:szCs w:val="22"/>
        </w:rPr>
        <w:t>Akademia Górniczo - Hutnicza</w:t>
      </w:r>
    </w:p>
    <w:p w14:paraId="6DE0EE43" w14:textId="77777777" w:rsidR="00FF1190" w:rsidRPr="00FF1190" w:rsidRDefault="00FF1190" w:rsidP="00577BC6">
      <w:pPr>
        <w:spacing w:after="40"/>
        <w:rPr>
          <w:b/>
          <w:bCs/>
          <w:sz w:val="22"/>
          <w:szCs w:val="22"/>
        </w:rPr>
      </w:pPr>
      <w:r w:rsidRPr="00FF1190">
        <w:rPr>
          <w:b/>
          <w:bCs/>
          <w:sz w:val="22"/>
          <w:szCs w:val="22"/>
        </w:rPr>
        <w:t>im. Stanisława Staszica w Krakowie</w:t>
      </w:r>
    </w:p>
    <w:p w14:paraId="69216DA9" w14:textId="77777777" w:rsidR="00D665F5" w:rsidRPr="00D91931" w:rsidRDefault="00FF1190" w:rsidP="00577BC6">
      <w:pPr>
        <w:spacing w:after="40"/>
        <w:rPr>
          <w:b/>
          <w:bCs/>
          <w:sz w:val="22"/>
          <w:szCs w:val="22"/>
        </w:rPr>
      </w:pPr>
      <w:r w:rsidRPr="00FF1190">
        <w:rPr>
          <w:b/>
          <w:bCs/>
          <w:sz w:val="22"/>
          <w:szCs w:val="22"/>
        </w:rPr>
        <w:t>Dział Zamówień Publicznych</w:t>
      </w:r>
    </w:p>
    <w:p w14:paraId="4278D25F" w14:textId="77777777" w:rsidR="00D665F5" w:rsidRPr="00BD5546" w:rsidRDefault="00FF1190" w:rsidP="00D665F5">
      <w:pPr>
        <w:rPr>
          <w:sz w:val="22"/>
          <w:szCs w:val="22"/>
        </w:rPr>
      </w:pPr>
      <w:r w:rsidRPr="00FF11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1190">
        <w:rPr>
          <w:sz w:val="22"/>
          <w:szCs w:val="22"/>
        </w:rPr>
        <w:t>30</w:t>
      </w:r>
    </w:p>
    <w:p w14:paraId="302B6885" w14:textId="77777777" w:rsidR="00D665F5" w:rsidRPr="00BD5546" w:rsidRDefault="00FF1190" w:rsidP="00D665F5">
      <w:pPr>
        <w:rPr>
          <w:sz w:val="22"/>
          <w:szCs w:val="22"/>
        </w:rPr>
      </w:pPr>
      <w:r w:rsidRPr="00FF11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1190">
        <w:rPr>
          <w:sz w:val="22"/>
          <w:szCs w:val="22"/>
        </w:rPr>
        <w:t>Kraków</w:t>
      </w:r>
    </w:p>
    <w:p w14:paraId="0C55804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1190" w:rsidRPr="00FF1190">
        <w:rPr>
          <w:b/>
          <w:sz w:val="22"/>
          <w:szCs w:val="22"/>
        </w:rPr>
        <w:t>KC-DE-zp.272-536/25</w:t>
      </w:r>
      <w:r w:rsidR="00A80738">
        <w:rPr>
          <w:sz w:val="24"/>
        </w:rPr>
        <w:tab/>
        <w:t xml:space="preserve"> </w:t>
      </w:r>
    </w:p>
    <w:p w14:paraId="4726BB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F893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3DE1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FCBD2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F061D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E77B8F" w14:textId="7A78F69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1190" w:rsidRPr="00FF1190">
        <w:rPr>
          <w:sz w:val="22"/>
          <w:szCs w:val="22"/>
        </w:rPr>
        <w:t xml:space="preserve">podstawowy bez negocjacji - art. 275 pkt. 1 ustawy </w:t>
      </w:r>
      <w:proofErr w:type="spellStart"/>
      <w:r w:rsidR="00FF1190" w:rsidRPr="00FF11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7BE4BC" w14:textId="77777777" w:rsidR="00A80738" w:rsidRPr="00577BC6" w:rsidRDefault="00FF11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1190">
        <w:rPr>
          <w:b/>
          <w:sz w:val="22"/>
          <w:szCs w:val="22"/>
        </w:rPr>
        <w:t xml:space="preserve">Dostawa 22 szt. oscyloskopów cyfrowych 100 MHz, 4-kanałowych na potrzeby </w:t>
      </w:r>
      <w:proofErr w:type="spellStart"/>
      <w:r w:rsidRPr="00FF1190">
        <w:rPr>
          <w:b/>
          <w:sz w:val="22"/>
          <w:szCs w:val="22"/>
        </w:rPr>
        <w:t>WEAIiIB</w:t>
      </w:r>
      <w:proofErr w:type="spellEnd"/>
    </w:p>
    <w:p w14:paraId="0702B43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C8C3D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1190" w:rsidRPr="00FF1190">
        <w:rPr>
          <w:sz w:val="22"/>
          <w:szCs w:val="22"/>
        </w:rPr>
        <w:t>16/09/2025</w:t>
      </w:r>
      <w:r w:rsidR="00FF4AB1" w:rsidRPr="00577BC6">
        <w:rPr>
          <w:sz w:val="22"/>
          <w:szCs w:val="22"/>
        </w:rPr>
        <w:t xml:space="preserve"> o godz. </w:t>
      </w:r>
      <w:r w:rsidR="00FF1190" w:rsidRPr="00FF119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DB5CBF" w14:textId="77777777" w:rsidTr="003F57CD">
        <w:tc>
          <w:tcPr>
            <w:tcW w:w="993" w:type="dxa"/>
            <w:vAlign w:val="center"/>
          </w:tcPr>
          <w:p w14:paraId="6A0D5C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DA94F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362C9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1190" w:rsidRPr="00493F8C" w14:paraId="2278603E" w14:textId="77777777" w:rsidTr="00EC6279">
        <w:tc>
          <w:tcPr>
            <w:tcW w:w="993" w:type="dxa"/>
            <w:vAlign w:val="center"/>
          </w:tcPr>
          <w:p w14:paraId="1D81F783" w14:textId="77777777" w:rsidR="00FF1190" w:rsidRPr="00490DC0" w:rsidRDefault="00FF1190" w:rsidP="00EC6279">
            <w:pPr>
              <w:spacing w:before="120" w:after="120"/>
              <w:jc w:val="center"/>
            </w:pPr>
            <w:r w:rsidRPr="00FF1190">
              <w:t>1</w:t>
            </w:r>
          </w:p>
        </w:tc>
        <w:tc>
          <w:tcPr>
            <w:tcW w:w="5244" w:type="dxa"/>
          </w:tcPr>
          <w:p w14:paraId="1E011444" w14:textId="77777777" w:rsidR="00FF1190" w:rsidRPr="00490DC0" w:rsidRDefault="00FF1190" w:rsidP="00EC6279">
            <w:pPr>
              <w:spacing w:before="40"/>
            </w:pPr>
            <w:r w:rsidRPr="00FF1190">
              <w:t>NDN-Zbigniew Daniluk</w:t>
            </w:r>
          </w:p>
          <w:p w14:paraId="2A73269B" w14:textId="77777777" w:rsidR="00FF1190" w:rsidRPr="00490DC0" w:rsidRDefault="00FF1190" w:rsidP="00EC6279">
            <w:r w:rsidRPr="00FF1190">
              <w:t>Janowskiego</w:t>
            </w:r>
            <w:r w:rsidRPr="00490DC0">
              <w:t xml:space="preserve"> </w:t>
            </w:r>
            <w:r w:rsidRPr="00FF1190">
              <w:t>15</w:t>
            </w:r>
            <w:r w:rsidRPr="00490DC0">
              <w:t xml:space="preserve"> </w:t>
            </w:r>
          </w:p>
          <w:p w14:paraId="1E9CE11A" w14:textId="77777777" w:rsidR="00FF1190" w:rsidRPr="00490DC0" w:rsidRDefault="00FF1190" w:rsidP="00EC6279">
            <w:pPr>
              <w:spacing w:after="40"/>
              <w:jc w:val="both"/>
            </w:pPr>
            <w:r w:rsidRPr="00FF1190">
              <w:t>02-784</w:t>
            </w:r>
            <w:r w:rsidRPr="00490DC0">
              <w:t xml:space="preserve"> </w:t>
            </w:r>
            <w:r w:rsidRPr="00FF1190">
              <w:t>Warszawa</w:t>
            </w:r>
          </w:p>
        </w:tc>
        <w:tc>
          <w:tcPr>
            <w:tcW w:w="2835" w:type="dxa"/>
            <w:vAlign w:val="center"/>
          </w:tcPr>
          <w:p w14:paraId="03745F4B" w14:textId="77777777" w:rsidR="00FF1190" w:rsidRPr="00490DC0" w:rsidRDefault="00FF1190" w:rsidP="00EC6279">
            <w:pPr>
              <w:spacing w:before="120" w:after="120"/>
              <w:jc w:val="both"/>
            </w:pPr>
            <w:r w:rsidRPr="00FF1190">
              <w:t>51 278.70 zł</w:t>
            </w:r>
          </w:p>
        </w:tc>
      </w:tr>
    </w:tbl>
    <w:p w14:paraId="7F10F38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6A89F" w14:textId="77777777" w:rsidR="00FB16A2" w:rsidRDefault="00FB16A2">
      <w:r>
        <w:separator/>
      </w:r>
    </w:p>
  </w:endnote>
  <w:endnote w:type="continuationSeparator" w:id="0">
    <w:p w14:paraId="26C4F56B" w14:textId="77777777" w:rsidR="00FB16A2" w:rsidRDefault="00FB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C0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42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7F2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F34061">
        <v:line id="_x0000_s1025" style="position:absolute;left:0;text-align:left;z-index:251657728" from="-3.85pt,8.7pt" to="455.15pt,8.7pt"/>
      </w:pict>
    </w:r>
  </w:p>
  <w:p w14:paraId="0E310C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B7C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0329F7" w14:textId="77777777" w:rsidR="009F189D" w:rsidRDefault="009F189D">
    <w:pPr>
      <w:pStyle w:val="Stopka"/>
      <w:tabs>
        <w:tab w:val="clear" w:pos="4536"/>
      </w:tabs>
      <w:jc w:val="center"/>
    </w:pPr>
  </w:p>
  <w:p w14:paraId="7B6DB3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0FBB" w14:textId="77777777" w:rsidR="00FB16A2" w:rsidRDefault="00FB16A2">
      <w:r>
        <w:separator/>
      </w:r>
    </w:p>
  </w:footnote>
  <w:footnote w:type="continuationSeparator" w:id="0">
    <w:p w14:paraId="1C88564B" w14:textId="77777777" w:rsidR="00FB16A2" w:rsidRDefault="00FB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FC293" w14:textId="77777777" w:rsidR="00FF1190" w:rsidRDefault="00FF1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CF00" w14:textId="77777777" w:rsidR="00FF1190" w:rsidRDefault="00FF1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D196" w14:textId="77777777" w:rsidR="00FF1190" w:rsidRDefault="00FF11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6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1CE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6A2"/>
    <w:rsid w:val="00FB196E"/>
    <w:rsid w:val="00FF11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26271"/>
  <w15:chartTrackingRefBased/>
  <w15:docId w15:val="{23621C7D-FCD6-4B67-BD09-0C0F2DFE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2025-09-16T09:11:00Z</cp:lastPrinted>
  <dcterms:created xsi:type="dcterms:W3CDTF">2025-09-16T09:11:00Z</dcterms:created>
  <dcterms:modified xsi:type="dcterms:W3CDTF">2025-09-16T09:12:00Z</dcterms:modified>
</cp:coreProperties>
</file>