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D599F" w14:textId="77777777" w:rsidR="00D55691" w:rsidRPr="00E874DC" w:rsidRDefault="00D55691" w:rsidP="00D55691">
      <w:pPr>
        <w:spacing w:before="48" w:line="240" w:lineRule="atLeast"/>
        <w:jc w:val="right"/>
        <w:rPr>
          <w:b/>
          <w:sz w:val="24"/>
          <w:szCs w:val="24"/>
          <w:lang w:val="pl-PL"/>
        </w:rPr>
      </w:pPr>
      <w:r>
        <w:rPr>
          <w:b/>
          <w:sz w:val="24"/>
          <w:szCs w:val="24"/>
          <w:lang w:val="pl-PL"/>
        </w:rPr>
        <w:t xml:space="preserve">Załącznik nr </w:t>
      </w:r>
      <w:r w:rsidRPr="00A601F8">
        <w:rPr>
          <w:b/>
          <w:lang w:val="pl-PL"/>
        </w:rPr>
        <w:t>3</w:t>
      </w:r>
    </w:p>
    <w:p w14:paraId="436427D7" w14:textId="77777777" w:rsidR="00D55691" w:rsidRDefault="00D55691" w:rsidP="00D55691">
      <w:pPr>
        <w:spacing w:before="48" w:line="240" w:lineRule="atLeast"/>
        <w:jc w:val="right"/>
        <w:rPr>
          <w:b/>
          <w:sz w:val="24"/>
          <w:szCs w:val="24"/>
          <w:lang w:val="pl-PL"/>
        </w:rPr>
      </w:pPr>
    </w:p>
    <w:p w14:paraId="74593F57" w14:textId="77777777" w:rsidR="00D55691" w:rsidRDefault="00D55691" w:rsidP="00D55691">
      <w:pPr>
        <w:spacing w:before="48" w:line="240" w:lineRule="atLeast"/>
        <w:jc w:val="center"/>
        <w:rPr>
          <w:b/>
          <w:sz w:val="24"/>
          <w:szCs w:val="24"/>
          <w:lang w:val="pl-PL"/>
        </w:rPr>
      </w:pPr>
      <w:r>
        <w:rPr>
          <w:b/>
          <w:sz w:val="24"/>
          <w:szCs w:val="24"/>
          <w:lang w:val="pl-PL"/>
        </w:rPr>
        <w:t>WZÓR UMOWY</w:t>
      </w:r>
    </w:p>
    <w:p w14:paraId="1EDFDD73" w14:textId="77777777" w:rsidR="00D55691" w:rsidRDefault="00D55691" w:rsidP="00D55691">
      <w:pPr>
        <w:spacing w:before="48" w:line="240" w:lineRule="atLeast"/>
        <w:jc w:val="center"/>
        <w:rPr>
          <w:b/>
          <w:sz w:val="22"/>
          <w:szCs w:val="22"/>
          <w:lang w:val="pl-PL"/>
        </w:rPr>
      </w:pPr>
      <w:r>
        <w:rPr>
          <w:b/>
          <w:sz w:val="22"/>
          <w:szCs w:val="22"/>
          <w:lang w:val="pl-PL"/>
        </w:rPr>
        <w:t xml:space="preserve">Ostateczna treść umowy może ulec zmianie w zakresie nie zmieniającym istotnych postanowień wzoru umowy i SWZ. </w:t>
      </w:r>
    </w:p>
    <w:p w14:paraId="0D3F4D89" w14:textId="77777777" w:rsidR="00D55691" w:rsidRDefault="00D55691" w:rsidP="00D55691">
      <w:pPr>
        <w:spacing w:before="48" w:line="240" w:lineRule="atLeast"/>
        <w:jc w:val="center"/>
        <w:rPr>
          <w:b/>
          <w:sz w:val="28"/>
          <w:lang w:val="pl-PL"/>
        </w:rPr>
      </w:pPr>
    </w:p>
    <w:p w14:paraId="508E428E" w14:textId="5F8413AB" w:rsidR="00D55691" w:rsidRPr="00AA2A22" w:rsidRDefault="00D55691" w:rsidP="00D55691">
      <w:pPr>
        <w:pStyle w:val="Tekstpodstawowy"/>
        <w:ind w:right="-47"/>
        <w:jc w:val="both"/>
        <w:rPr>
          <w:rFonts w:ascii="Times New Roman" w:hAnsi="Times New Roman"/>
        </w:rPr>
      </w:pPr>
      <w:r w:rsidRPr="00714F51">
        <w:rPr>
          <w:rFonts w:ascii="Times New Roman" w:hAnsi="Times New Roman"/>
        </w:rPr>
        <w:t>Zawarta</w:t>
      </w:r>
      <w:r>
        <w:rPr>
          <w:rFonts w:ascii="Times New Roman" w:hAnsi="Times New Roman"/>
        </w:rPr>
        <w:t xml:space="preserve"> w Krakowie w wyniku przeprowadzonego postępowania o zamówienie publiczne w </w:t>
      </w:r>
      <w:r w:rsidRPr="00AA2A22">
        <w:rPr>
          <w:rFonts w:ascii="Times New Roman" w:hAnsi="Times New Roman"/>
        </w:rPr>
        <w:t xml:space="preserve">trybie </w:t>
      </w:r>
      <w:r>
        <w:rPr>
          <w:rFonts w:ascii="Times New Roman" w:hAnsi="Times New Roman"/>
        </w:rPr>
        <w:t>podstawowym bez negocjacji, nr sprawy: KC-DE-zp.272-5</w:t>
      </w:r>
      <w:r>
        <w:rPr>
          <w:rFonts w:ascii="Times New Roman" w:hAnsi="Times New Roman"/>
        </w:rPr>
        <w:t>37</w:t>
      </w:r>
      <w:r>
        <w:rPr>
          <w:rFonts w:ascii="Times New Roman" w:hAnsi="Times New Roman"/>
        </w:rPr>
        <w:t>/25</w:t>
      </w:r>
      <w:r w:rsidRPr="00AA2A22">
        <w:rPr>
          <w:rFonts w:ascii="Times New Roman" w:hAnsi="Times New Roman"/>
        </w:rPr>
        <w:t xml:space="preserve"> </w:t>
      </w:r>
    </w:p>
    <w:p w14:paraId="7C9C2DDB" w14:textId="77777777" w:rsidR="00D55691" w:rsidRDefault="00D55691" w:rsidP="00D55691">
      <w:pPr>
        <w:pStyle w:val="Tekstpodstawowy"/>
        <w:ind w:right="-47"/>
        <w:jc w:val="both"/>
        <w:rPr>
          <w:rFonts w:ascii="Times New Roman" w:hAnsi="Times New Roman"/>
        </w:rPr>
      </w:pPr>
      <w:r w:rsidRPr="00AA2A22">
        <w:rPr>
          <w:rFonts w:ascii="Times New Roman" w:hAnsi="Times New Roman"/>
        </w:rPr>
        <w:t>pomiędzy</w:t>
      </w:r>
    </w:p>
    <w:p w14:paraId="0E981675" w14:textId="77777777" w:rsidR="00D55691" w:rsidRDefault="00D55691" w:rsidP="00D55691">
      <w:pPr>
        <w:pStyle w:val="Tekstpodstawowy"/>
        <w:ind w:right="-47"/>
        <w:jc w:val="both"/>
        <w:rPr>
          <w:rFonts w:ascii="Times New Roman" w:hAnsi="Times New Roman"/>
        </w:rPr>
      </w:pPr>
      <w:r w:rsidRPr="006D3D61">
        <w:rPr>
          <w:rFonts w:ascii="Times New Roman" w:hAnsi="Times New Roman"/>
          <w:b/>
        </w:rPr>
        <w:t>Akademią Górniczo-Hutniczą im. Stanisława S</w:t>
      </w:r>
      <w:r>
        <w:rPr>
          <w:rFonts w:ascii="Times New Roman" w:hAnsi="Times New Roman"/>
          <w:b/>
        </w:rPr>
        <w:t>taszica w Krakowie al</w:t>
      </w:r>
      <w:r w:rsidRPr="006D3D61">
        <w:rPr>
          <w:rFonts w:ascii="Times New Roman" w:hAnsi="Times New Roman"/>
          <w:b/>
        </w:rPr>
        <w:t>. Mickiewicza 30</w:t>
      </w:r>
      <w:r>
        <w:rPr>
          <w:rFonts w:ascii="Times New Roman" w:hAnsi="Times New Roman"/>
        </w:rPr>
        <w:t xml:space="preserve">  Wydział / inna jednostka ................................................................................................</w:t>
      </w:r>
    </w:p>
    <w:p w14:paraId="7BA24F8E" w14:textId="77777777" w:rsidR="00D55691" w:rsidRDefault="00D55691" w:rsidP="00D55691">
      <w:pPr>
        <w:pStyle w:val="Tekstpodstawowy"/>
        <w:ind w:right="-47"/>
        <w:jc w:val="both"/>
        <w:rPr>
          <w:rFonts w:ascii="Times New Roman" w:hAnsi="Times New Roman"/>
        </w:rPr>
      </w:pPr>
      <w:r>
        <w:rPr>
          <w:rFonts w:ascii="Times New Roman" w:hAnsi="Times New Roman"/>
        </w:rPr>
        <w:t>reprezentowana przez:</w:t>
      </w:r>
    </w:p>
    <w:p w14:paraId="1CD2FE9D" w14:textId="77777777" w:rsidR="00D55691" w:rsidRDefault="00D55691" w:rsidP="00D55691">
      <w:pPr>
        <w:pStyle w:val="Tekstpodstawowy"/>
        <w:ind w:right="-47"/>
        <w:jc w:val="both"/>
        <w:rPr>
          <w:rFonts w:ascii="Times New Roman" w:hAnsi="Times New Roman"/>
        </w:rPr>
      </w:pPr>
      <w:r>
        <w:rPr>
          <w:rFonts w:ascii="Times New Roman" w:hAnsi="Times New Roman"/>
        </w:rPr>
        <w:t xml:space="preserve">1.Dziekana Wydziału /Kierownika Jednostki/............................................................................. </w:t>
      </w:r>
    </w:p>
    <w:p w14:paraId="657E829B" w14:textId="77777777" w:rsidR="00D55691" w:rsidRDefault="00D55691" w:rsidP="00D55691">
      <w:pPr>
        <w:pStyle w:val="Tekstpodstawowy"/>
        <w:ind w:right="-47"/>
        <w:rPr>
          <w:rFonts w:ascii="Times New Roman" w:hAnsi="Times New Roman"/>
        </w:rPr>
      </w:pPr>
      <w:r>
        <w:rPr>
          <w:rFonts w:ascii="Times New Roman" w:hAnsi="Times New Roman"/>
        </w:rPr>
        <w:t>2.Kwestora / Z-</w:t>
      </w:r>
      <w:proofErr w:type="spellStart"/>
      <w:r>
        <w:rPr>
          <w:rFonts w:ascii="Times New Roman" w:hAnsi="Times New Roman"/>
        </w:rPr>
        <w:t>cę</w:t>
      </w:r>
      <w:proofErr w:type="spellEnd"/>
      <w:r>
        <w:rPr>
          <w:rFonts w:ascii="Times New Roman" w:hAnsi="Times New Roman"/>
        </w:rPr>
        <w:t xml:space="preserve"> Kwestora/ .........................................................................................................</w:t>
      </w:r>
    </w:p>
    <w:p w14:paraId="41656FA4" w14:textId="77777777" w:rsidR="00D55691" w:rsidRDefault="00D55691" w:rsidP="00D55691">
      <w:pPr>
        <w:pStyle w:val="Tekstpodstawowy"/>
        <w:ind w:right="-47"/>
        <w:jc w:val="both"/>
        <w:rPr>
          <w:rFonts w:ascii="Times New Roman" w:hAnsi="Times New Roman"/>
        </w:rPr>
      </w:pPr>
      <w:r>
        <w:rPr>
          <w:rFonts w:ascii="Times New Roman" w:hAnsi="Times New Roman"/>
        </w:rPr>
        <w:t>zwaną dalej KUPUJĄCYM</w:t>
      </w:r>
    </w:p>
    <w:p w14:paraId="6B78BFAA" w14:textId="77777777" w:rsidR="00D55691" w:rsidRDefault="00D55691" w:rsidP="00D55691">
      <w:pPr>
        <w:pStyle w:val="Tekstpodstawowy"/>
        <w:ind w:right="-47"/>
        <w:jc w:val="both"/>
        <w:rPr>
          <w:rFonts w:ascii="Times New Roman" w:hAnsi="Times New Roman"/>
        </w:rPr>
      </w:pPr>
      <w:r>
        <w:rPr>
          <w:rFonts w:ascii="Times New Roman" w:hAnsi="Times New Roman"/>
        </w:rPr>
        <w:t xml:space="preserve">a </w:t>
      </w:r>
    </w:p>
    <w:p w14:paraId="125DDBD7" w14:textId="77777777" w:rsidR="00D55691" w:rsidRDefault="00D55691" w:rsidP="00D55691">
      <w:pPr>
        <w:pStyle w:val="Tekstpodstawowy"/>
        <w:ind w:right="-47"/>
        <w:jc w:val="both"/>
        <w:rPr>
          <w:rFonts w:ascii="Times New Roman" w:hAnsi="Times New Roman"/>
        </w:rPr>
      </w:pPr>
      <w:r>
        <w:rPr>
          <w:rFonts w:ascii="Times New Roman" w:hAnsi="Times New Roman"/>
        </w:rPr>
        <w:t>......................................................................................................................................................</w:t>
      </w:r>
    </w:p>
    <w:p w14:paraId="35C77CFB" w14:textId="77777777" w:rsidR="00D55691" w:rsidRDefault="00D55691" w:rsidP="00D55691">
      <w:pPr>
        <w:pStyle w:val="Tekstpodstawowy"/>
        <w:ind w:right="-47"/>
        <w:jc w:val="both"/>
        <w:rPr>
          <w:rFonts w:ascii="Times New Roman" w:hAnsi="Times New Roman"/>
        </w:rPr>
      </w:pPr>
      <w:r>
        <w:rPr>
          <w:rFonts w:ascii="Times New Roman" w:hAnsi="Times New Roman"/>
        </w:rPr>
        <w:t>......................................................................................................................................................</w:t>
      </w:r>
    </w:p>
    <w:p w14:paraId="411273AA" w14:textId="77777777" w:rsidR="00D55691" w:rsidRDefault="00D55691" w:rsidP="00D55691">
      <w:pPr>
        <w:pStyle w:val="Tekstpodstawowy"/>
        <w:ind w:right="-47"/>
        <w:jc w:val="both"/>
        <w:rPr>
          <w:rFonts w:ascii="Times New Roman" w:hAnsi="Times New Roman"/>
          <w:i/>
          <w:sz w:val="22"/>
        </w:rPr>
      </w:pPr>
      <w:r>
        <w:rPr>
          <w:rFonts w:ascii="Times New Roman" w:hAnsi="Times New Roman"/>
          <w:i/>
          <w:sz w:val="22"/>
        </w:rPr>
        <w:t xml:space="preserve"> (nazwa i siedziba przedsiębiorcy oraz jego adres). </w:t>
      </w:r>
    </w:p>
    <w:p w14:paraId="7BEC095C" w14:textId="77777777" w:rsidR="00D55691" w:rsidRDefault="00D55691" w:rsidP="00D55691">
      <w:pPr>
        <w:pStyle w:val="Tekstpodstawowy"/>
        <w:ind w:right="-47"/>
        <w:jc w:val="both"/>
        <w:rPr>
          <w:rFonts w:ascii="Times New Roman" w:hAnsi="Times New Roman"/>
        </w:rPr>
      </w:pPr>
      <w:r>
        <w:rPr>
          <w:rFonts w:ascii="Times New Roman" w:hAnsi="Times New Roman"/>
        </w:rPr>
        <w:t>reprezentowanym przez:</w:t>
      </w:r>
    </w:p>
    <w:p w14:paraId="29300F00" w14:textId="77777777" w:rsidR="00D55691" w:rsidRDefault="00D55691" w:rsidP="00D55691">
      <w:pPr>
        <w:pStyle w:val="Tekstpodstawowy"/>
        <w:ind w:right="-47"/>
        <w:jc w:val="both"/>
        <w:rPr>
          <w:rFonts w:ascii="Times New Roman" w:hAnsi="Times New Roman"/>
        </w:rPr>
      </w:pPr>
      <w:r>
        <w:rPr>
          <w:rFonts w:ascii="Times New Roman" w:hAnsi="Times New Roman"/>
        </w:rPr>
        <w:t>1...................................................................................................................................................</w:t>
      </w:r>
    </w:p>
    <w:p w14:paraId="33BC4127" w14:textId="77777777" w:rsidR="00D55691" w:rsidRDefault="00D55691" w:rsidP="00D55691">
      <w:pPr>
        <w:pStyle w:val="Tekstpodstawowy"/>
        <w:ind w:right="-47"/>
        <w:jc w:val="both"/>
        <w:rPr>
          <w:rFonts w:ascii="Times New Roman" w:hAnsi="Times New Roman"/>
        </w:rPr>
      </w:pPr>
      <w:r>
        <w:rPr>
          <w:rFonts w:ascii="Times New Roman" w:hAnsi="Times New Roman"/>
        </w:rPr>
        <w:t xml:space="preserve">2................................................................................................................................................... </w:t>
      </w:r>
    </w:p>
    <w:p w14:paraId="581C39F3" w14:textId="77777777" w:rsidR="00D55691" w:rsidRDefault="00D55691" w:rsidP="00D55691">
      <w:pPr>
        <w:pStyle w:val="Tekstpodstawowy"/>
        <w:ind w:right="-47"/>
        <w:jc w:val="both"/>
        <w:rPr>
          <w:rFonts w:ascii="Times New Roman" w:hAnsi="Times New Roman"/>
        </w:rPr>
      </w:pPr>
      <w:r>
        <w:rPr>
          <w:rFonts w:ascii="Times New Roman" w:hAnsi="Times New Roman"/>
        </w:rPr>
        <w:t>zwanym dalej SPRZEDAWCĄ</w:t>
      </w:r>
    </w:p>
    <w:p w14:paraId="4DE815BD" w14:textId="77777777" w:rsidR="00D55691" w:rsidRDefault="00D55691" w:rsidP="00D55691">
      <w:pPr>
        <w:pStyle w:val="Tekstpodstawowy"/>
        <w:ind w:right="-47"/>
        <w:jc w:val="center"/>
        <w:rPr>
          <w:rFonts w:ascii="Times New Roman" w:hAnsi="Times New Roman"/>
        </w:rPr>
      </w:pPr>
    </w:p>
    <w:p w14:paraId="5B96D42B"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1</w:t>
      </w:r>
    </w:p>
    <w:p w14:paraId="44564DA9" w14:textId="0DF84552" w:rsidR="00D55691" w:rsidRPr="00A51A5B" w:rsidRDefault="00D55691" w:rsidP="00D55691">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rPr>
        <w:t xml:space="preserve">Przedmiotem niniejszej umowy jest sprzedaż i </w:t>
      </w:r>
      <w:r>
        <w:rPr>
          <w:rFonts w:ascii="Times New Roman" w:hAnsi="Times New Roman"/>
          <w:b/>
          <w:szCs w:val="24"/>
        </w:rPr>
        <w:t>d</w:t>
      </w:r>
      <w:r w:rsidRPr="00A51A5B">
        <w:rPr>
          <w:rFonts w:ascii="Times New Roman" w:hAnsi="Times New Roman"/>
          <w:b/>
          <w:szCs w:val="24"/>
        </w:rPr>
        <w:t xml:space="preserve">ostawa </w:t>
      </w:r>
      <w:r>
        <w:rPr>
          <w:rFonts w:ascii="Times New Roman" w:hAnsi="Times New Roman"/>
          <w:b/>
          <w:szCs w:val="24"/>
        </w:rPr>
        <w:t xml:space="preserve">układu akwizycji sygnałów </w:t>
      </w:r>
      <w:r>
        <w:rPr>
          <w:rFonts w:ascii="Times New Roman" w:hAnsi="Times New Roman"/>
          <w:b/>
          <w:szCs w:val="24"/>
        </w:rPr>
        <w:br/>
        <w:t>z generatorem arbitralnym</w:t>
      </w:r>
      <w:r>
        <w:rPr>
          <w:rFonts w:ascii="Times New Roman" w:hAnsi="Times New Roman"/>
          <w:b/>
          <w:szCs w:val="24"/>
        </w:rPr>
        <w:t xml:space="preserve"> </w:t>
      </w:r>
      <w:r w:rsidRPr="00A51A5B">
        <w:rPr>
          <w:rFonts w:ascii="Times New Roman" w:hAnsi="Times New Roman"/>
          <w:b/>
          <w:szCs w:val="24"/>
        </w:rPr>
        <w:t xml:space="preserve">na potrzeby </w:t>
      </w:r>
      <w:proofErr w:type="spellStart"/>
      <w:r w:rsidRPr="00A51A5B">
        <w:rPr>
          <w:rFonts w:ascii="Times New Roman" w:hAnsi="Times New Roman"/>
          <w:b/>
          <w:szCs w:val="24"/>
        </w:rPr>
        <w:t>W</w:t>
      </w:r>
      <w:r>
        <w:rPr>
          <w:rFonts w:ascii="Times New Roman" w:hAnsi="Times New Roman"/>
          <w:b/>
          <w:szCs w:val="24"/>
        </w:rPr>
        <w:t>IMiR</w:t>
      </w:r>
      <w:proofErr w:type="spellEnd"/>
    </w:p>
    <w:p w14:paraId="3DEE36A5" w14:textId="77777777" w:rsidR="00D55691" w:rsidRDefault="00D55691" w:rsidP="00D55691">
      <w:pPr>
        <w:pStyle w:val="Tekstpodstawowy"/>
        <w:numPr>
          <w:ilvl w:val="0"/>
          <w:numId w:val="6"/>
        </w:numPr>
        <w:tabs>
          <w:tab w:val="clear" w:pos="780"/>
          <w:tab w:val="num" w:pos="284"/>
        </w:tabs>
        <w:spacing w:line="240" w:lineRule="auto"/>
        <w:ind w:left="284" w:right="-47" w:hanging="284"/>
        <w:jc w:val="both"/>
        <w:rPr>
          <w:rFonts w:ascii="Times New Roman" w:hAnsi="Times New Roman"/>
          <w:szCs w:val="24"/>
        </w:rPr>
      </w:pPr>
      <w:r w:rsidRPr="00520F53">
        <w:rPr>
          <w:rFonts w:ascii="Times New Roman" w:hAnsi="Times New Roman"/>
          <w:szCs w:val="24"/>
        </w:rPr>
        <w:t>Szczegółowa specyfikacja sprzętu jest określona w Załączniku nr 1, który stanowi integralną część niniejszej umowy.</w:t>
      </w:r>
    </w:p>
    <w:p w14:paraId="76B32125" w14:textId="77777777" w:rsidR="00D55691" w:rsidRPr="0043435F" w:rsidRDefault="00D55691" w:rsidP="00D55691">
      <w:pPr>
        <w:pStyle w:val="Tekstpodstawowy"/>
        <w:numPr>
          <w:ilvl w:val="0"/>
          <w:numId w:val="6"/>
        </w:numPr>
        <w:tabs>
          <w:tab w:val="clear" w:pos="780"/>
        </w:tabs>
        <w:spacing w:line="240" w:lineRule="auto"/>
        <w:ind w:left="284" w:right="-47" w:hanging="284"/>
        <w:jc w:val="both"/>
        <w:rPr>
          <w:rFonts w:ascii="Times New Roman" w:hAnsi="Times New Roman"/>
          <w:szCs w:val="24"/>
        </w:rPr>
      </w:pPr>
      <w:r w:rsidRPr="0043435F">
        <w:rPr>
          <w:rFonts w:ascii="Times New Roman" w:hAnsi="Times New Roman"/>
          <w:szCs w:val="24"/>
        </w:rPr>
        <w:t xml:space="preserve">Sprzedawca oświadcza, że dostarczy sprzęt stanowiący przedmiot niniejszej umowy jest fabrycznie nowy (tj. nieużywany, niefabrykowany, nieregenerowany, nieużywany we wcześniejszych wdrożeniach), kompletny, sprawny techniczne, jego zakup i korzystanie </w:t>
      </w:r>
      <w:r>
        <w:rPr>
          <w:rFonts w:ascii="Times New Roman" w:hAnsi="Times New Roman"/>
          <w:szCs w:val="24"/>
        </w:rPr>
        <w:br/>
      </w:r>
      <w:r w:rsidRPr="0043435F">
        <w:rPr>
          <w:rFonts w:ascii="Times New Roman" w:hAnsi="Times New Roman"/>
          <w:szCs w:val="24"/>
        </w:rPr>
        <w:t xml:space="preserve">z niego zgodnie z przeznaczeniem nie narusza prawa, w tym praw osób trzecich. </w:t>
      </w:r>
    </w:p>
    <w:p w14:paraId="510B740A" w14:textId="77777777" w:rsidR="00D55691" w:rsidRDefault="00D55691" w:rsidP="00D55691">
      <w:pPr>
        <w:pStyle w:val="Tekstpodstawowy"/>
        <w:ind w:right="-47"/>
        <w:jc w:val="both"/>
        <w:rPr>
          <w:rFonts w:ascii="Times New Roman" w:hAnsi="Times New Roman"/>
        </w:rPr>
      </w:pPr>
    </w:p>
    <w:p w14:paraId="3F6F772E"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2</w:t>
      </w:r>
    </w:p>
    <w:p w14:paraId="323BE77E" w14:textId="77777777" w:rsidR="00D55691" w:rsidRPr="008B5B12" w:rsidRDefault="00D55691" w:rsidP="00D55691">
      <w:pPr>
        <w:pStyle w:val="Tekstpodstawowy"/>
        <w:numPr>
          <w:ilvl w:val="0"/>
          <w:numId w:val="11"/>
        </w:numPr>
        <w:tabs>
          <w:tab w:val="clear" w:pos="720"/>
          <w:tab w:val="num" w:pos="0"/>
        </w:tabs>
        <w:spacing w:line="240" w:lineRule="auto"/>
        <w:ind w:left="360" w:right="-47"/>
        <w:jc w:val="both"/>
        <w:rPr>
          <w:rFonts w:ascii="Times New Roman" w:hAnsi="Times New Roman"/>
          <w:i/>
          <w:szCs w:val="24"/>
        </w:rPr>
      </w:pPr>
      <w:r w:rsidRPr="0043435F">
        <w:rPr>
          <w:rFonts w:ascii="Times New Roman" w:hAnsi="Times New Roman"/>
          <w:szCs w:val="24"/>
        </w:rPr>
        <w:t>Sprzedawca zobowiązuje się dostarczyć</w:t>
      </w:r>
      <w:r>
        <w:rPr>
          <w:rFonts w:ascii="Times New Roman" w:hAnsi="Times New Roman"/>
          <w:szCs w:val="24"/>
        </w:rPr>
        <w:t xml:space="preserve"> s</w:t>
      </w:r>
      <w:r w:rsidRPr="0043435F">
        <w:rPr>
          <w:rFonts w:ascii="Times New Roman" w:hAnsi="Times New Roman"/>
          <w:szCs w:val="24"/>
        </w:rPr>
        <w:t xml:space="preserve">przęt, </w:t>
      </w:r>
      <w:r w:rsidRPr="008B5B12">
        <w:rPr>
          <w:rFonts w:ascii="Times New Roman" w:hAnsi="Times New Roman"/>
          <w:szCs w:val="24"/>
        </w:rPr>
        <w:t xml:space="preserve">o którym mowa w § 1 w terminie do </w:t>
      </w:r>
      <w:r>
        <w:rPr>
          <w:rFonts w:ascii="Times New Roman" w:hAnsi="Times New Roman"/>
          <w:szCs w:val="24"/>
        </w:rPr>
        <w:t>14</w:t>
      </w:r>
      <w:r w:rsidRPr="008B5B12">
        <w:rPr>
          <w:rFonts w:ascii="Times New Roman" w:hAnsi="Times New Roman"/>
          <w:szCs w:val="24"/>
        </w:rPr>
        <w:t xml:space="preserve"> dni od daty podpisania niniejszej umowy do siedziby Kupującego </w:t>
      </w:r>
    </w:p>
    <w:p w14:paraId="3F2CA710" w14:textId="77777777" w:rsidR="00D55691" w:rsidRPr="0043435F" w:rsidRDefault="00D55691" w:rsidP="00D5569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Wydanie przedmiotu umowy Kupującemu winno nastąpić w miejscu wskazanym w pkt. 1  w godzinach uzgodnionych z Kupującym.</w:t>
      </w:r>
    </w:p>
    <w:p w14:paraId="2F11E5EF" w14:textId="77777777" w:rsidR="00D55691" w:rsidRPr="0043435F" w:rsidRDefault="00D55691" w:rsidP="00D55691">
      <w:pPr>
        <w:pStyle w:val="Tekstpodstawowy"/>
        <w:numPr>
          <w:ilvl w:val="0"/>
          <w:numId w:val="11"/>
        </w:numPr>
        <w:tabs>
          <w:tab w:val="clear" w:pos="720"/>
          <w:tab w:val="num" w:pos="360"/>
        </w:tabs>
        <w:spacing w:line="240" w:lineRule="auto"/>
        <w:ind w:left="360" w:right="-47"/>
        <w:jc w:val="both"/>
        <w:rPr>
          <w:rFonts w:ascii="Times New Roman" w:hAnsi="Times New Roman"/>
          <w:szCs w:val="24"/>
        </w:rPr>
      </w:pPr>
      <w:r w:rsidRPr="0043435F">
        <w:rPr>
          <w:rFonts w:ascii="Times New Roman" w:hAnsi="Times New Roman"/>
          <w:szCs w:val="24"/>
        </w:rPr>
        <w:t>Termin dostarczenia sprzętu uznaje się za dotrzymany, jeżeli przed jego upływem  Sprzedawca dostarczy towar na miejsce przeznaczenia w stanie zupełnym.</w:t>
      </w:r>
    </w:p>
    <w:p w14:paraId="5CAEC27C" w14:textId="77777777" w:rsidR="00D55691" w:rsidRDefault="00D55691" w:rsidP="00D55691">
      <w:pPr>
        <w:pStyle w:val="Tekstpodstawowy"/>
        <w:ind w:right="-47"/>
        <w:jc w:val="both"/>
        <w:rPr>
          <w:rFonts w:ascii="Times New Roman" w:hAnsi="Times New Roman"/>
        </w:rPr>
      </w:pPr>
    </w:p>
    <w:p w14:paraId="376805E2" w14:textId="77777777" w:rsidR="00D55691" w:rsidRDefault="00D55691" w:rsidP="00D55691">
      <w:pPr>
        <w:pStyle w:val="Tekstpodstawowy"/>
        <w:ind w:right="-47"/>
        <w:jc w:val="center"/>
        <w:rPr>
          <w:rFonts w:ascii="Times New Roman" w:hAnsi="Times New Roman"/>
          <w:b/>
        </w:rPr>
      </w:pPr>
    </w:p>
    <w:p w14:paraId="2CB68C17" w14:textId="77777777" w:rsidR="00D55691" w:rsidRDefault="00D55691" w:rsidP="00D55691">
      <w:pPr>
        <w:pStyle w:val="Tekstpodstawowy"/>
        <w:ind w:right="-47"/>
        <w:jc w:val="center"/>
        <w:rPr>
          <w:rFonts w:ascii="Times New Roman" w:hAnsi="Times New Roman"/>
          <w:b/>
        </w:rPr>
      </w:pPr>
    </w:p>
    <w:p w14:paraId="722911CA"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3</w:t>
      </w:r>
    </w:p>
    <w:p w14:paraId="2C9C5E81" w14:textId="77777777" w:rsidR="00D55691" w:rsidRPr="0043435F" w:rsidRDefault="00D55691" w:rsidP="00D5569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Strony ustalają cenę netto za przedmiot umowy szczegółowo określony w § 1 na  kwotę...........................</w:t>
      </w:r>
      <w:r w:rsidRPr="0043435F">
        <w:rPr>
          <w:rFonts w:ascii="Times New Roman" w:hAnsi="Times New Roman"/>
          <w:i/>
          <w:szCs w:val="24"/>
        </w:rPr>
        <w:t>(słownie....................................................................................)</w:t>
      </w:r>
    </w:p>
    <w:p w14:paraId="05E258E7" w14:textId="77777777" w:rsidR="00D55691" w:rsidRPr="0043435F" w:rsidRDefault="00D55691" w:rsidP="00D5569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lastRenderedPageBreak/>
        <w:t>Do powyższej kwoty Sprzedawca doliczy podatek VAT w wysokości ................................</w:t>
      </w:r>
      <w:r w:rsidRPr="0043435F">
        <w:rPr>
          <w:rFonts w:ascii="Times New Roman" w:hAnsi="Times New Roman"/>
          <w:i/>
          <w:szCs w:val="24"/>
        </w:rPr>
        <w:t>(słownie: ...................................................................................)</w:t>
      </w:r>
    </w:p>
    <w:p w14:paraId="577947D2" w14:textId="77777777" w:rsidR="00D55691" w:rsidRPr="0043435F" w:rsidRDefault="00D55691" w:rsidP="00D55691">
      <w:pPr>
        <w:pStyle w:val="Tekstpodstawowy"/>
        <w:numPr>
          <w:ilvl w:val="0"/>
          <w:numId w:val="15"/>
        </w:numPr>
        <w:tabs>
          <w:tab w:val="clear" w:pos="720"/>
          <w:tab w:val="num" w:pos="360"/>
        </w:tabs>
        <w:spacing w:line="240" w:lineRule="auto"/>
        <w:ind w:right="-47"/>
        <w:jc w:val="both"/>
        <w:rPr>
          <w:rFonts w:ascii="Times New Roman" w:hAnsi="Times New Roman"/>
          <w:i/>
          <w:szCs w:val="24"/>
        </w:rPr>
      </w:pPr>
      <w:r w:rsidRPr="0043435F">
        <w:rPr>
          <w:rFonts w:ascii="Times New Roman" w:hAnsi="Times New Roman"/>
          <w:szCs w:val="24"/>
        </w:rPr>
        <w:t>Cena brutto za przedmiot umowy szczegółowo określony w § 1 wynosi……………………(</w:t>
      </w:r>
      <w:r w:rsidRPr="0043435F">
        <w:rPr>
          <w:rFonts w:ascii="Times New Roman" w:hAnsi="Times New Roman"/>
          <w:i/>
          <w:szCs w:val="24"/>
        </w:rPr>
        <w:t>słownie:…………………………………………………………, 00/100.)</w:t>
      </w:r>
    </w:p>
    <w:p w14:paraId="62C51C14" w14:textId="77777777" w:rsidR="00D55691" w:rsidRPr="0043435F" w:rsidRDefault="00D55691" w:rsidP="00D55691">
      <w:pPr>
        <w:pStyle w:val="Tekstpodstawowy"/>
        <w:numPr>
          <w:ilvl w:val="0"/>
          <w:numId w:val="15"/>
        </w:numPr>
        <w:tabs>
          <w:tab w:val="clear" w:pos="720"/>
          <w:tab w:val="num" w:pos="360"/>
        </w:tabs>
        <w:spacing w:line="240" w:lineRule="auto"/>
        <w:ind w:right="-47"/>
        <w:jc w:val="both"/>
        <w:rPr>
          <w:rFonts w:ascii="Times New Roman" w:hAnsi="Times New Roman"/>
          <w:szCs w:val="24"/>
        </w:rPr>
      </w:pPr>
      <w:r w:rsidRPr="0043435F">
        <w:rPr>
          <w:rFonts w:ascii="Times New Roman" w:hAnsi="Times New Roman"/>
          <w:szCs w:val="24"/>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3ED30E79" w14:textId="77777777" w:rsidR="00D55691" w:rsidRDefault="00D55691" w:rsidP="00D55691">
      <w:pPr>
        <w:pStyle w:val="Tekstpodstawowy"/>
        <w:ind w:right="-47"/>
        <w:jc w:val="both"/>
        <w:rPr>
          <w:rFonts w:ascii="Times New Roman" w:hAnsi="Times New Roman"/>
        </w:rPr>
      </w:pPr>
    </w:p>
    <w:p w14:paraId="41DEFE51"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4</w:t>
      </w:r>
    </w:p>
    <w:p w14:paraId="22CF3268" w14:textId="77777777" w:rsidR="00D55691" w:rsidRDefault="00D55691" w:rsidP="00D5569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 xml:space="preserve">Należność, o której mowa w § 3 zostanie uregulowana przez Kupującego w </w:t>
      </w:r>
      <w:r w:rsidRPr="007D703B">
        <w:rPr>
          <w:rFonts w:ascii="Times New Roman" w:hAnsi="Times New Roman"/>
        </w:rPr>
        <w:t xml:space="preserve">terminie </w:t>
      </w:r>
      <w:r>
        <w:rPr>
          <w:rFonts w:ascii="Times New Roman" w:hAnsi="Times New Roman"/>
        </w:rPr>
        <w:t xml:space="preserve">do </w:t>
      </w:r>
      <w:r w:rsidRPr="007D703B">
        <w:rPr>
          <w:rFonts w:ascii="Times New Roman" w:hAnsi="Times New Roman"/>
        </w:rPr>
        <w:t>21</w:t>
      </w:r>
      <w:r>
        <w:rPr>
          <w:rFonts w:ascii="Times New Roman" w:hAnsi="Times New Roman"/>
        </w:rPr>
        <w:t xml:space="preserve"> dni od dnia otrzymania faktury wystawionej przez Sprzedawcę po dokonaniu odbioru przedmiotu umowy potwierdzonego protokołem zdawczo - odbiorczym.</w:t>
      </w:r>
    </w:p>
    <w:p w14:paraId="01CD967A" w14:textId="77777777" w:rsidR="00D55691" w:rsidRDefault="00D55691" w:rsidP="00D55691">
      <w:pPr>
        <w:pStyle w:val="Tekstpodstawowy"/>
        <w:numPr>
          <w:ilvl w:val="0"/>
          <w:numId w:val="17"/>
        </w:numPr>
        <w:tabs>
          <w:tab w:val="clear" w:pos="720"/>
          <w:tab w:val="num" w:pos="360"/>
        </w:tabs>
        <w:ind w:right="-47"/>
        <w:jc w:val="both"/>
        <w:rPr>
          <w:rFonts w:ascii="Times New Roman" w:hAnsi="Times New Roman"/>
        </w:rPr>
      </w:pPr>
      <w:r>
        <w:rPr>
          <w:rFonts w:ascii="Times New Roman" w:hAnsi="Times New Roman"/>
        </w:rPr>
        <w:t>Zapłata wynagrodzenia nastąpi przelewem na rachunek Wykonawcy zawarty na dzień zlecenia przelewu w wykazie podmiotów o których mowa w art. 96b ust. 1) Ustawy o podatku od towarów i usług.</w:t>
      </w:r>
    </w:p>
    <w:p w14:paraId="47127FDD" w14:textId="77777777" w:rsidR="00D55691" w:rsidRDefault="00D55691" w:rsidP="00D55691">
      <w:pPr>
        <w:pStyle w:val="Tekstpodstawowy"/>
        <w:numPr>
          <w:ilvl w:val="0"/>
          <w:numId w:val="17"/>
        </w:numPr>
        <w:tabs>
          <w:tab w:val="clear" w:pos="720"/>
          <w:tab w:val="num" w:pos="360"/>
        </w:tabs>
        <w:ind w:right="-47"/>
        <w:jc w:val="both"/>
        <w:rPr>
          <w:rFonts w:ascii="Times New Roman" w:hAnsi="Times New Roman"/>
        </w:rPr>
      </w:pPr>
      <w:r w:rsidRPr="001F341B">
        <w:rPr>
          <w:rFonts w:ascii="Times New Roman" w:hAnsi="Times New Roman"/>
        </w:rPr>
        <w:t>Strony postanawiają, że zapłata następuje w dniu obciążenia rachunku bankowego  Kupującego.</w:t>
      </w:r>
      <w:r>
        <w:rPr>
          <w:rFonts w:ascii="Times New Roman" w:hAnsi="Times New Roman"/>
        </w:rPr>
        <w:t xml:space="preserve"> </w:t>
      </w:r>
      <w:r w:rsidRPr="001F341B">
        <w:rPr>
          <w:rFonts w:ascii="Times New Roman" w:hAnsi="Times New Roman"/>
        </w:rPr>
        <w:t>W przypadku nieterminowej płatności należności Sprzedawca ma prawo naliczyć  Kupującemu odsetki  ustawowe za każdy dzień zwłoki.</w:t>
      </w:r>
    </w:p>
    <w:p w14:paraId="2BC02E4F" w14:textId="77777777" w:rsidR="00D55691" w:rsidRPr="00593CEB" w:rsidRDefault="00D55691" w:rsidP="00D55691">
      <w:pPr>
        <w:pStyle w:val="Tekstpodstawowy"/>
        <w:numPr>
          <w:ilvl w:val="0"/>
          <w:numId w:val="17"/>
        </w:numPr>
        <w:tabs>
          <w:tab w:val="clear" w:pos="720"/>
          <w:tab w:val="num" w:pos="360"/>
        </w:tabs>
        <w:ind w:right="-47"/>
        <w:jc w:val="both"/>
        <w:rPr>
          <w:rFonts w:ascii="Times New Roman" w:hAnsi="Times New Roman"/>
        </w:rPr>
      </w:pPr>
      <w:r w:rsidRPr="00593CEB">
        <w:rPr>
          <w:rFonts w:ascii="Times New Roman" w:hAnsi="Times New Roman"/>
        </w:rPr>
        <w:t>Wykonawca nie może dokonywać cesji wierzytelności wynikających z niniejszej umowy.</w:t>
      </w:r>
    </w:p>
    <w:p w14:paraId="06BD6232" w14:textId="77777777" w:rsidR="00D55691" w:rsidRDefault="00D55691" w:rsidP="00D55691">
      <w:pPr>
        <w:pStyle w:val="Tekstpodstawowy"/>
        <w:ind w:right="-47"/>
        <w:jc w:val="center"/>
        <w:rPr>
          <w:rFonts w:ascii="Times New Roman" w:hAnsi="Times New Roman"/>
        </w:rPr>
      </w:pPr>
    </w:p>
    <w:p w14:paraId="2A6CD54F"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5</w:t>
      </w:r>
    </w:p>
    <w:p w14:paraId="2C3FF392" w14:textId="77777777" w:rsidR="00D55691" w:rsidRPr="00C53B52" w:rsidRDefault="00D55691" w:rsidP="00D5569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Strony ustanawiają odpowiedzialność za niewykonanie lub nienależyte wykonanie umowy  w formie kar umownych.</w:t>
      </w:r>
    </w:p>
    <w:p w14:paraId="2C6FE089" w14:textId="77777777" w:rsidR="00D55691" w:rsidRPr="00C53B52" w:rsidRDefault="00D55691" w:rsidP="00D5569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Sprzedawca zapłaci Kupującemu kary umowne:</w:t>
      </w:r>
    </w:p>
    <w:p w14:paraId="5B05BFF5" w14:textId="77777777" w:rsidR="00D55691" w:rsidRPr="00C53B52" w:rsidRDefault="00D55691" w:rsidP="00D55691">
      <w:pPr>
        <w:pStyle w:val="Tekstpodstawowy"/>
        <w:numPr>
          <w:ilvl w:val="1"/>
          <w:numId w:val="1"/>
        </w:numPr>
        <w:tabs>
          <w:tab w:val="clear" w:pos="1440"/>
        </w:tabs>
        <w:ind w:left="720" w:right="-47"/>
        <w:jc w:val="both"/>
        <w:rPr>
          <w:rFonts w:ascii="Times New Roman" w:hAnsi="Times New Roman"/>
        </w:rPr>
      </w:pPr>
      <w:r w:rsidRPr="00C53B52">
        <w:rPr>
          <w:rFonts w:ascii="Times New Roman" w:hAnsi="Times New Roman"/>
        </w:rPr>
        <w:t>za zwłokę w wykonaniu przedmiotu umowy w wysokości 0,2 % ceny netto określonej w §  3 pkt. 1  za każdy dzień zwłoki;</w:t>
      </w:r>
    </w:p>
    <w:p w14:paraId="06A21231" w14:textId="77777777" w:rsidR="00D55691" w:rsidRPr="00C53B52" w:rsidRDefault="00D55691" w:rsidP="00D5569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za zwłokę w usunięciu wad stwierdzonych przy odbiorze lub w okresie rękojmi, gwarancji w wysokości 0,2</w:t>
      </w:r>
      <w:r w:rsidRPr="00C53B52">
        <w:rPr>
          <w:rFonts w:ascii="Times New Roman" w:hAnsi="Times New Roman"/>
          <w:i/>
        </w:rPr>
        <w:t xml:space="preserve"> % </w:t>
      </w:r>
      <w:r w:rsidRPr="00C53B52">
        <w:rPr>
          <w:rFonts w:ascii="Times New Roman" w:hAnsi="Times New Roman"/>
        </w:rPr>
        <w:t>ceny netto określonej w § 3 pkt.1 za każdy dzień zwłoki liczony od dnia  wyznaczonego na usunięcie wad;</w:t>
      </w:r>
    </w:p>
    <w:p w14:paraId="12A0A2C4" w14:textId="77777777" w:rsidR="00D55691" w:rsidRPr="00C53B52" w:rsidRDefault="00D55691" w:rsidP="00D5569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z przyczyn występujących po stronie</w:t>
      </w:r>
      <w:r>
        <w:rPr>
          <w:rFonts w:ascii="Times New Roman" w:hAnsi="Times New Roman"/>
        </w:rPr>
        <w:t xml:space="preserve"> </w:t>
      </w:r>
      <w:r w:rsidRPr="00C53B52">
        <w:rPr>
          <w:rFonts w:ascii="Times New Roman" w:hAnsi="Times New Roman"/>
        </w:rPr>
        <w:t>Sprzedawcy, w wysokości 10% całkowitego wynagrodzenia netto określonego w  § 3 ust. 1;</w:t>
      </w:r>
    </w:p>
    <w:p w14:paraId="3790FF30" w14:textId="77777777" w:rsidR="00D55691" w:rsidRPr="00C53B52" w:rsidRDefault="00D55691" w:rsidP="00D55691">
      <w:pPr>
        <w:pStyle w:val="Tekstpodstawowy"/>
        <w:numPr>
          <w:ilvl w:val="1"/>
          <w:numId w:val="1"/>
        </w:numPr>
        <w:tabs>
          <w:tab w:val="clear" w:pos="1440"/>
          <w:tab w:val="num" w:pos="720"/>
        </w:tabs>
        <w:ind w:left="720"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Sprzedawcy, w wysokości 10% wartości netto części przedmiotu umowy, której dotyczy odstąpienie;</w:t>
      </w:r>
    </w:p>
    <w:p w14:paraId="509AA0F0" w14:textId="77777777" w:rsidR="00D55691" w:rsidRPr="00C53B52" w:rsidRDefault="00D55691" w:rsidP="00D5569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Kupujący zapłaci Sprzedawcy karę umową:</w:t>
      </w:r>
    </w:p>
    <w:p w14:paraId="571D027C" w14:textId="77777777" w:rsidR="00D55691" w:rsidRPr="00C53B52" w:rsidRDefault="00D55691" w:rsidP="00D55691">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całości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całkowitego wynagrodzenia netto określonego w § 3 ust. 1;</w:t>
      </w:r>
    </w:p>
    <w:p w14:paraId="0EF52D16" w14:textId="77777777" w:rsidR="00D55691" w:rsidRPr="00C53B52" w:rsidRDefault="00D55691" w:rsidP="00D55691">
      <w:pPr>
        <w:pStyle w:val="Tekstpodstawowy"/>
        <w:numPr>
          <w:ilvl w:val="0"/>
          <w:numId w:val="26"/>
        </w:numPr>
        <w:ind w:left="709" w:right="-47"/>
        <w:jc w:val="both"/>
        <w:rPr>
          <w:rFonts w:ascii="Times New Roman" w:hAnsi="Times New Roman"/>
        </w:rPr>
      </w:pPr>
      <w:r w:rsidRPr="00C53B52">
        <w:rPr>
          <w:rFonts w:ascii="Times New Roman" w:hAnsi="Times New Roman"/>
        </w:rPr>
        <w:t xml:space="preserve">z tytułu odstąpienia od umowy w części przez którąkolwiek ze stron </w:t>
      </w:r>
      <w:r w:rsidRPr="00F52552">
        <w:rPr>
          <w:rFonts w:ascii="Times New Roman" w:hAnsi="Times New Roman"/>
        </w:rPr>
        <w:t xml:space="preserve">z przyczyn występujących po stronie </w:t>
      </w:r>
      <w:r w:rsidRPr="00C53B52">
        <w:rPr>
          <w:rFonts w:ascii="Times New Roman" w:hAnsi="Times New Roman"/>
        </w:rPr>
        <w:t>Kupującego, w wysokości 10% wartości netto części przedmiotu umowy, której dotyczy odstąpienie</w:t>
      </w:r>
    </w:p>
    <w:p w14:paraId="6ECF56E4" w14:textId="77777777" w:rsidR="00D55691" w:rsidRPr="006B2CAA" w:rsidRDefault="00D55691" w:rsidP="00D55691">
      <w:pPr>
        <w:pStyle w:val="Tekstpodstawowy"/>
        <w:numPr>
          <w:ilvl w:val="0"/>
          <w:numId w:val="18"/>
        </w:numPr>
        <w:tabs>
          <w:tab w:val="clear" w:pos="720"/>
          <w:tab w:val="num" w:pos="360"/>
        </w:tabs>
        <w:ind w:right="-47"/>
        <w:jc w:val="both"/>
        <w:rPr>
          <w:rFonts w:ascii="Times New Roman" w:hAnsi="Times New Roman"/>
        </w:rPr>
      </w:pPr>
      <w:r w:rsidRPr="006B2CAA">
        <w:rPr>
          <w:rFonts w:ascii="Times New Roman" w:hAnsi="Times New Roman"/>
          <w:szCs w:val="24"/>
        </w:rPr>
        <w:t>Łączna maksymalna wysokość kar umownych, których mogą dochodzić Strony nie może przekroczyć 20% wynagrodzenia netto o którym mowa w § 3ust. 1 umowy.</w:t>
      </w:r>
    </w:p>
    <w:p w14:paraId="234567FC" w14:textId="77777777" w:rsidR="00D55691" w:rsidRDefault="00D55691" w:rsidP="00D55691">
      <w:pPr>
        <w:pStyle w:val="Tekstpodstawowy"/>
        <w:numPr>
          <w:ilvl w:val="0"/>
          <w:numId w:val="18"/>
        </w:numPr>
        <w:tabs>
          <w:tab w:val="clear" w:pos="720"/>
          <w:tab w:val="num" w:pos="360"/>
        </w:tabs>
        <w:ind w:right="-47"/>
        <w:jc w:val="both"/>
        <w:rPr>
          <w:rFonts w:ascii="Times New Roman" w:hAnsi="Times New Roman"/>
        </w:rPr>
      </w:pPr>
      <w:r w:rsidRPr="00C53B52">
        <w:rPr>
          <w:rFonts w:ascii="Times New Roman" w:hAnsi="Times New Roman"/>
        </w:rPr>
        <w:t xml:space="preserve">Jeżeli kary umowne nie pokryją poniesionej szkody, Strony niniejszej umowy zastrzegają sobie prawo dochodzenia odszkodowania uzupełniającego na zasadach określonych w art. 471 K.C. do wysokości poniesionej szkody. </w:t>
      </w:r>
    </w:p>
    <w:p w14:paraId="38B2EB77" w14:textId="77777777" w:rsidR="00D55691" w:rsidRDefault="00D55691" w:rsidP="00D55691">
      <w:pPr>
        <w:pStyle w:val="Tekstpodstawowy"/>
        <w:ind w:right="-47"/>
        <w:jc w:val="center"/>
        <w:rPr>
          <w:rFonts w:ascii="Times New Roman" w:hAnsi="Times New Roman"/>
          <w:b/>
        </w:rPr>
      </w:pPr>
      <w:r w:rsidRPr="00877B92">
        <w:rPr>
          <w:rFonts w:ascii="Times New Roman" w:hAnsi="Times New Roman"/>
          <w:b/>
        </w:rPr>
        <w:lastRenderedPageBreak/>
        <w:t>§ 6</w:t>
      </w:r>
    </w:p>
    <w:p w14:paraId="4300018E" w14:textId="77777777" w:rsidR="00D55691" w:rsidRDefault="00D55691" w:rsidP="00D55691">
      <w:pPr>
        <w:pStyle w:val="Tekstpodstawowy"/>
        <w:ind w:right="-47"/>
        <w:jc w:val="center"/>
        <w:rPr>
          <w:rFonts w:ascii="Times New Roman" w:hAnsi="Times New Roman"/>
          <w:b/>
        </w:rPr>
      </w:pPr>
    </w:p>
    <w:p w14:paraId="72488FCE" w14:textId="77777777" w:rsidR="00D55691" w:rsidRDefault="00D55691" w:rsidP="00D5569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wszelkie oprogramowanie zainstalowane w dostarczonym sprzęcie pochodzi z legalnych źródeł i jest objęte licencją/licencjami producentów. </w:t>
      </w:r>
    </w:p>
    <w:p w14:paraId="64C1CF44" w14:textId="77777777" w:rsidR="00D55691" w:rsidRDefault="00D55691" w:rsidP="00D5569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posiada odpowiednie zgody producentów na sprzedaż oprogramowania dostarczonego wraz ze sprzętem. </w:t>
      </w:r>
    </w:p>
    <w:p w14:paraId="7A39403D" w14:textId="77777777" w:rsidR="00D55691" w:rsidRDefault="00D55691" w:rsidP="00D5569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oświadcza, że certyfikaty i etykiety producenta oprogramowania, którymi jest oznakowany sprzęt są oryginalne.   </w:t>
      </w:r>
    </w:p>
    <w:p w14:paraId="01624A84" w14:textId="77777777" w:rsidR="00D55691" w:rsidRDefault="00D55691" w:rsidP="00D5569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32D1623A" w14:textId="77777777" w:rsidR="00D55691" w:rsidRDefault="00D55691" w:rsidP="00D55691">
      <w:pPr>
        <w:numPr>
          <w:ilvl w:val="0"/>
          <w:numId w:val="34"/>
        </w:numPr>
        <w:spacing w:after="200" w:line="240" w:lineRule="atLeast"/>
        <w:ind w:right="-47"/>
        <w:jc w:val="both"/>
        <w:rPr>
          <w:color w:val="000000"/>
          <w:sz w:val="24"/>
          <w:szCs w:val="24"/>
          <w:lang w:val="pl-PL"/>
        </w:rPr>
      </w:pPr>
      <w:r>
        <w:rPr>
          <w:color w:val="000000"/>
          <w:sz w:val="24"/>
          <w:szCs w:val="24"/>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5B20E5C"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7</w:t>
      </w:r>
    </w:p>
    <w:p w14:paraId="3ADDA2BF" w14:textId="77777777" w:rsidR="00D55691" w:rsidRPr="003F1749" w:rsidRDefault="00D55691" w:rsidP="00D55691">
      <w:pPr>
        <w:pStyle w:val="Tekstpodstawowy"/>
        <w:ind w:left="284" w:right="-47"/>
        <w:jc w:val="both"/>
        <w:rPr>
          <w:rFonts w:ascii="Times New Roman" w:eastAsia="Calibri" w:hAnsi="Times New Roman"/>
          <w:color w:val="000000"/>
          <w:szCs w:val="24"/>
          <w:lang w:eastAsia="en-US"/>
        </w:rPr>
      </w:pPr>
      <w:r w:rsidRPr="003F1749">
        <w:rPr>
          <w:rFonts w:ascii="Times New Roman" w:eastAsia="Calibri" w:hAnsi="Times New Roman"/>
          <w:color w:val="000000"/>
          <w:szCs w:val="24"/>
          <w:lang w:eastAsia="en-US"/>
        </w:rPr>
        <w:t xml:space="preserve">W razie zaistnienia istotnej zmiany okoliczności powodującej, że wykonanie umowy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nie leży w interesie publicznym, czego nie można było przewidzieć w chwili zawarcia umowy, lub dalsze wykonywanie umowy może zagrozić istotnemu interesowi bezpieczeństwa państwa lub bezpieczeństwu publicznemu, zamawiający może odstąpić </w:t>
      </w:r>
      <w:r>
        <w:rPr>
          <w:rFonts w:ascii="Times New Roman" w:eastAsia="Calibri" w:hAnsi="Times New Roman"/>
          <w:color w:val="000000"/>
          <w:szCs w:val="24"/>
          <w:lang w:eastAsia="en-US"/>
        </w:rPr>
        <w:br/>
      </w:r>
      <w:r w:rsidRPr="003F1749">
        <w:rPr>
          <w:rFonts w:ascii="Times New Roman" w:eastAsia="Calibri" w:hAnsi="Times New Roman"/>
          <w:color w:val="000000"/>
          <w:szCs w:val="24"/>
          <w:lang w:eastAsia="en-US"/>
        </w:rPr>
        <w:t xml:space="preserve">od umowy w terminie 30 dni od dnia powzięcia wiadomości o tych okolicznościach. </w:t>
      </w:r>
    </w:p>
    <w:p w14:paraId="63B947DF" w14:textId="77777777" w:rsidR="00D55691" w:rsidRDefault="00D55691" w:rsidP="00D55691">
      <w:pPr>
        <w:pStyle w:val="Tekstpodstawowy"/>
        <w:ind w:left="284" w:right="-47"/>
        <w:jc w:val="both"/>
        <w:rPr>
          <w:rFonts w:ascii="Times New Roman" w:hAnsi="Times New Roman"/>
        </w:rPr>
      </w:pPr>
      <w:r w:rsidRPr="003F1749">
        <w:rPr>
          <w:rFonts w:ascii="Times New Roman" w:eastAsia="Calibri" w:hAnsi="Times New Roman"/>
          <w:color w:val="000000"/>
          <w:szCs w:val="24"/>
          <w:lang w:eastAsia="en-US"/>
        </w:rPr>
        <w:t>W tym wypadku postanowienia o karze umownej nie mają zastosowania.</w:t>
      </w:r>
    </w:p>
    <w:p w14:paraId="56072D4C" w14:textId="77777777" w:rsidR="00D55691" w:rsidRDefault="00D55691" w:rsidP="00D55691">
      <w:pPr>
        <w:pStyle w:val="Tekstpodstawowy"/>
        <w:ind w:right="-47"/>
        <w:jc w:val="center"/>
        <w:rPr>
          <w:rFonts w:ascii="Times New Roman" w:hAnsi="Times New Roman"/>
        </w:rPr>
      </w:pPr>
    </w:p>
    <w:p w14:paraId="6C619D0A"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8</w:t>
      </w:r>
    </w:p>
    <w:p w14:paraId="77D28011" w14:textId="77777777" w:rsidR="00D55691" w:rsidRPr="0043435F" w:rsidRDefault="00D55691" w:rsidP="00D55691">
      <w:pPr>
        <w:numPr>
          <w:ilvl w:val="0"/>
          <w:numId w:val="20"/>
        </w:numPr>
        <w:ind w:left="284"/>
        <w:jc w:val="both"/>
        <w:rPr>
          <w:bCs/>
          <w:sz w:val="24"/>
          <w:szCs w:val="24"/>
          <w:lang w:val="pl-PL" w:eastAsia="en-US"/>
        </w:rPr>
      </w:pPr>
      <w:r w:rsidRPr="0043435F">
        <w:rPr>
          <w:sz w:val="24"/>
          <w:szCs w:val="24"/>
          <w:lang w:val="pl-PL"/>
        </w:rPr>
        <w:t>Sprzedawca udziela …… miesięcznej gwarancji</w:t>
      </w:r>
      <w:r>
        <w:rPr>
          <w:sz w:val="24"/>
          <w:szCs w:val="24"/>
          <w:lang w:val="pl-PL"/>
        </w:rPr>
        <w:t xml:space="preserve"> na sprzęt </w:t>
      </w:r>
      <w:r w:rsidRPr="0043435F">
        <w:rPr>
          <w:sz w:val="24"/>
          <w:szCs w:val="24"/>
          <w:lang w:val="pl-PL"/>
        </w:rPr>
        <w:t>będąc</w:t>
      </w:r>
      <w:r>
        <w:rPr>
          <w:sz w:val="24"/>
          <w:szCs w:val="24"/>
          <w:lang w:val="pl-PL"/>
        </w:rPr>
        <w:t>y</w:t>
      </w:r>
      <w:r w:rsidRPr="0043435F">
        <w:rPr>
          <w:sz w:val="24"/>
          <w:szCs w:val="24"/>
          <w:lang w:val="pl-PL"/>
        </w:rPr>
        <w:t xml:space="preserve"> przedmiotem niniejszej umowy, przy czym uprawnienia z tytułu rękojmi nie zostają wyłączone. Okres gwarancji liczy się od daty podpisania bezusterkowego protokołu zdawczo-odbiorczego. </w:t>
      </w:r>
    </w:p>
    <w:p w14:paraId="6187FAB1" w14:textId="77777777" w:rsidR="00D55691" w:rsidRPr="0043435F" w:rsidRDefault="00D55691" w:rsidP="00D55691">
      <w:pPr>
        <w:numPr>
          <w:ilvl w:val="0"/>
          <w:numId w:val="20"/>
        </w:numPr>
        <w:ind w:left="284"/>
        <w:jc w:val="both"/>
        <w:rPr>
          <w:bCs/>
          <w:sz w:val="24"/>
          <w:szCs w:val="24"/>
          <w:lang w:val="pl-PL" w:eastAsia="en-US"/>
        </w:rPr>
      </w:pPr>
      <w:r w:rsidRPr="0043435F">
        <w:rPr>
          <w:sz w:val="24"/>
          <w:szCs w:val="24"/>
          <w:lang w:val="pl-PL"/>
        </w:rPr>
        <w:t xml:space="preserve">Sprzedawca </w:t>
      </w:r>
      <w:r>
        <w:rPr>
          <w:sz w:val="24"/>
          <w:szCs w:val="24"/>
          <w:lang w:val="pl-PL"/>
        </w:rPr>
        <w:t xml:space="preserve">zapewnia </w:t>
      </w:r>
      <w:r w:rsidRPr="0043435F">
        <w:rPr>
          <w:sz w:val="24"/>
          <w:szCs w:val="24"/>
          <w:lang w:val="pl-PL"/>
        </w:rPr>
        <w:t>że dostarczony przedmiot zamówienia jest fabrycznie nowy i wolny od wad fizycznych i wad prawnych.</w:t>
      </w:r>
    </w:p>
    <w:p w14:paraId="38A95582"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 xml:space="preserve">Sprzedawca zapewni wykonanie napraw w okresie gwarancyjnym w siedzibie użytkownika bądź przewóz do serwisu na własny koszt.  </w:t>
      </w:r>
    </w:p>
    <w:p w14:paraId="534223B5"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Koszty transportu, serwisowania, przeglądów okresowych, koszty materiałów wymienianych oraz koszty wymiany tych materiałów ponosi Sprzedawca.</w:t>
      </w:r>
    </w:p>
    <w:p w14:paraId="2B60BB89"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 xml:space="preserve">Czas reakcji na zgłoszenie usterki nie może być dłuższy niż </w:t>
      </w:r>
      <w:r>
        <w:rPr>
          <w:bCs/>
          <w:sz w:val="24"/>
          <w:szCs w:val="24"/>
          <w:lang w:val="pl-PL" w:eastAsia="en-US"/>
        </w:rPr>
        <w:t>2 dni robocze</w:t>
      </w:r>
      <w:r w:rsidRPr="0043435F">
        <w:rPr>
          <w:bCs/>
          <w:sz w:val="24"/>
          <w:szCs w:val="24"/>
          <w:lang w:val="pl-PL" w:eastAsia="en-US"/>
        </w:rPr>
        <w:t xml:space="preserve"> od momentu zgłoszenia. Za godziny robocze uważa się godziny w dni robocze od poniedziałku do piątku, w godzinach 7:30-15:30, za wyjątkiem dni ustawowo wolnych od pracy. </w:t>
      </w:r>
    </w:p>
    <w:p w14:paraId="39073602"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 xml:space="preserve">Czas naprawy  nie dłuższy niż </w:t>
      </w:r>
      <w:r>
        <w:rPr>
          <w:bCs/>
          <w:sz w:val="24"/>
          <w:szCs w:val="24"/>
          <w:lang w:val="pl-PL" w:eastAsia="en-US"/>
        </w:rPr>
        <w:t xml:space="preserve">14 </w:t>
      </w:r>
      <w:r w:rsidRPr="0043435F">
        <w:rPr>
          <w:bCs/>
          <w:sz w:val="24"/>
          <w:szCs w:val="24"/>
          <w:lang w:val="pl-PL" w:eastAsia="en-US"/>
        </w:rPr>
        <w:t>dni roboczych od momentu zgłoszenia.</w:t>
      </w:r>
      <w:r w:rsidRPr="0043435F">
        <w:rPr>
          <w:sz w:val="24"/>
          <w:szCs w:val="24"/>
          <w:lang w:val="pl-PL"/>
        </w:rPr>
        <w:t xml:space="preserve"> </w:t>
      </w:r>
      <w:r w:rsidRPr="0043435F">
        <w:rPr>
          <w:bCs/>
          <w:sz w:val="24"/>
          <w:szCs w:val="24"/>
          <w:lang w:val="pl-PL" w:eastAsia="en-US"/>
        </w:rPr>
        <w:t xml:space="preserve">Za dni robocze uważa się dni od poniedziałku do piątku, w godzinach 7:30-15:30, za wyjątkiem dni ustawowo wolnych od pracy. Przez naprawę rozumie się również dostarczenie, na czas naprawy, urządzenia  zastępczego o parametrach i funkcjonalności nie gorszej niż </w:t>
      </w:r>
      <w:r w:rsidRPr="0043435F">
        <w:rPr>
          <w:bCs/>
          <w:sz w:val="24"/>
          <w:szCs w:val="24"/>
          <w:lang w:val="pl-PL" w:eastAsia="en-US"/>
        </w:rPr>
        <w:lastRenderedPageBreak/>
        <w:t xml:space="preserve">urządzenie naprawiane. </w:t>
      </w:r>
      <w:r>
        <w:rPr>
          <w:bCs/>
          <w:sz w:val="24"/>
          <w:szCs w:val="24"/>
          <w:lang w:val="pl-PL" w:eastAsia="en-US"/>
        </w:rPr>
        <w:t>W przypadku konieczności wykonania naprawy poza granicami kraju lub konieczności sprowadzenia części zamiennych zza granicy termin wykonania naprawy może zostać przedłużony o kolejne 7 dni roboczych.</w:t>
      </w:r>
    </w:p>
    <w:p w14:paraId="64AFD041"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 xml:space="preserve">Wszelkie zgłoszenia usterek (wad) będą przekazywane Sprzedawcy e-mailem na adres: </w:t>
      </w:r>
      <w:r>
        <w:rPr>
          <w:bCs/>
          <w:sz w:val="24"/>
          <w:szCs w:val="24"/>
          <w:lang w:val="pl-PL" w:eastAsia="en-US"/>
        </w:rPr>
        <w:t>………………..</w:t>
      </w:r>
      <w:r w:rsidRPr="0043435F">
        <w:rPr>
          <w:bCs/>
          <w:sz w:val="24"/>
          <w:szCs w:val="24"/>
          <w:lang w:val="pl-PL" w:eastAsia="en-US"/>
        </w:rPr>
        <w:t>…</w:t>
      </w:r>
      <w:r>
        <w:rPr>
          <w:bCs/>
          <w:sz w:val="24"/>
          <w:szCs w:val="24"/>
          <w:lang w:val="pl-PL" w:eastAsia="en-US"/>
        </w:rPr>
        <w:t>………….</w:t>
      </w:r>
      <w:r w:rsidRPr="0043435F">
        <w:rPr>
          <w:bCs/>
          <w:sz w:val="24"/>
          <w:szCs w:val="24"/>
          <w:lang w:val="pl-PL" w:eastAsia="en-US"/>
        </w:rPr>
        <w:t>………………, za zwrotnym potwierdzeniem odbioru zgłoszenia na e-mail na adres: ……………………………</w:t>
      </w:r>
      <w:r>
        <w:rPr>
          <w:bCs/>
          <w:sz w:val="24"/>
          <w:szCs w:val="24"/>
          <w:lang w:val="pl-PL" w:eastAsia="en-US"/>
        </w:rPr>
        <w:t>…………</w:t>
      </w:r>
      <w:r w:rsidRPr="0043435F">
        <w:rPr>
          <w:bCs/>
          <w:sz w:val="24"/>
          <w:szCs w:val="24"/>
          <w:lang w:val="pl-PL" w:eastAsia="en-US"/>
        </w:rPr>
        <w:t xml:space="preserve"> .</w:t>
      </w:r>
    </w:p>
    <w:p w14:paraId="47D52C2C"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 xml:space="preserve">W przypadku zmiany </w:t>
      </w:r>
      <w:r>
        <w:rPr>
          <w:bCs/>
          <w:sz w:val="24"/>
          <w:szCs w:val="24"/>
          <w:lang w:val="pl-PL" w:eastAsia="en-US"/>
        </w:rPr>
        <w:t>adresu</w:t>
      </w:r>
      <w:r w:rsidRPr="0043435F">
        <w:rPr>
          <w:bCs/>
          <w:sz w:val="24"/>
          <w:szCs w:val="24"/>
          <w:lang w:val="pl-PL" w:eastAsia="en-US"/>
        </w:rPr>
        <w:t xml:space="preserve"> e-maila, Sprzedawca ma obowiązek powiadomić Kupującego z 5-dniowym wyprzedzeniem pod rygorem uznania zgłoszenia o awarii za dokonane prawidłowo.</w:t>
      </w:r>
    </w:p>
    <w:p w14:paraId="580C76AA" w14:textId="77777777" w:rsidR="00D55691" w:rsidRPr="0043435F" w:rsidRDefault="00D55691" w:rsidP="00D55691">
      <w:pPr>
        <w:numPr>
          <w:ilvl w:val="0"/>
          <w:numId w:val="20"/>
        </w:numPr>
        <w:ind w:left="284"/>
        <w:jc w:val="both"/>
        <w:rPr>
          <w:bCs/>
          <w:sz w:val="24"/>
          <w:szCs w:val="24"/>
          <w:lang w:val="pl-PL" w:eastAsia="en-US"/>
        </w:rPr>
      </w:pPr>
      <w:r w:rsidRPr="0043435F">
        <w:rPr>
          <w:bCs/>
          <w:sz w:val="24"/>
          <w:szCs w:val="24"/>
          <w:lang w:val="pl-PL" w:eastAsia="en-US"/>
        </w:rPr>
        <w:t>Okres gwarancji na sprzęt zostanie automatycznie wydłużony o czas, który minie od momentu zgłoszenia usterki do uruchomienia sprzętu po wykonaniu naprawy.</w:t>
      </w:r>
    </w:p>
    <w:p w14:paraId="71313A10" w14:textId="77777777" w:rsidR="00D55691" w:rsidRPr="0043435F" w:rsidRDefault="00D55691" w:rsidP="00D55691">
      <w:pPr>
        <w:numPr>
          <w:ilvl w:val="0"/>
          <w:numId w:val="20"/>
        </w:numPr>
        <w:ind w:left="284" w:right="-47"/>
        <w:jc w:val="both"/>
        <w:rPr>
          <w:sz w:val="24"/>
          <w:szCs w:val="24"/>
          <w:lang w:val="pl-PL"/>
        </w:rPr>
      </w:pPr>
      <w:r w:rsidRPr="0043435F">
        <w:rPr>
          <w:bCs/>
          <w:sz w:val="24"/>
          <w:szCs w:val="24"/>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88D5DA5" w14:textId="77777777" w:rsidR="00D55691" w:rsidRPr="0043435F" w:rsidRDefault="00D55691" w:rsidP="00D55691">
      <w:pPr>
        <w:numPr>
          <w:ilvl w:val="0"/>
          <w:numId w:val="20"/>
        </w:numPr>
        <w:ind w:left="284" w:right="-47"/>
        <w:jc w:val="both"/>
        <w:rPr>
          <w:sz w:val="24"/>
          <w:szCs w:val="24"/>
          <w:lang w:val="pl-PL"/>
        </w:rPr>
      </w:pPr>
      <w:r w:rsidRPr="0043435F">
        <w:rPr>
          <w:bCs/>
          <w:sz w:val="24"/>
          <w:szCs w:val="24"/>
          <w:lang w:val="pl-PL" w:eastAsia="en-US"/>
        </w:rPr>
        <w:t>Sprzedawca zobowiązuje się do wymiany wadliwego urządzenia (zespołu) na wolny od wad po bezskutecznych dwóch naprawach gwarancyjnych.</w:t>
      </w:r>
    </w:p>
    <w:p w14:paraId="324E30B9" w14:textId="77777777" w:rsidR="00D55691" w:rsidRPr="0043435F" w:rsidRDefault="00D55691" w:rsidP="00D55691">
      <w:pPr>
        <w:numPr>
          <w:ilvl w:val="0"/>
          <w:numId w:val="20"/>
        </w:numPr>
        <w:ind w:left="284" w:right="-47"/>
        <w:jc w:val="both"/>
        <w:rPr>
          <w:sz w:val="24"/>
          <w:szCs w:val="24"/>
          <w:lang w:val="pl-PL"/>
        </w:rPr>
      </w:pPr>
      <w:r w:rsidRPr="0043435F">
        <w:rPr>
          <w:bCs/>
          <w:sz w:val="24"/>
          <w:szCs w:val="24"/>
          <w:lang w:val="pl-PL" w:eastAsia="en-US"/>
        </w:rPr>
        <w:t>Gwarancja nie wyłącza uprawnień Zamawiającego z tytułu gwarancji udzielonych przez producentów sprzętu. Warunki Gwarancji mają pierwszeństwo przez warunkami gwarancji udzielonych przez producentów sprzętu w zakresie, w jakim warunki Gwarancji przyznają Zamawiającemu silniejszą ochronę.</w:t>
      </w:r>
    </w:p>
    <w:p w14:paraId="7CB0025E" w14:textId="77777777" w:rsidR="00D55691" w:rsidRDefault="00D55691" w:rsidP="00D55691">
      <w:pPr>
        <w:pStyle w:val="Tekstpodstawowy"/>
        <w:ind w:left="284" w:right="-47"/>
        <w:jc w:val="both"/>
        <w:rPr>
          <w:rFonts w:ascii="Times New Roman" w:hAnsi="Times New Roman"/>
        </w:rPr>
      </w:pPr>
    </w:p>
    <w:p w14:paraId="0757D633" w14:textId="77777777" w:rsidR="00D55691" w:rsidRDefault="00D55691" w:rsidP="00D55691">
      <w:pPr>
        <w:pStyle w:val="Tekstpodstawowy"/>
        <w:ind w:right="-47"/>
        <w:jc w:val="center"/>
        <w:rPr>
          <w:rFonts w:ascii="Times New Roman" w:hAnsi="Times New Roman"/>
          <w:b/>
        </w:rPr>
      </w:pPr>
    </w:p>
    <w:p w14:paraId="4FC1145B"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 xml:space="preserve">§ </w:t>
      </w:r>
      <w:r>
        <w:rPr>
          <w:rFonts w:ascii="Times New Roman" w:hAnsi="Times New Roman"/>
          <w:b/>
        </w:rPr>
        <w:t>9</w:t>
      </w:r>
    </w:p>
    <w:p w14:paraId="3D36B8E1" w14:textId="77777777" w:rsidR="00D55691" w:rsidRPr="009B2595" w:rsidRDefault="00D55691" w:rsidP="00D5569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Wszelkie zmiany Umowy wymagają zgody obu Stron i zachowania formy pisemnej </w:t>
      </w:r>
      <w:r w:rsidRPr="009B2595">
        <w:rPr>
          <w:rFonts w:eastAsia="SimSun"/>
          <w:color w:val="000000"/>
          <w:kern w:val="3"/>
          <w:sz w:val="24"/>
          <w:szCs w:val="24"/>
          <w:lang w:val="pl-PL"/>
        </w:rPr>
        <w:br/>
        <w:t>pod rygorem nieważności.</w:t>
      </w:r>
    </w:p>
    <w:p w14:paraId="775F7710" w14:textId="77777777" w:rsidR="00D55691" w:rsidRPr="009B2595" w:rsidRDefault="00D55691" w:rsidP="00D5569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Zmiany Umowy, o których mowa w ust. 1 muszą być dokonywane z zachowaniem przepisu art. 454 oraz 455 ustawy Prawo zamówień publicznych.</w:t>
      </w:r>
      <w:r w:rsidRPr="009B2595">
        <w:rPr>
          <w:rFonts w:eastAsia="SimSun"/>
          <w:i/>
          <w:color w:val="000000"/>
          <w:kern w:val="3"/>
          <w:sz w:val="24"/>
          <w:szCs w:val="24"/>
          <w:lang w:val="pl-PL"/>
        </w:rPr>
        <w:t xml:space="preserve">  </w:t>
      </w:r>
    </w:p>
    <w:p w14:paraId="24678D29" w14:textId="77777777" w:rsidR="00D55691" w:rsidRPr="009B2595" w:rsidRDefault="00D55691" w:rsidP="00D55691">
      <w:pPr>
        <w:widowControl w:val="0"/>
        <w:numPr>
          <w:ilvl w:val="0"/>
          <w:numId w:val="49"/>
        </w:numPr>
        <w:suppressAutoHyphens/>
        <w:autoSpaceDN w:val="0"/>
        <w:jc w:val="both"/>
        <w:textAlignment w:val="baseline"/>
        <w:rPr>
          <w:rFonts w:eastAsia="SimSun"/>
          <w:color w:val="000000"/>
          <w:kern w:val="3"/>
          <w:sz w:val="24"/>
          <w:szCs w:val="24"/>
          <w:lang w:val="pl-PL"/>
        </w:rPr>
      </w:pPr>
      <w:r w:rsidRPr="009B2595">
        <w:rPr>
          <w:rFonts w:eastAsia="SimSun"/>
          <w:color w:val="000000"/>
          <w:kern w:val="3"/>
          <w:sz w:val="24"/>
          <w:szCs w:val="24"/>
          <w:lang w:val="pl-PL"/>
        </w:rPr>
        <w:t xml:space="preserve">Dopuszcza się możliwość zmiany ustaleń niniejszej Umowy w stosunku do treści oferty, bez przeprowadzania nowego postępowania o udzielenie zamówienia Wykonawcy w następujących przypadkach: </w:t>
      </w:r>
    </w:p>
    <w:p w14:paraId="339F2A8C" w14:textId="77777777" w:rsidR="00D55691" w:rsidRPr="009B2595" w:rsidRDefault="00D55691" w:rsidP="00D55691">
      <w:pPr>
        <w:numPr>
          <w:ilvl w:val="0"/>
          <w:numId w:val="50"/>
        </w:numPr>
        <w:suppressAutoHyphens/>
        <w:autoSpaceDN w:val="0"/>
        <w:spacing w:after="147"/>
        <w:jc w:val="both"/>
        <w:rPr>
          <w:sz w:val="24"/>
          <w:szCs w:val="24"/>
          <w:lang w:val="pl-PL"/>
        </w:rPr>
      </w:pPr>
      <w:r w:rsidRPr="009B2595">
        <w:rPr>
          <w:sz w:val="24"/>
          <w:szCs w:val="24"/>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9B2595">
        <w:rPr>
          <w:sz w:val="24"/>
          <w:szCs w:val="24"/>
          <w:lang w:val="pl-PL"/>
        </w:rPr>
        <w:br/>
        <w:t>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C300FBA" w14:textId="77777777" w:rsidR="00D55691" w:rsidRPr="009B2595" w:rsidRDefault="00D55691" w:rsidP="00D55691">
      <w:pPr>
        <w:numPr>
          <w:ilvl w:val="0"/>
          <w:numId w:val="50"/>
        </w:numPr>
        <w:suppressAutoHyphens/>
        <w:autoSpaceDN w:val="0"/>
        <w:spacing w:after="147"/>
        <w:jc w:val="both"/>
        <w:rPr>
          <w:sz w:val="24"/>
          <w:szCs w:val="24"/>
          <w:lang w:val="pl-PL"/>
        </w:rPr>
      </w:pPr>
      <w:r w:rsidRPr="009B2595">
        <w:rPr>
          <w:color w:val="000000"/>
          <w:sz w:val="24"/>
          <w:szCs w:val="24"/>
          <w:lang w:val="pl-PL"/>
        </w:rPr>
        <w:t>zmiany powszechnie obowiązujących przepisów prawa w zakresie mającym wpływ na realizację Umowy;</w:t>
      </w:r>
    </w:p>
    <w:p w14:paraId="5AD84EBA" w14:textId="77777777" w:rsidR="00D55691" w:rsidRPr="009B2595" w:rsidRDefault="00D55691" w:rsidP="00D55691">
      <w:pPr>
        <w:numPr>
          <w:ilvl w:val="0"/>
          <w:numId w:val="50"/>
        </w:numPr>
        <w:suppressAutoHyphens/>
        <w:autoSpaceDN w:val="0"/>
        <w:spacing w:after="147"/>
        <w:jc w:val="both"/>
        <w:rPr>
          <w:sz w:val="24"/>
          <w:szCs w:val="24"/>
          <w:lang w:val="pl-PL"/>
        </w:rPr>
      </w:pPr>
      <w:r w:rsidRPr="009B2595">
        <w:rPr>
          <w:color w:val="000000"/>
          <w:sz w:val="24"/>
          <w:szCs w:val="24"/>
          <w:lang w:val="pl-PL"/>
        </w:rPr>
        <w:t>przedłużenia okresu gwarancji, w sytuacji jej przedłużenia przez producenta lub Sprzedawcę,</w:t>
      </w:r>
    </w:p>
    <w:p w14:paraId="37510EA9" w14:textId="77777777" w:rsidR="00D55691" w:rsidRPr="009B2595" w:rsidRDefault="00D55691" w:rsidP="00D55691">
      <w:pPr>
        <w:numPr>
          <w:ilvl w:val="0"/>
          <w:numId w:val="50"/>
        </w:numPr>
        <w:suppressAutoHyphens/>
        <w:autoSpaceDN w:val="0"/>
        <w:spacing w:after="147"/>
        <w:jc w:val="both"/>
        <w:rPr>
          <w:sz w:val="24"/>
          <w:szCs w:val="24"/>
          <w:lang w:val="pl-PL"/>
        </w:rPr>
      </w:pPr>
      <w:r w:rsidRPr="009B2595">
        <w:rPr>
          <w:color w:val="000000"/>
          <w:sz w:val="24"/>
          <w:szCs w:val="24"/>
          <w:lang w:val="pl-PL"/>
        </w:rPr>
        <w:lastRenderedPageBreak/>
        <w:t xml:space="preserve">zmiany cen w sytuacji, kiedy zmiana ta będzie korzystna dla Kupującego tzn. na cenę niższą (upusty, rabaty przy zachowaniu dotychczasowego zakresu świadczenia) - na pisemny wniosek jednej ze Stron. </w:t>
      </w:r>
    </w:p>
    <w:p w14:paraId="3BAC421C" w14:textId="77777777" w:rsidR="00D55691" w:rsidRPr="009B2595" w:rsidRDefault="00D55691" w:rsidP="00D55691">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5A710868" w14:textId="77777777" w:rsidR="00D55691" w:rsidRPr="009B2595" w:rsidRDefault="00D55691" w:rsidP="00D55691">
      <w:pPr>
        <w:widowControl w:val="0"/>
        <w:numPr>
          <w:ilvl w:val="0"/>
          <w:numId w:val="49"/>
        </w:numPr>
        <w:suppressAutoHyphens/>
        <w:autoSpaceDN w:val="0"/>
        <w:jc w:val="both"/>
        <w:textAlignment w:val="baseline"/>
        <w:rPr>
          <w:rFonts w:eastAsia="SimSun"/>
          <w:color w:val="000000"/>
          <w:kern w:val="2"/>
          <w:sz w:val="24"/>
          <w:szCs w:val="24"/>
          <w:lang w:val="pl-PL"/>
        </w:rPr>
      </w:pPr>
      <w:r w:rsidRPr="009B2595">
        <w:rPr>
          <w:rFonts w:eastAsia="SimSun"/>
          <w:color w:val="000000"/>
          <w:kern w:val="2"/>
          <w:sz w:val="24"/>
          <w:szCs w:val="24"/>
          <w:lang w:val="pl-PL"/>
        </w:rPr>
        <w:t xml:space="preserve">W razie wątpliwości przyjmuje się, że nie wymagają aneksowania Umowy następujące zmiany: danych do kontaktu, zmiany danych teleadresowych, zmiany danych osób związanych z obsługą </w:t>
      </w:r>
      <w:proofErr w:type="spellStart"/>
      <w:r w:rsidRPr="009B2595">
        <w:rPr>
          <w:rFonts w:eastAsia="SimSun"/>
          <w:color w:val="000000"/>
          <w:kern w:val="2"/>
          <w:sz w:val="24"/>
          <w:szCs w:val="24"/>
          <w:lang w:val="pl-PL"/>
        </w:rPr>
        <w:t>administracyjno</w:t>
      </w:r>
      <w:proofErr w:type="spellEnd"/>
      <w:r w:rsidRPr="009B2595">
        <w:rPr>
          <w:rFonts w:eastAsia="SimSun"/>
          <w:color w:val="000000"/>
          <w:kern w:val="2"/>
          <w:sz w:val="24"/>
          <w:szCs w:val="24"/>
          <w:lang w:val="pl-PL"/>
        </w:rPr>
        <w:t xml:space="preserve"> – organizacyjną Umowy, zmiany danych rejestrowych. Ich wprowadzenie nastąpi poprzez przekazanie pisemnego oświadczenie Strony, której te zmiany dotyczą, drugiej Stronie.                 </w:t>
      </w:r>
    </w:p>
    <w:p w14:paraId="3D5C6EA0" w14:textId="77777777" w:rsidR="00D55691" w:rsidRPr="00042F5C" w:rsidRDefault="00D55691" w:rsidP="00D55691">
      <w:pPr>
        <w:widowControl w:val="0"/>
        <w:suppressAutoHyphens/>
        <w:autoSpaceDN w:val="0"/>
        <w:ind w:left="360"/>
        <w:jc w:val="center"/>
        <w:textAlignment w:val="baseline"/>
        <w:rPr>
          <w:rFonts w:eastAsia="SimSun"/>
          <w:b/>
          <w:bCs/>
          <w:color w:val="000000"/>
          <w:kern w:val="2"/>
          <w:sz w:val="24"/>
          <w:szCs w:val="24"/>
          <w:lang w:val="pl-PL"/>
        </w:rPr>
      </w:pPr>
    </w:p>
    <w:p w14:paraId="1E0CB8BC" w14:textId="77777777" w:rsidR="00D55691" w:rsidRPr="009B2595" w:rsidRDefault="00D55691" w:rsidP="00D55691">
      <w:pPr>
        <w:widowControl w:val="0"/>
        <w:suppressAutoHyphens/>
        <w:autoSpaceDN w:val="0"/>
        <w:ind w:left="360"/>
        <w:jc w:val="center"/>
        <w:textAlignment w:val="baseline"/>
        <w:rPr>
          <w:rFonts w:eastAsia="SimSun"/>
          <w:b/>
          <w:bCs/>
          <w:color w:val="000000"/>
          <w:kern w:val="2"/>
          <w:sz w:val="24"/>
          <w:szCs w:val="24"/>
        </w:rPr>
      </w:pPr>
      <w:r w:rsidRPr="009B2595">
        <w:rPr>
          <w:rFonts w:eastAsia="SimSun"/>
          <w:b/>
          <w:bCs/>
          <w:color w:val="000000"/>
          <w:kern w:val="2"/>
          <w:sz w:val="24"/>
          <w:szCs w:val="24"/>
        </w:rPr>
        <w:t>§ 1</w:t>
      </w:r>
      <w:r>
        <w:rPr>
          <w:rFonts w:eastAsia="SimSun"/>
          <w:b/>
          <w:bCs/>
          <w:color w:val="000000"/>
          <w:kern w:val="2"/>
          <w:sz w:val="24"/>
          <w:szCs w:val="24"/>
        </w:rPr>
        <w:t>0</w:t>
      </w:r>
    </w:p>
    <w:p w14:paraId="6917B825" w14:textId="77777777" w:rsidR="00D55691" w:rsidRPr="009B2595" w:rsidRDefault="00D55691" w:rsidP="00D5569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4E0057F4" w14:textId="77777777" w:rsidR="00D55691" w:rsidRPr="009B2595" w:rsidRDefault="00D55691" w:rsidP="00D5569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wskutek działania siły wyższej, jest obowiązana do poinformowania drugiej Strony o jej wystąpieniu niezwłocznie, nie później jednak niż w terminie </w:t>
      </w:r>
      <w:r w:rsidRPr="002D4EE8">
        <w:rPr>
          <w:color w:val="000000"/>
          <w:kern w:val="2"/>
          <w:sz w:val="24"/>
          <w:szCs w:val="24"/>
          <w:lang w:val="pl-PL"/>
        </w:rPr>
        <w:t>7 dni</w:t>
      </w:r>
      <w:r w:rsidRPr="009B2595">
        <w:rPr>
          <w:color w:val="000000"/>
          <w:kern w:val="2"/>
          <w:sz w:val="24"/>
          <w:szCs w:val="24"/>
          <w:lang w:val="pl-PL"/>
        </w:rPr>
        <w:t xml:space="preserve"> od jej ustania.</w:t>
      </w:r>
    </w:p>
    <w:p w14:paraId="7E3B16C9" w14:textId="77777777" w:rsidR="00D55691" w:rsidRPr="009B2595" w:rsidRDefault="00D55691" w:rsidP="00D5569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BE6137B" w14:textId="77777777" w:rsidR="00D55691" w:rsidRPr="009B2595" w:rsidRDefault="00D55691" w:rsidP="00D55691">
      <w:pPr>
        <w:numPr>
          <w:ilvl w:val="0"/>
          <w:numId w:val="51"/>
        </w:numPr>
        <w:suppressAutoHyphens/>
        <w:autoSpaceDN w:val="0"/>
        <w:spacing w:after="120"/>
        <w:jc w:val="both"/>
        <w:rPr>
          <w:color w:val="000000"/>
          <w:kern w:val="2"/>
          <w:sz w:val="24"/>
          <w:szCs w:val="24"/>
          <w:lang w:val="pl-PL"/>
        </w:rPr>
      </w:pPr>
      <w:r w:rsidRPr="009B2595">
        <w:rPr>
          <w:color w:val="000000"/>
          <w:kern w:val="2"/>
          <w:sz w:val="24"/>
          <w:szCs w:val="24"/>
          <w:lang w:val="pl-PL"/>
        </w:rPr>
        <w:t xml:space="preserve">Strona Umowy, u której wyniknęły utrudnienia w wykonaniu Umowy na skutek działania siły wyższej, jest zobowiązana do podjęcia wszelkich możliwych i prawem przewidzianych działań w celu zminimalizowania wpływu działania siły wyższej na wykonanie Umowy. </w:t>
      </w:r>
    </w:p>
    <w:p w14:paraId="04863645"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1</w:t>
      </w:r>
    </w:p>
    <w:p w14:paraId="2BDCADB7" w14:textId="77777777" w:rsidR="00D55691" w:rsidRDefault="00D55691" w:rsidP="00D55691">
      <w:pPr>
        <w:pStyle w:val="Tekstpodstawowy"/>
        <w:ind w:right="-47"/>
        <w:jc w:val="both"/>
        <w:rPr>
          <w:rFonts w:ascii="Times New Roman" w:hAnsi="Times New Roman"/>
        </w:rPr>
      </w:pPr>
      <w:r>
        <w:rPr>
          <w:rFonts w:ascii="Times New Roman" w:hAnsi="Times New Roman"/>
        </w:rPr>
        <w:t>Właściwym dla rozpoznania sporów wynikłych na tle realizacji niniejszej umowy jest sąd  właściwy dla siedziby Kupującego.</w:t>
      </w:r>
    </w:p>
    <w:p w14:paraId="4C01053E" w14:textId="77777777" w:rsidR="00D55691" w:rsidRDefault="00D55691" w:rsidP="00D55691">
      <w:pPr>
        <w:pStyle w:val="Tekstpodstawowy"/>
        <w:ind w:right="-47"/>
        <w:jc w:val="center"/>
        <w:rPr>
          <w:rFonts w:ascii="Times New Roman" w:hAnsi="Times New Roman"/>
        </w:rPr>
      </w:pPr>
    </w:p>
    <w:p w14:paraId="5E330B77" w14:textId="77777777" w:rsidR="00D55691" w:rsidRDefault="00D55691" w:rsidP="00D55691">
      <w:pPr>
        <w:pStyle w:val="Tekstpodstawowy"/>
        <w:ind w:right="-47"/>
        <w:jc w:val="center"/>
        <w:rPr>
          <w:rFonts w:ascii="Times New Roman" w:hAnsi="Times New Roman"/>
        </w:rPr>
      </w:pPr>
    </w:p>
    <w:p w14:paraId="674BBC4E" w14:textId="77777777" w:rsidR="00D55691" w:rsidRDefault="00D55691" w:rsidP="00D55691">
      <w:pPr>
        <w:pStyle w:val="Tekstpodstawowy"/>
        <w:ind w:right="-47"/>
        <w:jc w:val="both"/>
        <w:rPr>
          <w:rFonts w:ascii="Times New Roman" w:hAnsi="Times New Roman"/>
        </w:rPr>
      </w:pPr>
    </w:p>
    <w:p w14:paraId="5F83E1A3"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2</w:t>
      </w:r>
    </w:p>
    <w:p w14:paraId="61741A3B" w14:textId="77777777" w:rsidR="00D55691" w:rsidRDefault="00D55691" w:rsidP="00D55691">
      <w:pPr>
        <w:pStyle w:val="Tekstpodstawowy"/>
        <w:ind w:right="-47"/>
        <w:jc w:val="both"/>
        <w:rPr>
          <w:rFonts w:ascii="Times New Roman" w:hAnsi="Times New Roman"/>
        </w:rPr>
      </w:pPr>
      <w:r>
        <w:rPr>
          <w:rFonts w:ascii="Times New Roman" w:hAnsi="Times New Roman"/>
        </w:rPr>
        <w:t>W sprawach nie uregulowanych w niniejszej umowie stosuje się przepisy kodeksu cywilnego i ustawy prawo zamówień publicznych</w:t>
      </w:r>
    </w:p>
    <w:p w14:paraId="3E1F387A" w14:textId="77777777" w:rsidR="00D55691" w:rsidRDefault="00D55691" w:rsidP="00D55691">
      <w:pPr>
        <w:pStyle w:val="Tekstpodstawowy"/>
        <w:ind w:right="-47"/>
        <w:jc w:val="both"/>
        <w:rPr>
          <w:rFonts w:ascii="Times New Roman" w:hAnsi="Times New Roman"/>
        </w:rPr>
      </w:pPr>
    </w:p>
    <w:p w14:paraId="4EC68180"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3</w:t>
      </w:r>
    </w:p>
    <w:p w14:paraId="3062FBE5" w14:textId="77777777" w:rsidR="00D55691" w:rsidRDefault="00D55691" w:rsidP="00D55691">
      <w:pPr>
        <w:pStyle w:val="Tekstpodstawowy"/>
        <w:ind w:right="-47"/>
        <w:jc w:val="both"/>
        <w:rPr>
          <w:rFonts w:ascii="Times New Roman" w:hAnsi="Times New Roman"/>
        </w:rPr>
      </w:pPr>
      <w:r>
        <w:rPr>
          <w:rFonts w:ascii="Times New Roman" w:hAnsi="Times New Roman"/>
        </w:rPr>
        <w:t>Wszelkie załączniki stanowią integralną część niniejszej umowy.</w:t>
      </w:r>
    </w:p>
    <w:p w14:paraId="60664559" w14:textId="77777777" w:rsidR="00D55691" w:rsidRDefault="00D55691" w:rsidP="00D55691">
      <w:pPr>
        <w:pStyle w:val="Tekstpodstawowy"/>
        <w:ind w:right="-47"/>
        <w:jc w:val="both"/>
        <w:rPr>
          <w:rFonts w:ascii="Times New Roman" w:hAnsi="Times New Roman"/>
        </w:rPr>
      </w:pPr>
    </w:p>
    <w:p w14:paraId="4E7F5A45" w14:textId="77777777" w:rsidR="00D55691" w:rsidRDefault="00D55691" w:rsidP="00D55691">
      <w:pPr>
        <w:pStyle w:val="Tekstpodstawowy"/>
        <w:ind w:right="-47"/>
        <w:jc w:val="center"/>
        <w:rPr>
          <w:rFonts w:ascii="Times New Roman" w:hAnsi="Times New Roman"/>
          <w:b/>
        </w:rPr>
      </w:pPr>
    </w:p>
    <w:p w14:paraId="06B6FB56" w14:textId="77777777" w:rsidR="00D55691" w:rsidRDefault="00D55691" w:rsidP="00D55691">
      <w:pPr>
        <w:pStyle w:val="Tekstpodstawowy"/>
        <w:ind w:right="-47"/>
        <w:jc w:val="center"/>
        <w:rPr>
          <w:rFonts w:ascii="Times New Roman" w:hAnsi="Times New Roman"/>
          <w:b/>
        </w:rPr>
      </w:pPr>
    </w:p>
    <w:p w14:paraId="34D4C5CB" w14:textId="77777777" w:rsidR="00D55691" w:rsidRDefault="00D55691" w:rsidP="00D55691">
      <w:pPr>
        <w:pStyle w:val="Tekstpodstawowy"/>
        <w:ind w:right="-47"/>
        <w:jc w:val="center"/>
        <w:rPr>
          <w:rFonts w:ascii="Times New Roman" w:hAnsi="Times New Roman"/>
          <w:b/>
        </w:rPr>
      </w:pPr>
    </w:p>
    <w:p w14:paraId="61B4D562" w14:textId="77777777" w:rsidR="00D55691" w:rsidRDefault="00D55691" w:rsidP="00D55691">
      <w:pPr>
        <w:pStyle w:val="Tekstpodstawowy"/>
        <w:ind w:right="-47"/>
        <w:jc w:val="center"/>
        <w:rPr>
          <w:rFonts w:ascii="Times New Roman" w:hAnsi="Times New Roman"/>
          <w:b/>
        </w:rPr>
      </w:pPr>
    </w:p>
    <w:p w14:paraId="716B0C3B" w14:textId="77777777" w:rsidR="00D55691" w:rsidRPr="00877B92" w:rsidRDefault="00D55691" w:rsidP="00D55691">
      <w:pPr>
        <w:pStyle w:val="Tekstpodstawowy"/>
        <w:ind w:right="-47"/>
        <w:jc w:val="center"/>
        <w:rPr>
          <w:rFonts w:ascii="Times New Roman" w:hAnsi="Times New Roman"/>
          <w:b/>
        </w:rPr>
      </w:pPr>
      <w:r w:rsidRPr="00877B92">
        <w:rPr>
          <w:rFonts w:ascii="Times New Roman" w:hAnsi="Times New Roman"/>
          <w:b/>
        </w:rPr>
        <w:t>§1</w:t>
      </w:r>
      <w:r>
        <w:rPr>
          <w:rFonts w:ascii="Times New Roman" w:hAnsi="Times New Roman"/>
          <w:b/>
        </w:rPr>
        <w:t>4</w:t>
      </w:r>
    </w:p>
    <w:p w14:paraId="32C12866" w14:textId="77777777" w:rsidR="00D55691" w:rsidRPr="004F0507" w:rsidRDefault="00D55691" w:rsidP="00D55691">
      <w:pPr>
        <w:pStyle w:val="Tekstpodstawowy"/>
        <w:ind w:right="-47"/>
        <w:jc w:val="both"/>
        <w:rPr>
          <w:rFonts w:ascii="Times New Roman" w:hAnsi="Times New Roman"/>
          <w:b/>
        </w:rPr>
      </w:pPr>
      <w:r>
        <w:rPr>
          <w:rFonts w:ascii="Times New Roman" w:hAnsi="Times New Roman"/>
        </w:rPr>
        <w:lastRenderedPageBreak/>
        <w:t>Umowę sporządzono w 2 jednobrzmiących egzemplarzach po 1 dla każdej ze stron*.</w:t>
      </w:r>
    </w:p>
    <w:p w14:paraId="3737995D" w14:textId="77777777" w:rsidR="00D55691" w:rsidRDefault="00D55691" w:rsidP="00D55691">
      <w:pPr>
        <w:pStyle w:val="Tekstpodstawowy2"/>
        <w:spacing w:line="240" w:lineRule="auto"/>
        <w:ind w:right="-47"/>
      </w:pPr>
    </w:p>
    <w:p w14:paraId="6B034320" w14:textId="77777777" w:rsidR="00D55691" w:rsidRDefault="00D55691" w:rsidP="00D55691">
      <w:pPr>
        <w:pStyle w:val="Tekstpodstawowy2"/>
        <w:spacing w:line="240" w:lineRule="auto"/>
        <w:ind w:right="-47"/>
        <w:rPr>
          <w:b/>
          <w:sz w:val="22"/>
          <w:szCs w:val="22"/>
        </w:rPr>
      </w:pPr>
      <w:r>
        <w:rPr>
          <w:b/>
          <w:sz w:val="22"/>
          <w:szCs w:val="22"/>
        </w:rPr>
        <w:t xml:space="preserve">          Za Sprzedawcę                                                                  </w:t>
      </w:r>
      <w:r>
        <w:rPr>
          <w:b/>
          <w:sz w:val="22"/>
          <w:szCs w:val="22"/>
        </w:rPr>
        <w:tab/>
      </w:r>
      <w:r>
        <w:rPr>
          <w:b/>
          <w:sz w:val="22"/>
          <w:szCs w:val="22"/>
        </w:rPr>
        <w:tab/>
        <w:t>Za Kupującego</w:t>
      </w:r>
    </w:p>
    <w:p w14:paraId="77330142" w14:textId="77777777" w:rsidR="00D55691" w:rsidRDefault="00D55691" w:rsidP="00D55691">
      <w:pPr>
        <w:rPr>
          <w:sz w:val="22"/>
          <w:szCs w:val="22"/>
          <w:lang w:val="pl-PL"/>
        </w:rPr>
      </w:pPr>
    </w:p>
    <w:p w14:paraId="7AC42AB2" w14:textId="77777777" w:rsidR="00D55691" w:rsidRDefault="00D55691" w:rsidP="00D55691">
      <w:pPr>
        <w:pStyle w:val="Zwykytekst"/>
        <w:rPr>
          <w:rFonts w:ascii="Times New Roman" w:hAnsi="Times New Roman" w:cs="Times New Roman"/>
          <w:sz w:val="22"/>
          <w:szCs w:val="22"/>
          <w:lang w:val="pl-PL"/>
        </w:rPr>
      </w:pPr>
      <w:r>
        <w:rPr>
          <w:rFonts w:ascii="Times New Roman" w:hAnsi="Times New Roman" w:cs="Times New Roman"/>
          <w:sz w:val="22"/>
          <w:szCs w:val="22"/>
          <w:lang w:val="pl-PL"/>
        </w:rPr>
        <w:t>......................................</w:t>
      </w:r>
      <w:r>
        <w:rPr>
          <w:rFonts w:ascii="Times New Roman" w:hAnsi="Times New Roman" w:cs="Times New Roman"/>
          <w:sz w:val="22"/>
          <w:szCs w:val="22"/>
          <w:lang w:val="pl-PL"/>
        </w:rPr>
        <w:tab/>
      </w:r>
      <w:r>
        <w:rPr>
          <w:rFonts w:ascii="Times New Roman" w:hAnsi="Times New Roman" w:cs="Times New Roman"/>
          <w:sz w:val="22"/>
          <w:szCs w:val="22"/>
          <w:lang w:val="pl-PL"/>
        </w:rPr>
        <w:tab/>
      </w:r>
      <w:r>
        <w:rPr>
          <w:rFonts w:ascii="Times New Roman" w:hAnsi="Times New Roman" w:cs="Times New Roman"/>
          <w:sz w:val="22"/>
          <w:szCs w:val="22"/>
          <w:lang w:val="pl-PL"/>
        </w:rPr>
        <w:tab/>
        <w:t xml:space="preserve">                          ……………………………………….</w:t>
      </w:r>
    </w:p>
    <w:p w14:paraId="52A6FA41" w14:textId="77777777" w:rsidR="00D55691" w:rsidRDefault="00D55691" w:rsidP="00D55691">
      <w:pPr>
        <w:pStyle w:val="Zwykytekst"/>
        <w:tabs>
          <w:tab w:val="left" w:pos="7050"/>
        </w:tabs>
        <w:rPr>
          <w:rFonts w:ascii="Times New Roman" w:hAnsi="Times New Roman" w:cs="Times New Roman"/>
          <w:i/>
          <w:iCs/>
          <w:sz w:val="22"/>
          <w:szCs w:val="22"/>
          <w:lang w:val="pl-PL"/>
        </w:rPr>
      </w:pPr>
      <w:r>
        <w:rPr>
          <w:rFonts w:ascii="Times New Roman" w:hAnsi="Times New Roman" w:cs="Times New Roman"/>
          <w:i/>
          <w:iCs/>
          <w:sz w:val="22"/>
          <w:szCs w:val="22"/>
          <w:lang w:val="pl-PL"/>
        </w:rPr>
        <w:t xml:space="preserve">                (data i podpis)</w:t>
      </w:r>
      <w:r>
        <w:rPr>
          <w:rFonts w:ascii="Times New Roman" w:hAnsi="Times New Roman" w:cs="Times New Roman"/>
          <w:i/>
          <w:iCs/>
          <w:sz w:val="22"/>
          <w:szCs w:val="22"/>
          <w:lang w:val="pl-PL"/>
        </w:rPr>
        <w:tab/>
        <w:t>(data i podpis)</w:t>
      </w:r>
    </w:p>
    <w:p w14:paraId="6ADB78BC" w14:textId="77777777" w:rsidR="00D55691" w:rsidRDefault="00D55691" w:rsidP="00D55691">
      <w:pPr>
        <w:pStyle w:val="Zwykytekst"/>
        <w:rPr>
          <w:rFonts w:ascii="Times New Roman" w:hAnsi="Times New Roman" w:cs="Times New Roman"/>
          <w:sz w:val="22"/>
          <w:szCs w:val="22"/>
          <w:lang w:val="pl-PL"/>
        </w:rPr>
      </w:pPr>
    </w:p>
    <w:p w14:paraId="00B3BE6F" w14:textId="77777777" w:rsidR="00D55691" w:rsidRDefault="00D55691" w:rsidP="00D55691">
      <w:pPr>
        <w:pStyle w:val="Zwykytekst"/>
        <w:ind w:left="4956" w:firstLine="708"/>
        <w:rPr>
          <w:rFonts w:ascii="Times New Roman" w:hAnsi="Times New Roman" w:cs="Times New Roman"/>
          <w:sz w:val="22"/>
          <w:szCs w:val="22"/>
          <w:lang w:val="pl-PL"/>
        </w:rPr>
      </w:pPr>
    </w:p>
    <w:p w14:paraId="0A9D5ECD" w14:textId="77777777" w:rsidR="00D55691" w:rsidRDefault="00D55691" w:rsidP="00D55691">
      <w:pPr>
        <w:pStyle w:val="Zwykytekst"/>
        <w:ind w:left="5772"/>
        <w:rPr>
          <w:rFonts w:ascii="Times New Roman" w:hAnsi="Times New Roman" w:cs="Times New Roman"/>
          <w:b/>
          <w:bCs/>
          <w:sz w:val="22"/>
          <w:szCs w:val="22"/>
          <w:lang w:val="pl-PL"/>
        </w:rPr>
      </w:pPr>
      <w:r>
        <w:rPr>
          <w:rFonts w:ascii="Times New Roman" w:hAnsi="Times New Roman" w:cs="Times New Roman"/>
          <w:b/>
          <w:bCs/>
          <w:sz w:val="22"/>
          <w:szCs w:val="22"/>
          <w:lang w:val="pl-PL"/>
        </w:rPr>
        <w:t xml:space="preserve">     Kontrasygnata finansowa</w:t>
      </w:r>
    </w:p>
    <w:p w14:paraId="524A93F9" w14:textId="77777777" w:rsidR="00D55691" w:rsidRDefault="00D55691" w:rsidP="00D55691">
      <w:pPr>
        <w:pStyle w:val="Zwykytekst"/>
        <w:ind w:left="4956" w:firstLine="708"/>
        <w:rPr>
          <w:rFonts w:ascii="Times New Roman" w:hAnsi="Times New Roman" w:cs="Times New Roman"/>
          <w:b/>
          <w:bCs/>
          <w:sz w:val="22"/>
          <w:szCs w:val="22"/>
          <w:lang w:val="pl-PL"/>
        </w:rPr>
      </w:pPr>
    </w:p>
    <w:p w14:paraId="121B90F6" w14:textId="77777777" w:rsidR="00D55691" w:rsidRDefault="00D55691" w:rsidP="00D55691">
      <w:pPr>
        <w:pStyle w:val="Zwykytekst"/>
        <w:ind w:left="4956" w:firstLine="708"/>
        <w:rPr>
          <w:rFonts w:ascii="Times New Roman" w:hAnsi="Times New Roman" w:cs="Times New Roman"/>
          <w:b/>
          <w:bCs/>
          <w:sz w:val="22"/>
          <w:szCs w:val="22"/>
          <w:lang w:val="pl-PL"/>
        </w:rPr>
      </w:pPr>
    </w:p>
    <w:p w14:paraId="4694F2E7" w14:textId="77777777" w:rsidR="00D55691" w:rsidRDefault="00D55691" w:rsidP="00D55691">
      <w:pPr>
        <w:pStyle w:val="Zwykytekst"/>
        <w:ind w:left="4956" w:firstLine="708"/>
        <w:rPr>
          <w:rFonts w:ascii="Times New Roman" w:hAnsi="Times New Roman" w:cs="Times New Roman"/>
          <w:sz w:val="22"/>
          <w:szCs w:val="22"/>
          <w:lang w:val="pl-PL"/>
        </w:rPr>
      </w:pPr>
      <w:r>
        <w:rPr>
          <w:rFonts w:ascii="Times New Roman" w:hAnsi="Times New Roman" w:cs="Times New Roman"/>
          <w:sz w:val="22"/>
          <w:szCs w:val="22"/>
          <w:lang w:val="pl-PL"/>
        </w:rPr>
        <w:t xml:space="preserve">  …………………………………</w:t>
      </w:r>
    </w:p>
    <w:p w14:paraId="5B3750F9" w14:textId="77777777" w:rsidR="00D55691" w:rsidRDefault="00D55691" w:rsidP="00D55691">
      <w:pPr>
        <w:pStyle w:val="Zwykytekst"/>
        <w:rPr>
          <w:rFonts w:ascii="Times New Roman" w:hAnsi="Times New Roman" w:cs="Times New Roman"/>
          <w:sz w:val="22"/>
          <w:szCs w:val="22"/>
          <w:lang w:val="pl-PL"/>
        </w:rPr>
      </w:pPr>
      <w:r>
        <w:rPr>
          <w:rFonts w:ascii="Times New Roman" w:hAnsi="Times New Roman" w:cs="Times New Roman"/>
          <w:i/>
          <w:iCs/>
          <w:sz w:val="22"/>
          <w:szCs w:val="22"/>
          <w:lang w:val="pl-PL"/>
        </w:rPr>
        <w:t xml:space="preserve"> </w:t>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r>
      <w:r>
        <w:rPr>
          <w:rFonts w:ascii="Times New Roman" w:hAnsi="Times New Roman" w:cs="Times New Roman"/>
          <w:i/>
          <w:iCs/>
          <w:sz w:val="22"/>
          <w:szCs w:val="22"/>
          <w:lang w:val="pl-PL"/>
        </w:rPr>
        <w:tab/>
        <w:t xml:space="preserve"> (data i podpis)</w:t>
      </w:r>
    </w:p>
    <w:p w14:paraId="742A3E1D"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139DE0B0"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2AC1870C"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5D66994B"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4413CC74"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469761CC"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388F98EA"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77EA1F9F"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6BCC1610"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F775508"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7005D910"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2B652DC1"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6399112A"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234601D"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2E57E292"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7C9BD10E"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0B00B03"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7CA32E8E"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1B3DEDD5"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31D9C724"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AB983DA"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A03F886"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5561D43E"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251824C5"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2A474FAB"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0CC80C25"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7186A3AE"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55424BE9"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6B6713AA" w14:textId="77777777" w:rsidR="00D55691" w:rsidRDefault="00D55691" w:rsidP="00D55691">
      <w:pPr>
        <w:pStyle w:val="Zwykytekst"/>
        <w:tabs>
          <w:tab w:val="left" w:pos="7050"/>
        </w:tabs>
        <w:rPr>
          <w:rFonts w:ascii="Times New Roman" w:hAnsi="Times New Roman" w:cs="Times New Roman"/>
          <w:i/>
          <w:iCs/>
          <w:sz w:val="22"/>
          <w:szCs w:val="22"/>
          <w:lang w:val="pl-PL"/>
        </w:rPr>
      </w:pPr>
    </w:p>
    <w:p w14:paraId="6C6A61C8" w14:textId="77777777" w:rsidR="00D55691" w:rsidRPr="00515AFA" w:rsidRDefault="00D55691" w:rsidP="00D5569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Załączniki do umowy :</w:t>
      </w:r>
    </w:p>
    <w:p w14:paraId="48362DC4" w14:textId="77777777" w:rsidR="00D55691" w:rsidRPr="00515AFA" w:rsidRDefault="00D55691" w:rsidP="00D55691">
      <w:pPr>
        <w:pStyle w:val="Zwykytekst"/>
        <w:tabs>
          <w:tab w:val="left" w:pos="7050"/>
        </w:tabs>
        <w:rPr>
          <w:rFonts w:ascii="Times New Roman" w:hAnsi="Times New Roman" w:cs="Times New Roman"/>
          <w:i/>
          <w:iCs/>
          <w:sz w:val="22"/>
          <w:szCs w:val="22"/>
          <w:lang w:val="pl-PL"/>
        </w:rPr>
      </w:pPr>
      <w:r w:rsidRPr="00515AFA">
        <w:rPr>
          <w:rFonts w:ascii="Times New Roman" w:hAnsi="Times New Roman" w:cs="Times New Roman"/>
          <w:i/>
          <w:iCs/>
          <w:sz w:val="22"/>
          <w:szCs w:val="22"/>
          <w:lang w:val="pl-PL"/>
        </w:rPr>
        <w:t xml:space="preserve">1) Szczegółowa specyfikacja sprzętu/opis przedmiotu zamówienia </w:t>
      </w:r>
    </w:p>
    <w:p w14:paraId="618698A2" w14:textId="77777777" w:rsidR="00D55691" w:rsidRDefault="00D55691" w:rsidP="00D55691">
      <w:pPr>
        <w:pStyle w:val="Zwykytekst"/>
        <w:tabs>
          <w:tab w:val="left" w:pos="7050"/>
        </w:tabs>
        <w:rPr>
          <w:sz w:val="22"/>
          <w:szCs w:val="22"/>
          <w:lang w:val="pl-PL"/>
        </w:rPr>
      </w:pPr>
      <w:r w:rsidRPr="00515AFA">
        <w:rPr>
          <w:rFonts w:ascii="Times New Roman" w:hAnsi="Times New Roman" w:cs="Times New Roman"/>
          <w:i/>
          <w:iCs/>
          <w:sz w:val="22"/>
          <w:szCs w:val="22"/>
          <w:lang w:val="pl-PL"/>
        </w:rPr>
        <w:t>2) Oświadczenie dla celów podatkowych dotyczące podmiotów powiązanych</w:t>
      </w:r>
    </w:p>
    <w:p w14:paraId="039A764B" w14:textId="77777777" w:rsidR="00D55691" w:rsidRDefault="00D55691" w:rsidP="00D55691">
      <w:pPr>
        <w:widowControl w:val="0"/>
        <w:autoSpaceDE w:val="0"/>
        <w:autoSpaceDN w:val="0"/>
        <w:jc w:val="right"/>
        <w:textAlignment w:val="baseline"/>
        <w:rPr>
          <w:sz w:val="22"/>
          <w:szCs w:val="22"/>
          <w:lang w:val="pl-PL"/>
        </w:rPr>
      </w:pPr>
    </w:p>
    <w:p w14:paraId="57B8BCE3" w14:textId="77777777" w:rsidR="00D55691" w:rsidRDefault="00D55691" w:rsidP="00D55691">
      <w:pPr>
        <w:widowControl w:val="0"/>
        <w:autoSpaceDE w:val="0"/>
        <w:autoSpaceDN w:val="0"/>
        <w:jc w:val="right"/>
        <w:textAlignment w:val="baseline"/>
        <w:rPr>
          <w:sz w:val="22"/>
          <w:szCs w:val="22"/>
          <w:lang w:val="pl-PL"/>
        </w:rPr>
      </w:pPr>
    </w:p>
    <w:p w14:paraId="65333FA8" w14:textId="77777777" w:rsidR="00D55691" w:rsidRDefault="00D55691" w:rsidP="00D55691">
      <w:pPr>
        <w:widowControl w:val="0"/>
        <w:autoSpaceDE w:val="0"/>
        <w:autoSpaceDN w:val="0"/>
        <w:jc w:val="right"/>
        <w:textAlignment w:val="baseline"/>
        <w:rPr>
          <w:sz w:val="22"/>
          <w:szCs w:val="22"/>
          <w:lang w:val="pl-PL"/>
        </w:rPr>
      </w:pPr>
    </w:p>
    <w:p w14:paraId="7A1DFF26" w14:textId="77777777" w:rsidR="00D55691" w:rsidRDefault="00D55691" w:rsidP="00D55691">
      <w:pPr>
        <w:widowControl w:val="0"/>
        <w:autoSpaceDE w:val="0"/>
        <w:autoSpaceDN w:val="0"/>
        <w:jc w:val="right"/>
        <w:textAlignment w:val="baseline"/>
        <w:rPr>
          <w:sz w:val="22"/>
          <w:szCs w:val="22"/>
          <w:lang w:val="pl-PL"/>
        </w:rPr>
      </w:pPr>
    </w:p>
    <w:p w14:paraId="6BD23CF4" w14:textId="77777777" w:rsidR="00D55691" w:rsidRDefault="00D55691" w:rsidP="00D55691">
      <w:pPr>
        <w:widowControl w:val="0"/>
        <w:autoSpaceDE w:val="0"/>
        <w:autoSpaceDN w:val="0"/>
        <w:jc w:val="right"/>
        <w:textAlignment w:val="baseline"/>
        <w:rPr>
          <w:sz w:val="22"/>
          <w:szCs w:val="22"/>
          <w:lang w:val="pl-PL"/>
        </w:rPr>
      </w:pPr>
    </w:p>
    <w:p w14:paraId="7B79490F" w14:textId="77777777" w:rsidR="00D55691" w:rsidRDefault="00D55691" w:rsidP="00D55691">
      <w:pPr>
        <w:widowControl w:val="0"/>
        <w:autoSpaceDE w:val="0"/>
        <w:autoSpaceDN w:val="0"/>
        <w:jc w:val="right"/>
        <w:textAlignment w:val="baseline"/>
        <w:rPr>
          <w:sz w:val="22"/>
          <w:szCs w:val="22"/>
          <w:lang w:val="pl-PL"/>
        </w:rPr>
      </w:pPr>
    </w:p>
    <w:p w14:paraId="76F4BE5B" w14:textId="77777777" w:rsidR="00D55691" w:rsidRDefault="00D55691" w:rsidP="00D55691">
      <w:pPr>
        <w:widowControl w:val="0"/>
        <w:autoSpaceDE w:val="0"/>
        <w:autoSpaceDN w:val="0"/>
        <w:jc w:val="right"/>
        <w:textAlignment w:val="baseline"/>
        <w:rPr>
          <w:sz w:val="22"/>
          <w:szCs w:val="22"/>
          <w:lang w:val="pl-PL"/>
        </w:rPr>
      </w:pPr>
    </w:p>
    <w:p w14:paraId="26379748" w14:textId="77777777" w:rsidR="00D55691" w:rsidRDefault="00D55691" w:rsidP="00D55691">
      <w:pPr>
        <w:widowControl w:val="0"/>
        <w:autoSpaceDE w:val="0"/>
        <w:autoSpaceDN w:val="0"/>
        <w:jc w:val="right"/>
        <w:textAlignment w:val="baseline"/>
        <w:rPr>
          <w:sz w:val="22"/>
          <w:szCs w:val="22"/>
          <w:lang w:val="pl-PL"/>
        </w:rPr>
      </w:pPr>
    </w:p>
    <w:p w14:paraId="3DB36020" w14:textId="77777777" w:rsidR="00D55691" w:rsidRDefault="00D55691" w:rsidP="00D55691">
      <w:pPr>
        <w:widowControl w:val="0"/>
        <w:autoSpaceDE w:val="0"/>
        <w:autoSpaceDN w:val="0"/>
        <w:jc w:val="right"/>
        <w:textAlignment w:val="baseline"/>
        <w:rPr>
          <w:sz w:val="22"/>
          <w:szCs w:val="22"/>
          <w:lang w:val="pl-PL"/>
        </w:rPr>
      </w:pPr>
    </w:p>
    <w:p w14:paraId="257B8398" w14:textId="77777777" w:rsidR="00D55691" w:rsidRDefault="00D55691" w:rsidP="00D55691">
      <w:pPr>
        <w:widowControl w:val="0"/>
        <w:autoSpaceDE w:val="0"/>
        <w:autoSpaceDN w:val="0"/>
        <w:jc w:val="right"/>
        <w:textAlignment w:val="baseline"/>
        <w:rPr>
          <w:sz w:val="22"/>
          <w:szCs w:val="22"/>
          <w:lang w:val="pl-PL"/>
        </w:rPr>
      </w:pPr>
    </w:p>
    <w:p w14:paraId="0E741B24" w14:textId="77777777" w:rsidR="00D55691" w:rsidRDefault="00D55691" w:rsidP="00D55691">
      <w:pPr>
        <w:widowControl w:val="0"/>
        <w:autoSpaceDE w:val="0"/>
        <w:autoSpaceDN w:val="0"/>
        <w:jc w:val="right"/>
        <w:textAlignment w:val="baseline"/>
        <w:rPr>
          <w:sz w:val="22"/>
          <w:szCs w:val="22"/>
          <w:lang w:val="pl-PL"/>
        </w:rPr>
      </w:pPr>
    </w:p>
    <w:p w14:paraId="1741DB0B" w14:textId="77777777" w:rsidR="00D55691" w:rsidRPr="00515AFA" w:rsidRDefault="00D55691" w:rsidP="00D55691">
      <w:pPr>
        <w:widowControl w:val="0"/>
        <w:autoSpaceDE w:val="0"/>
        <w:autoSpaceDN w:val="0"/>
        <w:jc w:val="right"/>
        <w:textAlignment w:val="baseline"/>
        <w:rPr>
          <w:sz w:val="22"/>
          <w:szCs w:val="22"/>
          <w:lang w:val="pl-PL"/>
        </w:rPr>
      </w:pPr>
      <w:r w:rsidRPr="00515AFA">
        <w:rPr>
          <w:sz w:val="22"/>
          <w:szCs w:val="22"/>
          <w:lang w:val="pl-PL"/>
        </w:rPr>
        <w:t>Załącznik nr 2 do umowy</w:t>
      </w:r>
    </w:p>
    <w:p w14:paraId="547CF9DB" w14:textId="77777777" w:rsidR="00D55691" w:rsidRPr="00515AFA" w:rsidRDefault="00D55691" w:rsidP="00D55691">
      <w:pPr>
        <w:widowControl w:val="0"/>
        <w:autoSpaceDE w:val="0"/>
        <w:autoSpaceDN w:val="0"/>
        <w:jc w:val="both"/>
        <w:textAlignment w:val="baseline"/>
        <w:rPr>
          <w:sz w:val="22"/>
          <w:szCs w:val="22"/>
          <w:lang w:val="pl-PL"/>
        </w:rPr>
      </w:pPr>
    </w:p>
    <w:p w14:paraId="598A1DA0" w14:textId="77777777" w:rsidR="00D55691" w:rsidRPr="00515AFA" w:rsidRDefault="00D55691" w:rsidP="00D55691">
      <w:pPr>
        <w:widowControl w:val="0"/>
        <w:autoSpaceDE w:val="0"/>
        <w:autoSpaceDN w:val="0"/>
        <w:jc w:val="both"/>
        <w:textAlignment w:val="baseline"/>
        <w:rPr>
          <w:sz w:val="22"/>
          <w:szCs w:val="22"/>
          <w:lang w:val="pl-PL"/>
        </w:rPr>
      </w:pPr>
    </w:p>
    <w:p w14:paraId="229F5F84" w14:textId="77777777" w:rsidR="00D55691" w:rsidRPr="00515AFA" w:rsidRDefault="00D55691" w:rsidP="00D55691">
      <w:pPr>
        <w:widowControl w:val="0"/>
        <w:autoSpaceDE w:val="0"/>
        <w:autoSpaceDN w:val="0"/>
        <w:jc w:val="both"/>
        <w:textAlignment w:val="baseline"/>
        <w:rPr>
          <w:sz w:val="22"/>
          <w:szCs w:val="22"/>
          <w:lang w:val="pl-PL"/>
        </w:rPr>
      </w:pPr>
      <w:r w:rsidRPr="00515AFA">
        <w:rPr>
          <w:sz w:val="22"/>
          <w:szCs w:val="22"/>
          <w:lang w:val="pl-PL"/>
        </w:rPr>
        <w:t>.....................................… </w:t>
      </w:r>
    </w:p>
    <w:p w14:paraId="571FFD01" w14:textId="77777777" w:rsidR="00D55691" w:rsidRPr="00515AFA" w:rsidRDefault="00D55691" w:rsidP="00D55691">
      <w:pPr>
        <w:widowControl w:val="0"/>
        <w:autoSpaceDE w:val="0"/>
        <w:autoSpaceDN w:val="0"/>
        <w:ind w:firstLine="555"/>
        <w:textAlignment w:val="baseline"/>
        <w:rPr>
          <w:sz w:val="22"/>
          <w:szCs w:val="22"/>
          <w:lang w:val="pl-PL"/>
        </w:rPr>
      </w:pPr>
      <w:r w:rsidRPr="00515AFA">
        <w:rPr>
          <w:sz w:val="22"/>
          <w:szCs w:val="22"/>
          <w:lang w:val="pl-PL"/>
        </w:rPr>
        <w:t>Nazwa Wykonawcy</w:t>
      </w:r>
    </w:p>
    <w:p w14:paraId="0139F618" w14:textId="77777777" w:rsidR="00D55691" w:rsidRPr="00515AFA" w:rsidRDefault="00D55691" w:rsidP="00D55691">
      <w:pPr>
        <w:widowControl w:val="0"/>
        <w:autoSpaceDE w:val="0"/>
        <w:autoSpaceDN w:val="0"/>
        <w:textAlignment w:val="baseline"/>
        <w:rPr>
          <w:sz w:val="22"/>
          <w:szCs w:val="22"/>
          <w:lang w:val="pl-PL"/>
        </w:rPr>
      </w:pPr>
    </w:p>
    <w:p w14:paraId="27A2AB52" w14:textId="77777777" w:rsidR="00D55691" w:rsidRPr="00515AFA" w:rsidRDefault="00D55691" w:rsidP="00D55691">
      <w:pPr>
        <w:widowControl w:val="0"/>
        <w:autoSpaceDE w:val="0"/>
        <w:autoSpaceDN w:val="0"/>
        <w:jc w:val="both"/>
        <w:textAlignment w:val="baseline"/>
        <w:rPr>
          <w:sz w:val="22"/>
          <w:szCs w:val="22"/>
          <w:lang w:val="pl-PL"/>
        </w:rPr>
      </w:pPr>
      <w:r w:rsidRPr="00515AFA">
        <w:rPr>
          <w:sz w:val="22"/>
          <w:szCs w:val="22"/>
          <w:lang w:val="pl-PL"/>
        </w:rPr>
        <w:t>.....................................…</w:t>
      </w:r>
    </w:p>
    <w:p w14:paraId="26932FE6" w14:textId="77777777" w:rsidR="00D55691" w:rsidRPr="00515AFA" w:rsidRDefault="00D55691" w:rsidP="00D55691">
      <w:pPr>
        <w:widowControl w:val="0"/>
        <w:autoSpaceDE w:val="0"/>
        <w:autoSpaceDN w:val="0"/>
        <w:ind w:firstLine="840"/>
        <w:textAlignment w:val="baseline"/>
        <w:rPr>
          <w:sz w:val="22"/>
          <w:szCs w:val="22"/>
          <w:lang w:val="pl-PL"/>
        </w:rPr>
      </w:pPr>
      <w:r w:rsidRPr="00515AFA">
        <w:rPr>
          <w:sz w:val="22"/>
          <w:szCs w:val="22"/>
          <w:lang w:val="pl-PL"/>
        </w:rPr>
        <w:t>NIP</w:t>
      </w:r>
      <w:r w:rsidRPr="00515AFA">
        <w:rPr>
          <w:sz w:val="22"/>
          <w:szCs w:val="22"/>
          <w:lang w:val="pl-PL"/>
        </w:rPr>
        <w:tab/>
        <w:t> </w:t>
      </w:r>
    </w:p>
    <w:p w14:paraId="77A157FD" w14:textId="77777777" w:rsidR="00D55691" w:rsidRPr="00515AFA" w:rsidRDefault="00D55691" w:rsidP="00D55691">
      <w:pPr>
        <w:widowControl w:val="0"/>
        <w:autoSpaceDE w:val="0"/>
        <w:autoSpaceDN w:val="0"/>
        <w:spacing w:before="90"/>
        <w:ind w:left="115" w:right="110"/>
        <w:jc w:val="both"/>
        <w:outlineLvl w:val="0"/>
        <w:rPr>
          <w:rFonts w:eastAsia="Verdana"/>
          <w:b/>
          <w:bCs/>
          <w:sz w:val="22"/>
          <w:szCs w:val="22"/>
          <w:lang w:val="pl-PL" w:eastAsia="en-US"/>
        </w:rPr>
      </w:pPr>
    </w:p>
    <w:p w14:paraId="03B98DC5" w14:textId="77777777" w:rsidR="00D55691" w:rsidRPr="00515AFA" w:rsidRDefault="00D55691" w:rsidP="00D55691">
      <w:pPr>
        <w:widowControl w:val="0"/>
        <w:autoSpaceDE w:val="0"/>
        <w:autoSpaceDN w:val="0"/>
        <w:spacing w:before="90"/>
        <w:ind w:right="110"/>
        <w:jc w:val="both"/>
        <w:outlineLvl w:val="0"/>
        <w:rPr>
          <w:rFonts w:eastAsia="Verdana"/>
          <w:b/>
          <w:bCs/>
          <w:sz w:val="22"/>
          <w:szCs w:val="22"/>
          <w:lang w:val="pl-PL" w:eastAsia="en-US"/>
        </w:rPr>
      </w:pPr>
    </w:p>
    <w:p w14:paraId="00807C63" w14:textId="77777777" w:rsidR="00D55691" w:rsidRPr="00515AFA" w:rsidRDefault="00D55691" w:rsidP="00D55691">
      <w:pPr>
        <w:widowControl w:val="0"/>
        <w:autoSpaceDE w:val="0"/>
        <w:autoSpaceDN w:val="0"/>
        <w:jc w:val="center"/>
        <w:textAlignment w:val="baseline"/>
        <w:rPr>
          <w:b/>
          <w:bCs/>
          <w:sz w:val="22"/>
          <w:szCs w:val="22"/>
          <w:lang w:val="pl-PL"/>
        </w:rPr>
      </w:pPr>
    </w:p>
    <w:p w14:paraId="5C308FD2" w14:textId="77777777" w:rsidR="00D55691" w:rsidRPr="00515AFA" w:rsidRDefault="00D55691" w:rsidP="00D55691">
      <w:pPr>
        <w:widowControl w:val="0"/>
        <w:autoSpaceDE w:val="0"/>
        <w:autoSpaceDN w:val="0"/>
        <w:jc w:val="center"/>
        <w:textAlignment w:val="baseline"/>
        <w:rPr>
          <w:b/>
          <w:bCs/>
          <w:sz w:val="22"/>
          <w:szCs w:val="22"/>
          <w:lang w:val="pl-PL"/>
        </w:rPr>
      </w:pPr>
    </w:p>
    <w:p w14:paraId="4E0A4B6C" w14:textId="77777777" w:rsidR="00D55691" w:rsidRPr="00515AFA" w:rsidRDefault="00D55691" w:rsidP="00D55691">
      <w:pPr>
        <w:widowControl w:val="0"/>
        <w:autoSpaceDE w:val="0"/>
        <w:autoSpaceDN w:val="0"/>
        <w:jc w:val="center"/>
        <w:textAlignment w:val="baseline"/>
        <w:rPr>
          <w:b/>
          <w:bCs/>
          <w:sz w:val="22"/>
          <w:szCs w:val="22"/>
          <w:lang w:val="pl-PL"/>
        </w:rPr>
      </w:pPr>
      <w:r w:rsidRPr="00515AFA">
        <w:rPr>
          <w:b/>
          <w:bCs/>
          <w:sz w:val="22"/>
          <w:szCs w:val="22"/>
          <w:lang w:val="pl-PL"/>
        </w:rPr>
        <w:t>OŚWIADCZENIE DLA CELÓW PODATKOWYCH</w:t>
      </w:r>
    </w:p>
    <w:p w14:paraId="7BFC5542" w14:textId="77777777" w:rsidR="00D55691" w:rsidRPr="00515AFA" w:rsidRDefault="00D55691" w:rsidP="00D55691">
      <w:pPr>
        <w:widowControl w:val="0"/>
        <w:autoSpaceDE w:val="0"/>
        <w:autoSpaceDN w:val="0"/>
        <w:jc w:val="center"/>
        <w:textAlignment w:val="baseline"/>
        <w:rPr>
          <w:b/>
          <w:bCs/>
          <w:sz w:val="22"/>
          <w:szCs w:val="22"/>
          <w:lang w:val="pl-PL"/>
        </w:rPr>
      </w:pPr>
      <w:r w:rsidRPr="00515AFA">
        <w:rPr>
          <w:b/>
          <w:bCs/>
          <w:sz w:val="22"/>
          <w:szCs w:val="22"/>
          <w:lang w:val="pl-PL"/>
        </w:rPr>
        <w:t xml:space="preserve">DOTYCZĄCE PODMIOTÓW POWIĄZANYCH </w:t>
      </w:r>
    </w:p>
    <w:p w14:paraId="1A5FBBD1" w14:textId="77777777" w:rsidR="00D55691" w:rsidRPr="00515AFA" w:rsidRDefault="00D55691" w:rsidP="00D55691">
      <w:pPr>
        <w:widowControl w:val="0"/>
        <w:autoSpaceDE w:val="0"/>
        <w:autoSpaceDN w:val="0"/>
        <w:jc w:val="center"/>
        <w:textAlignment w:val="baseline"/>
        <w:rPr>
          <w:b/>
          <w:bCs/>
          <w:sz w:val="22"/>
          <w:szCs w:val="22"/>
          <w:lang w:val="pl-PL"/>
        </w:rPr>
      </w:pPr>
    </w:p>
    <w:p w14:paraId="65B4F7B2" w14:textId="77777777" w:rsidR="00D55691" w:rsidRPr="00515AFA" w:rsidRDefault="00D55691" w:rsidP="00D55691">
      <w:pPr>
        <w:widowControl w:val="0"/>
        <w:autoSpaceDE w:val="0"/>
        <w:autoSpaceDN w:val="0"/>
        <w:textAlignment w:val="baseline"/>
        <w:rPr>
          <w:sz w:val="22"/>
          <w:szCs w:val="22"/>
          <w:lang w:val="pl-PL"/>
        </w:rPr>
      </w:pPr>
      <w:r w:rsidRPr="00515AFA">
        <w:rPr>
          <w:sz w:val="22"/>
          <w:szCs w:val="22"/>
          <w:lang w:val="pl-PL"/>
        </w:rPr>
        <w:t>Działając w imieniu ………………………………, (dalej jako: „</w:t>
      </w:r>
      <w:r w:rsidRPr="00515AFA">
        <w:rPr>
          <w:b/>
          <w:bCs/>
          <w:sz w:val="22"/>
          <w:szCs w:val="22"/>
          <w:lang w:val="pl-PL"/>
        </w:rPr>
        <w:t>Podmiot</w:t>
      </w:r>
      <w:r w:rsidRPr="00515AFA">
        <w:rPr>
          <w:sz w:val="22"/>
          <w:szCs w:val="22"/>
          <w:lang w:val="pl-PL"/>
        </w:rPr>
        <w:t>”) niniejszym oświadcza, że Podmiot:</w:t>
      </w:r>
    </w:p>
    <w:p w14:paraId="6A8F5F66" w14:textId="77777777" w:rsidR="00D55691" w:rsidRPr="00515AFA" w:rsidRDefault="00D55691" w:rsidP="00D5569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b/>
          <w:bCs/>
          <w:sz w:val="22"/>
          <w:szCs w:val="22"/>
          <w:lang w:val="pl-PL"/>
        </w:rPr>
        <w:t>jest / nie jest</w:t>
      </w:r>
      <w:r w:rsidRPr="00515AFA">
        <w:rPr>
          <w:sz w:val="22"/>
          <w:szCs w:val="22"/>
          <w:vertAlign w:val="superscript"/>
          <w:lang w:val="pl-PL"/>
        </w:rPr>
        <w:footnoteReference w:id="1"/>
      </w:r>
      <w:r w:rsidRPr="00515AFA">
        <w:rPr>
          <w:sz w:val="22"/>
          <w:szCs w:val="22"/>
          <w:lang w:val="pl-PL"/>
        </w:rPr>
        <w:t xml:space="preserve"> podmiotem powiązanym z Akademią Górniczo-Hutniczą </w:t>
      </w:r>
      <w:r w:rsidRPr="00515AFA">
        <w:rPr>
          <w:sz w:val="22"/>
          <w:szCs w:val="22"/>
          <w:lang w:val="pl-PL"/>
        </w:rPr>
        <w:br/>
        <w:t>im. Stanisława Staszica w Krakowie w rozumieniu art. 11a Ustawy o podatku dochodowym od osób prawnych z dnia 15 marca 1992 r.</w:t>
      </w:r>
      <w:r w:rsidRPr="00515AFA">
        <w:rPr>
          <w:sz w:val="22"/>
          <w:szCs w:val="22"/>
          <w:vertAlign w:val="superscript"/>
          <w:lang w:val="pl-PL"/>
        </w:rPr>
        <w:footnoteReference w:id="2"/>
      </w:r>
      <w:r w:rsidRPr="00515AFA">
        <w:rPr>
          <w:sz w:val="22"/>
          <w:szCs w:val="22"/>
          <w:lang w:val="pl-PL"/>
        </w:rPr>
        <w:t>;</w:t>
      </w:r>
    </w:p>
    <w:p w14:paraId="194BAFF0" w14:textId="77777777" w:rsidR="00D55691" w:rsidRPr="00515AFA" w:rsidRDefault="00D55691" w:rsidP="00D5569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b/>
          <w:bCs/>
          <w:sz w:val="22"/>
          <w:szCs w:val="22"/>
          <w:lang w:val="pl-PL" w:eastAsia="en-US"/>
        </w:rPr>
        <w:t>jest / nie</w:t>
      </w:r>
      <w:r w:rsidRPr="00515AFA">
        <w:rPr>
          <w:rFonts w:eastAsia="Calibri"/>
          <w:sz w:val="22"/>
          <w:szCs w:val="22"/>
          <w:lang w:val="pl-PL" w:eastAsia="en-US"/>
        </w:rPr>
        <w:t xml:space="preserve"> </w:t>
      </w:r>
      <w:r w:rsidRPr="00515AFA">
        <w:rPr>
          <w:rFonts w:eastAsia="Calibri"/>
          <w:b/>
          <w:bCs/>
          <w:sz w:val="22"/>
          <w:szCs w:val="22"/>
          <w:lang w:val="pl-PL" w:eastAsia="en-US"/>
        </w:rPr>
        <w:t>jest</w:t>
      </w:r>
      <w:r w:rsidRPr="00515AFA">
        <w:rPr>
          <w:rFonts w:eastAsia="Calibri"/>
          <w:sz w:val="22"/>
          <w:szCs w:val="22"/>
          <w:vertAlign w:val="superscript"/>
          <w:lang w:val="pl-PL" w:eastAsia="en-US"/>
        </w:rPr>
        <w:footnoteReference w:id="3"/>
      </w:r>
      <w:r w:rsidRPr="00515AFA">
        <w:rPr>
          <w:rFonts w:eastAsia="Calibri"/>
          <w:sz w:val="22"/>
          <w:szCs w:val="22"/>
          <w:lang w:val="pl-PL" w:eastAsia="en-US"/>
        </w:rPr>
        <w:t xml:space="preserve"> podmiotem mającym miejsce zamieszkania, siedzibę lub zarząd na terytorium lub w kraju stosującym szkodliwą konkurencję podatkową</w:t>
      </w:r>
      <w:r w:rsidRPr="00515AFA">
        <w:rPr>
          <w:rFonts w:eastAsia="Calibri"/>
          <w:sz w:val="22"/>
          <w:szCs w:val="22"/>
          <w:vertAlign w:val="superscript"/>
          <w:lang w:val="pl-PL" w:eastAsia="en-US"/>
        </w:rPr>
        <w:footnoteReference w:id="4"/>
      </w:r>
      <w:r w:rsidRPr="00515AFA">
        <w:rPr>
          <w:rFonts w:eastAsia="Calibri"/>
          <w:sz w:val="22"/>
          <w:szCs w:val="22"/>
          <w:lang w:val="pl-PL" w:eastAsia="en-US"/>
        </w:rPr>
        <w:t xml:space="preserve"> </w:t>
      </w:r>
    </w:p>
    <w:p w14:paraId="07A9428A" w14:textId="77777777" w:rsidR="00D55691" w:rsidRPr="00515AFA" w:rsidRDefault="00D55691" w:rsidP="00D55691">
      <w:pPr>
        <w:widowControl w:val="0"/>
        <w:numPr>
          <w:ilvl w:val="0"/>
          <w:numId w:val="45"/>
        </w:numPr>
        <w:autoSpaceDE w:val="0"/>
        <w:autoSpaceDN w:val="0"/>
        <w:spacing w:after="200" w:line="276" w:lineRule="auto"/>
        <w:contextualSpacing/>
        <w:jc w:val="both"/>
        <w:textAlignment w:val="baseline"/>
        <w:rPr>
          <w:sz w:val="22"/>
          <w:szCs w:val="22"/>
          <w:lang w:val="pl-PL"/>
        </w:rPr>
      </w:pPr>
      <w:r w:rsidRPr="00515AFA">
        <w:rPr>
          <w:rFonts w:eastAsia="Calibri"/>
          <w:sz w:val="22"/>
          <w:szCs w:val="22"/>
          <w:lang w:val="pl-PL" w:eastAsia="en-US"/>
        </w:rPr>
        <w:t>rzeczywisty właściciel</w:t>
      </w:r>
      <w:r w:rsidRPr="00515AFA">
        <w:rPr>
          <w:rFonts w:eastAsia="Calibri"/>
          <w:sz w:val="22"/>
          <w:szCs w:val="22"/>
          <w:vertAlign w:val="superscript"/>
          <w:lang w:val="pl-PL" w:eastAsia="en-US"/>
        </w:rPr>
        <w:footnoteReference w:id="5"/>
      </w:r>
      <w:r w:rsidRPr="00515AFA">
        <w:rPr>
          <w:rFonts w:eastAsia="Calibri"/>
          <w:sz w:val="22"/>
          <w:szCs w:val="22"/>
          <w:lang w:val="pl-PL" w:eastAsia="en-US"/>
        </w:rPr>
        <w:t xml:space="preserve"> Podmiotu </w:t>
      </w:r>
      <w:r w:rsidRPr="00515AFA">
        <w:rPr>
          <w:rFonts w:eastAsia="Calibri"/>
          <w:b/>
          <w:bCs/>
          <w:sz w:val="22"/>
          <w:szCs w:val="22"/>
          <w:lang w:val="pl-PL" w:eastAsia="en-US"/>
        </w:rPr>
        <w:t>jest / nie jest</w:t>
      </w:r>
      <w:r w:rsidRPr="00515AFA">
        <w:rPr>
          <w:rFonts w:eastAsia="Calibri"/>
          <w:sz w:val="22"/>
          <w:szCs w:val="22"/>
          <w:vertAlign w:val="superscript"/>
          <w:lang w:val="pl-PL" w:eastAsia="en-US"/>
        </w:rPr>
        <w:footnoteReference w:id="6"/>
      </w:r>
      <w:r w:rsidRPr="00515AFA">
        <w:rPr>
          <w:rFonts w:eastAsia="Calibri"/>
          <w:sz w:val="22"/>
          <w:szCs w:val="22"/>
          <w:lang w:val="pl-PL" w:eastAsia="en-US"/>
        </w:rPr>
        <w:t xml:space="preserve"> podmiotem mającym miejsce zamieszkania, </w:t>
      </w:r>
      <w:r w:rsidRPr="00515AFA">
        <w:rPr>
          <w:rFonts w:eastAsia="Calibri"/>
          <w:sz w:val="22"/>
          <w:szCs w:val="22"/>
          <w:lang w:val="pl-PL" w:eastAsia="en-US"/>
        </w:rPr>
        <w:lastRenderedPageBreak/>
        <w:t>siedzibę lub zarząd na terytorium lub w kraju stosującym szkodliwą konkurencję podatkową</w:t>
      </w:r>
      <w:r w:rsidRPr="00515AFA">
        <w:rPr>
          <w:rFonts w:eastAsia="Calibri"/>
          <w:sz w:val="22"/>
          <w:szCs w:val="22"/>
          <w:vertAlign w:val="superscript"/>
          <w:lang w:val="pl-PL" w:eastAsia="en-US"/>
        </w:rPr>
        <w:t>4</w:t>
      </w:r>
      <w:r w:rsidRPr="00515AFA">
        <w:rPr>
          <w:rFonts w:eastAsia="Calibri"/>
          <w:sz w:val="22"/>
          <w:szCs w:val="22"/>
          <w:lang w:val="pl-PL" w:eastAsia="en-US"/>
        </w:rPr>
        <w:t xml:space="preserve"> </w:t>
      </w:r>
    </w:p>
    <w:p w14:paraId="036A4C07" w14:textId="77777777" w:rsidR="00D55691" w:rsidRPr="00515AFA" w:rsidRDefault="00D55691" w:rsidP="00D55691">
      <w:pPr>
        <w:widowControl w:val="0"/>
        <w:numPr>
          <w:ilvl w:val="0"/>
          <w:numId w:val="45"/>
        </w:numPr>
        <w:autoSpaceDE w:val="0"/>
        <w:autoSpaceDN w:val="0"/>
        <w:spacing w:line="276" w:lineRule="auto"/>
        <w:contextualSpacing/>
        <w:jc w:val="both"/>
        <w:rPr>
          <w:rFonts w:eastAsia="Calibri"/>
          <w:sz w:val="22"/>
          <w:szCs w:val="22"/>
          <w:lang w:val="pl-PL" w:eastAsia="en-US"/>
        </w:rPr>
      </w:pPr>
      <w:r w:rsidRPr="00515AFA">
        <w:rPr>
          <w:rFonts w:eastAsia="Calibri"/>
          <w:sz w:val="22"/>
          <w:szCs w:val="22"/>
          <w:lang w:val="pl-PL" w:eastAsia="en-US"/>
        </w:rPr>
        <w:t xml:space="preserve">Podmiot </w:t>
      </w:r>
      <w:r w:rsidRPr="00515AFA">
        <w:rPr>
          <w:rFonts w:eastAsia="Calibri"/>
          <w:b/>
          <w:bCs/>
          <w:sz w:val="22"/>
          <w:szCs w:val="22"/>
          <w:lang w:val="pl-PL" w:eastAsia="en-US"/>
        </w:rPr>
        <w:t>stanowi / nie stanowi</w:t>
      </w:r>
      <w:r w:rsidRPr="00515AFA">
        <w:rPr>
          <w:sz w:val="22"/>
          <w:szCs w:val="22"/>
          <w:vertAlign w:val="superscript"/>
          <w:lang w:val="pl-PL"/>
        </w:rPr>
        <w:footnoteReference w:id="7"/>
      </w:r>
      <w:r w:rsidRPr="00515AFA">
        <w:rPr>
          <w:sz w:val="22"/>
          <w:szCs w:val="22"/>
          <w:lang w:val="pl-PL"/>
        </w:rPr>
        <w:t xml:space="preserve"> </w:t>
      </w:r>
      <w:r w:rsidRPr="00515AFA">
        <w:rPr>
          <w:rFonts w:eastAsia="Calibri"/>
          <w:b/>
          <w:bCs/>
          <w:sz w:val="22"/>
          <w:szCs w:val="22"/>
          <w:lang w:val="pl-PL" w:eastAsia="en-US"/>
        </w:rPr>
        <w:t xml:space="preserve"> </w:t>
      </w:r>
      <w:r w:rsidRPr="00515AFA">
        <w:rPr>
          <w:rFonts w:eastAsia="Calibri"/>
          <w:sz w:val="22"/>
          <w:szCs w:val="22"/>
          <w:lang w:val="pl-PL" w:eastAsia="en-US"/>
        </w:rPr>
        <w:t>dla Akademia Górniczo-Hutnicza im. Stanisława Staszica w Krakowie zagranicznej jednostki kontrolowanej</w:t>
      </w:r>
      <w:r w:rsidRPr="00515AFA">
        <w:rPr>
          <w:rFonts w:eastAsia="Calibri"/>
          <w:sz w:val="22"/>
          <w:szCs w:val="22"/>
          <w:vertAlign w:val="superscript"/>
          <w:lang w:val="pl-PL" w:eastAsia="en-US"/>
        </w:rPr>
        <w:footnoteReference w:id="8"/>
      </w:r>
      <w:r w:rsidRPr="00515AFA">
        <w:rPr>
          <w:rFonts w:eastAsia="Calibri"/>
          <w:sz w:val="22"/>
          <w:szCs w:val="22"/>
          <w:lang w:val="pl-PL" w:eastAsia="en-US"/>
        </w:rPr>
        <w:t xml:space="preserve"> </w:t>
      </w:r>
      <w:r w:rsidRPr="00515AFA">
        <w:rPr>
          <w:rFonts w:eastAsia="Calibri"/>
          <w:sz w:val="22"/>
          <w:szCs w:val="22"/>
          <w:lang w:val="pl-PL" w:eastAsia="en-US"/>
        </w:rPr>
        <w:br/>
        <w:t>w rozumieniu art. 24a ustawy z dnia 15 lutego 1992 r. o podatku dochodowym od osób prawnych.</w:t>
      </w:r>
    </w:p>
    <w:p w14:paraId="1FF35C3F" w14:textId="77777777" w:rsidR="00D55691" w:rsidRPr="00515AFA" w:rsidRDefault="00D55691" w:rsidP="00D55691">
      <w:pPr>
        <w:spacing w:after="200" w:line="276" w:lineRule="auto"/>
        <w:ind w:left="780"/>
        <w:contextualSpacing/>
        <w:textAlignment w:val="baseline"/>
        <w:rPr>
          <w:sz w:val="22"/>
          <w:szCs w:val="22"/>
          <w:lang w:val="pl-PL"/>
        </w:rPr>
      </w:pPr>
    </w:p>
    <w:p w14:paraId="56269D19" w14:textId="77777777" w:rsidR="00D55691" w:rsidRPr="00515AFA" w:rsidRDefault="00D55691" w:rsidP="00D55691">
      <w:pPr>
        <w:spacing w:line="276" w:lineRule="auto"/>
        <w:jc w:val="both"/>
        <w:rPr>
          <w:rFonts w:eastAsia="Calibri"/>
          <w:sz w:val="22"/>
          <w:szCs w:val="22"/>
          <w:lang w:val="pl-PL" w:eastAsia="en-US"/>
        </w:rPr>
      </w:pPr>
      <w:r w:rsidRPr="00515AFA">
        <w:rPr>
          <w:rFonts w:eastAsia="Calibri"/>
          <w:sz w:val="22"/>
          <w:szCs w:val="22"/>
          <w:lang w:val="pl-PL" w:eastAsia="en-US"/>
        </w:rPr>
        <w:t xml:space="preserve">W przypadku zmiany powyższych danych  zobowiązuje się do niezwłocznego poinformowania Akademii Górniczo-Hutniczej im. Stanisława Staszica w Krakowie </w:t>
      </w:r>
      <w:r w:rsidRPr="00515AFA">
        <w:rPr>
          <w:rFonts w:eastAsia="Calibri"/>
          <w:sz w:val="22"/>
          <w:szCs w:val="22"/>
          <w:lang w:val="pl-PL" w:eastAsia="en-US"/>
        </w:rPr>
        <w:br/>
        <w:t>o zaistniałej zmianie.</w:t>
      </w:r>
    </w:p>
    <w:p w14:paraId="2265BB79" w14:textId="77777777" w:rsidR="00D55691" w:rsidRPr="00515AFA" w:rsidRDefault="00D55691" w:rsidP="00D55691">
      <w:pPr>
        <w:widowControl w:val="0"/>
        <w:autoSpaceDE w:val="0"/>
        <w:autoSpaceDN w:val="0"/>
        <w:spacing w:before="90"/>
        <w:ind w:right="110"/>
        <w:jc w:val="both"/>
        <w:outlineLvl w:val="0"/>
        <w:rPr>
          <w:rFonts w:eastAsia="Verdana"/>
          <w:b/>
          <w:bCs/>
          <w:sz w:val="22"/>
          <w:szCs w:val="22"/>
          <w:lang w:val="pl-PL" w:eastAsia="en-US"/>
        </w:rPr>
      </w:pPr>
    </w:p>
    <w:p w14:paraId="33D5E04F" w14:textId="77777777" w:rsidR="00D55691" w:rsidRPr="00515AFA" w:rsidRDefault="00D55691" w:rsidP="00D55691">
      <w:pPr>
        <w:widowControl w:val="0"/>
        <w:autoSpaceDE w:val="0"/>
        <w:autoSpaceDN w:val="0"/>
        <w:spacing w:before="90"/>
        <w:ind w:right="110"/>
        <w:jc w:val="both"/>
        <w:outlineLvl w:val="0"/>
        <w:rPr>
          <w:rFonts w:eastAsia="Verdana"/>
          <w:b/>
          <w:bCs/>
          <w:sz w:val="22"/>
          <w:szCs w:val="22"/>
          <w:lang w:val="pl-PL" w:eastAsia="en-US"/>
        </w:rPr>
      </w:pPr>
    </w:p>
    <w:p w14:paraId="2F0AF7E3" w14:textId="77777777" w:rsidR="00D55691" w:rsidRPr="00515AFA" w:rsidRDefault="00D55691" w:rsidP="00D55691">
      <w:pPr>
        <w:widowControl w:val="0"/>
        <w:autoSpaceDE w:val="0"/>
        <w:autoSpaceDN w:val="0"/>
        <w:spacing w:before="90"/>
        <w:ind w:right="110"/>
        <w:jc w:val="both"/>
        <w:outlineLvl w:val="0"/>
        <w:rPr>
          <w:rFonts w:eastAsia="Verdana"/>
          <w:b/>
          <w:bCs/>
          <w:sz w:val="22"/>
          <w:szCs w:val="22"/>
          <w:lang w:val="pl-PL" w:eastAsia="en-US"/>
        </w:rPr>
      </w:pPr>
    </w:p>
    <w:p w14:paraId="52D49A5A" w14:textId="77777777" w:rsidR="00D55691" w:rsidRPr="00515AFA" w:rsidRDefault="00D55691" w:rsidP="00D55691">
      <w:pPr>
        <w:spacing w:line="360" w:lineRule="auto"/>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5276"/>
      </w:tblGrid>
      <w:tr w:rsidR="00D55691" w:rsidRPr="00D55691" w14:paraId="3D8F8CF6" w14:textId="77777777" w:rsidTr="00ED3D5B">
        <w:tc>
          <w:tcPr>
            <w:tcW w:w="4105" w:type="dxa"/>
            <w:hideMark/>
          </w:tcPr>
          <w:p w14:paraId="41325533" w14:textId="77777777" w:rsidR="00D55691" w:rsidRPr="00515AFA" w:rsidRDefault="00D55691" w:rsidP="00ED3D5B">
            <w:pPr>
              <w:spacing w:line="360" w:lineRule="auto"/>
              <w:jc w:val="both"/>
              <w:rPr>
                <w:rFonts w:eastAsia="Calibri"/>
                <w:color w:val="222A35"/>
                <w:sz w:val="22"/>
                <w:szCs w:val="22"/>
                <w:lang w:val="pl-PL" w:eastAsia="x-none"/>
              </w:rPr>
            </w:pPr>
            <w:r w:rsidRPr="00515AFA">
              <w:rPr>
                <w:rFonts w:eastAsia="Calibri"/>
                <w:color w:val="222A35"/>
                <w:sz w:val="22"/>
                <w:szCs w:val="22"/>
                <w:lang w:val="pl-PL" w:eastAsia="x-none"/>
              </w:rPr>
              <w:t>……………………………………………………………</w:t>
            </w:r>
          </w:p>
          <w:p w14:paraId="42FB4B96" w14:textId="77777777" w:rsidR="00D55691" w:rsidRPr="00515AFA" w:rsidRDefault="00D55691" w:rsidP="00ED3D5B">
            <w:pPr>
              <w:spacing w:line="276" w:lineRule="auto"/>
              <w:jc w:val="center"/>
              <w:rPr>
                <w:rFonts w:eastAsia="Calibri"/>
                <w:i/>
                <w:iCs/>
                <w:color w:val="222A35"/>
                <w:sz w:val="22"/>
                <w:szCs w:val="22"/>
                <w:lang w:val="pl-PL" w:eastAsia="x-none"/>
              </w:rPr>
            </w:pPr>
            <w:r w:rsidRPr="00515AFA">
              <w:rPr>
                <w:rFonts w:eastAsia="Calibri"/>
                <w:i/>
                <w:iCs/>
                <w:color w:val="222A35"/>
                <w:sz w:val="22"/>
                <w:szCs w:val="22"/>
                <w:lang w:val="pl-PL" w:eastAsia="x-none"/>
              </w:rPr>
              <w:t>(pieczęć firmowa i podpis osoby upoważnionej/</w:t>
            </w:r>
            <w:proofErr w:type="spellStart"/>
            <w:r w:rsidRPr="00515AFA">
              <w:rPr>
                <w:rFonts w:eastAsia="Calibri"/>
                <w:i/>
                <w:iCs/>
                <w:color w:val="222A35"/>
                <w:sz w:val="22"/>
                <w:szCs w:val="22"/>
                <w:lang w:val="pl-PL" w:eastAsia="x-none"/>
              </w:rPr>
              <w:t>ych</w:t>
            </w:r>
            <w:proofErr w:type="spellEnd"/>
            <w:r w:rsidRPr="00515AFA">
              <w:rPr>
                <w:rFonts w:eastAsia="Calibri"/>
                <w:i/>
                <w:iCs/>
                <w:color w:val="222A35"/>
                <w:sz w:val="22"/>
                <w:szCs w:val="22"/>
                <w:lang w:val="pl-PL" w:eastAsia="x-none"/>
              </w:rPr>
              <w:t xml:space="preserve"> do reprezentacji)</w:t>
            </w:r>
          </w:p>
        </w:tc>
      </w:tr>
    </w:tbl>
    <w:p w14:paraId="471FA08B" w14:textId="77777777" w:rsidR="00D55691" w:rsidRPr="00515AFA" w:rsidRDefault="00D55691" w:rsidP="00D55691">
      <w:pPr>
        <w:spacing w:line="360" w:lineRule="auto"/>
        <w:jc w:val="both"/>
        <w:rPr>
          <w:rFonts w:eastAsia="Calibri"/>
          <w:color w:val="222A35"/>
          <w:sz w:val="22"/>
          <w:szCs w:val="22"/>
          <w:lang w:val="pl-PL" w:eastAsia="x-none"/>
        </w:rPr>
      </w:pPr>
    </w:p>
    <w:p w14:paraId="235ED2E8" w14:textId="77777777" w:rsidR="00D55691" w:rsidRPr="002E3AF9" w:rsidRDefault="00D55691" w:rsidP="00D55691">
      <w:pPr>
        <w:rPr>
          <w:lang w:val="pl-PL"/>
        </w:rPr>
      </w:pPr>
    </w:p>
    <w:p w14:paraId="07CDE307" w14:textId="77777777" w:rsidR="00D55691" w:rsidRPr="00107444" w:rsidRDefault="00D55691" w:rsidP="00D55691">
      <w:pPr>
        <w:rPr>
          <w:lang w:val="pl-PL"/>
        </w:rPr>
      </w:pPr>
    </w:p>
    <w:p w14:paraId="008B47BB" w14:textId="77777777" w:rsidR="00D55691" w:rsidRPr="00233C0F" w:rsidRDefault="00D55691" w:rsidP="00D55691">
      <w:pPr>
        <w:rPr>
          <w:lang w:val="pl-PL"/>
        </w:rPr>
      </w:pPr>
    </w:p>
    <w:p w14:paraId="7A4B8FA5" w14:textId="77777777" w:rsidR="00D55691" w:rsidRPr="00F76E64" w:rsidRDefault="00D55691" w:rsidP="00D55691">
      <w:pPr>
        <w:rPr>
          <w:lang w:val="pl-PL"/>
        </w:rPr>
      </w:pPr>
    </w:p>
    <w:p w14:paraId="3FD2AE6B" w14:textId="77777777" w:rsidR="00D55691" w:rsidRPr="009169FF" w:rsidRDefault="00D55691" w:rsidP="00D55691">
      <w:pPr>
        <w:rPr>
          <w:lang w:val="pl-PL"/>
        </w:rPr>
      </w:pPr>
    </w:p>
    <w:p w14:paraId="107A1F75" w14:textId="77777777" w:rsidR="00D55691" w:rsidRPr="00624B17" w:rsidRDefault="00D55691" w:rsidP="00D55691">
      <w:pPr>
        <w:pStyle w:val="Zwykytekst"/>
        <w:tabs>
          <w:tab w:val="left" w:pos="7050"/>
        </w:tabs>
        <w:rPr>
          <w:lang w:val="pl-PL"/>
        </w:rPr>
      </w:pPr>
    </w:p>
    <w:p w14:paraId="38158427" w14:textId="77777777" w:rsidR="00D55691" w:rsidRPr="005F5928" w:rsidRDefault="00D55691" w:rsidP="00D55691">
      <w:pPr>
        <w:rPr>
          <w:lang w:val="pl-PL"/>
        </w:rPr>
      </w:pPr>
    </w:p>
    <w:p w14:paraId="2C7B8BEF" w14:textId="77777777" w:rsidR="00D55691" w:rsidRPr="00EE0676" w:rsidRDefault="00D55691" w:rsidP="00D55691">
      <w:pPr>
        <w:rPr>
          <w:lang w:val="pl-PL"/>
        </w:rPr>
      </w:pPr>
    </w:p>
    <w:p w14:paraId="1AB41968" w14:textId="77777777" w:rsidR="00D55691" w:rsidRPr="00F36C00" w:rsidRDefault="00D55691" w:rsidP="00D55691">
      <w:pPr>
        <w:rPr>
          <w:lang w:val="pl-PL"/>
        </w:rPr>
      </w:pPr>
    </w:p>
    <w:p w14:paraId="0A3F6C7F" w14:textId="77777777" w:rsidR="00D55691" w:rsidRPr="00BD63BC" w:rsidRDefault="00D55691" w:rsidP="00D55691">
      <w:pPr>
        <w:rPr>
          <w:lang w:val="pl-PL"/>
        </w:rPr>
      </w:pPr>
    </w:p>
    <w:p w14:paraId="3E320314" w14:textId="77777777" w:rsidR="00D55691" w:rsidRPr="007775F0" w:rsidRDefault="00D55691" w:rsidP="00D55691">
      <w:pPr>
        <w:rPr>
          <w:lang w:val="pl-PL"/>
        </w:rPr>
      </w:pPr>
    </w:p>
    <w:p w14:paraId="1FACDFEC" w14:textId="77777777" w:rsidR="00D55691" w:rsidRPr="009A2FD4" w:rsidRDefault="00D55691" w:rsidP="00D55691">
      <w:pPr>
        <w:rPr>
          <w:lang w:val="pl-PL"/>
        </w:rPr>
      </w:pPr>
    </w:p>
    <w:p w14:paraId="4617296A" w14:textId="77777777" w:rsidR="00D55691" w:rsidRPr="00E335EE" w:rsidRDefault="00D55691" w:rsidP="00D55691">
      <w:pPr>
        <w:rPr>
          <w:lang w:val="pl-PL"/>
        </w:rPr>
      </w:pPr>
    </w:p>
    <w:p w14:paraId="019CA8B2" w14:textId="77777777" w:rsidR="00D55691" w:rsidRPr="00B93D1C" w:rsidRDefault="00D55691" w:rsidP="00D55691">
      <w:pPr>
        <w:rPr>
          <w:lang w:val="pl-PL"/>
        </w:rPr>
      </w:pPr>
    </w:p>
    <w:p w14:paraId="72005854" w14:textId="77777777" w:rsidR="00D55691" w:rsidRPr="00932025" w:rsidRDefault="00D55691" w:rsidP="00D55691">
      <w:pPr>
        <w:rPr>
          <w:lang w:val="pl-PL"/>
        </w:rPr>
      </w:pPr>
    </w:p>
    <w:p w14:paraId="74691B6F" w14:textId="77777777" w:rsidR="00496551" w:rsidRPr="00D55691" w:rsidRDefault="00496551" w:rsidP="009A7FAE">
      <w:pPr>
        <w:rPr>
          <w:lang w:val="pl-PL"/>
        </w:rPr>
      </w:pPr>
    </w:p>
    <w:sectPr w:rsidR="00496551" w:rsidRPr="00D55691">
      <w:footerReference w:type="default" r:id="rId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75B1E1" w14:textId="77777777" w:rsidR="000F310A" w:rsidRDefault="000F310A">
      <w:r>
        <w:separator/>
      </w:r>
    </w:p>
  </w:endnote>
  <w:endnote w:type="continuationSeparator" w:id="0">
    <w:p w14:paraId="1B38E181" w14:textId="77777777" w:rsidR="000F310A" w:rsidRDefault="000F31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7143" w14:textId="77777777" w:rsidR="00D55691" w:rsidRDefault="00D55691">
    <w:pPr>
      <w:pStyle w:val="Stopka"/>
      <w:jc w:val="right"/>
    </w:pPr>
    <w:r>
      <w:fldChar w:fldCharType="begin"/>
    </w:r>
    <w:r>
      <w:instrText>PAGE   \* MERGEFORMAT</w:instrText>
    </w:r>
    <w:r>
      <w:fldChar w:fldCharType="separate"/>
    </w:r>
    <w:r>
      <w:rPr>
        <w:lang w:val="pl-PL"/>
      </w:rPr>
      <w:t>2</w:t>
    </w:r>
    <w:r>
      <w:fldChar w:fldCharType="end"/>
    </w:r>
  </w:p>
  <w:p w14:paraId="11A6AA0E" w14:textId="77777777" w:rsidR="00DB108D" w:rsidRDefault="00DB108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133D8" w14:textId="77777777" w:rsidR="000F310A" w:rsidRDefault="000F310A">
      <w:r>
        <w:separator/>
      </w:r>
    </w:p>
  </w:footnote>
  <w:footnote w:type="continuationSeparator" w:id="0">
    <w:p w14:paraId="7C1B35E6" w14:textId="77777777" w:rsidR="000F310A" w:rsidRDefault="000F310A">
      <w:r>
        <w:continuationSeparator/>
      </w:r>
    </w:p>
  </w:footnote>
  <w:footnote w:id="1">
    <w:p w14:paraId="12497A0B" w14:textId="77777777" w:rsidR="00D55691" w:rsidRDefault="00D55691" w:rsidP="00D556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27DBA9D3" w14:textId="77777777" w:rsidR="00D55691" w:rsidRDefault="00D55691" w:rsidP="00D5569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0ED57A" w14:textId="77777777" w:rsidR="00D55691" w:rsidRDefault="00D55691" w:rsidP="00D5569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21206A49" w14:textId="77777777" w:rsidR="00D55691" w:rsidRDefault="00D55691" w:rsidP="00D55691">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739A3880" w14:textId="77777777" w:rsidR="00D55691" w:rsidRDefault="00D55691" w:rsidP="00D5569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E76795D" w14:textId="77777777" w:rsidR="00D55691" w:rsidRDefault="00D55691" w:rsidP="00D55691">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21AD029" w14:textId="77777777" w:rsidR="00D55691" w:rsidRDefault="00D55691" w:rsidP="00D5569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9B0739B" w14:textId="77777777" w:rsidR="00D55691" w:rsidRDefault="00D55691" w:rsidP="00D55691">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015002CA" w14:textId="77777777" w:rsidR="00D55691" w:rsidRDefault="00D55691" w:rsidP="00D55691">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7587AE0F" w14:textId="77777777" w:rsidR="00D55691" w:rsidRDefault="00D55691" w:rsidP="00D5569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712D7BDE" w14:textId="77777777" w:rsidR="00D55691" w:rsidRDefault="00D55691" w:rsidP="00D55691">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udziałów lub praw do udziału w zyskach lub majątku lub ich </w:t>
      </w:r>
      <w:proofErr w:type="spellStart"/>
      <w:r>
        <w:rPr>
          <w:rStyle w:val="normaltextrun"/>
          <w:rFonts w:ascii="Verdana" w:hAnsi="Verdana" w:cs="Arial"/>
          <w:color w:val="000000"/>
          <w:sz w:val="16"/>
          <w:szCs w:val="16"/>
        </w:rPr>
        <w:t>ekspektatywy</w:t>
      </w:r>
      <w:proofErr w:type="spellEnd"/>
      <w:r>
        <w:rPr>
          <w:rStyle w:val="normaltextrun"/>
          <w:rFonts w:ascii="Verdana" w:hAnsi="Verdana" w:cs="Arial"/>
          <w:color w:val="000000"/>
          <w:sz w:val="16"/>
          <w:szCs w:val="16"/>
        </w:rPr>
        <w:t>, w tym jednostek uczestnictwa i certyfikatów inwestycyjnych, lub</w:t>
      </w:r>
      <w:r>
        <w:rPr>
          <w:rStyle w:val="eop"/>
          <w:rFonts w:ascii="Verdana" w:hAnsi="Verdana" w:cs="Arial"/>
          <w:color w:val="000000"/>
          <w:sz w:val="16"/>
          <w:szCs w:val="16"/>
        </w:rPr>
        <w:t> </w:t>
      </w:r>
    </w:p>
    <w:p w14:paraId="78F5FA24" w14:textId="77777777" w:rsidR="00D55691" w:rsidRDefault="00D55691" w:rsidP="00D55691">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0F8A3915" w14:textId="77777777" w:rsidR="00D55691" w:rsidRDefault="00D55691" w:rsidP="00D5569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BC93CD" w14:textId="77777777" w:rsidR="00D55691" w:rsidRDefault="00D55691" w:rsidP="00D556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117EE9A8" w14:textId="77777777" w:rsidR="00D55691" w:rsidRDefault="00D55691" w:rsidP="00D5569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4CD67EC3" w14:textId="77777777" w:rsidR="00D55691" w:rsidRDefault="00D55691" w:rsidP="00D556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BC9E989" w14:textId="77777777" w:rsidR="00D55691" w:rsidRDefault="00D55691" w:rsidP="00D556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C111FC8" w14:textId="77777777" w:rsidR="00D55691" w:rsidRDefault="00D55691" w:rsidP="00D556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7FD34E3" w14:textId="77777777" w:rsidR="00D55691" w:rsidRDefault="00D55691" w:rsidP="00D55691">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7E2E4C5" w14:textId="77777777" w:rsidR="00D55691" w:rsidRDefault="00D55691" w:rsidP="00D5569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566F4084" w14:textId="77777777" w:rsidR="00D55691" w:rsidRDefault="00D55691" w:rsidP="00D5569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50AF7FA" w14:textId="77777777" w:rsidR="00D55691" w:rsidRDefault="00D55691" w:rsidP="00D5569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0D7D424" w14:textId="77777777" w:rsidR="00D55691" w:rsidRDefault="00D55691" w:rsidP="00D5569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42F223E6" w14:textId="77777777" w:rsidR="00D55691" w:rsidRDefault="00D55691" w:rsidP="00D5569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E57F895" w14:textId="77777777" w:rsidR="00D55691" w:rsidRDefault="00D55691" w:rsidP="00D5569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FE857A6" w14:textId="77777777" w:rsidR="00D55691" w:rsidRDefault="00D55691" w:rsidP="00D5569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F776E3F" w14:textId="77777777" w:rsidR="00D55691" w:rsidRDefault="00D55691" w:rsidP="00D5569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63CD32F0" w14:textId="77777777" w:rsidR="00D55691" w:rsidRDefault="00D55691" w:rsidP="00D5569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228090A" w14:textId="77777777" w:rsidR="00D55691" w:rsidRDefault="00D55691" w:rsidP="00D5569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4EF9507" w14:textId="77777777" w:rsidR="00D55691" w:rsidRDefault="00D55691" w:rsidP="00D55691">
      <w:pPr>
        <w:pStyle w:val="Tekstprzypisudolnego"/>
        <w:ind w:left="284" w:hanging="142"/>
        <w:jc w:val="both"/>
        <w:rPr>
          <w:rFonts w:ascii="Verdana" w:hAnsi="Verdana"/>
          <w:sz w:val="16"/>
          <w:szCs w:val="16"/>
          <w:lang w:val="pl-PL"/>
        </w:rPr>
      </w:pPr>
      <w:r>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Pr>
          <w:rFonts w:ascii="Verdana" w:hAnsi="Verdana"/>
          <w:sz w:val="16"/>
          <w:szCs w:val="16"/>
          <w:lang w:val="pl-PL"/>
        </w:rPr>
        <w:t>ekspektatywę</w:t>
      </w:r>
      <w:proofErr w:type="spellEnd"/>
      <w:r>
        <w:rPr>
          <w:rFonts w:ascii="Verdana" w:hAnsi="Verdana"/>
          <w:sz w:val="16"/>
          <w:szCs w:val="16"/>
          <w:lang w:val="pl-PL"/>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1303777943">
    <w:abstractNumId w:val="19"/>
  </w:num>
  <w:num w:numId="2" w16cid:durableId="155958638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46300768">
    <w:abstractNumId w:val="29"/>
  </w:num>
  <w:num w:numId="4" w16cid:durableId="81921005">
    <w:abstractNumId w:val="11"/>
  </w:num>
  <w:num w:numId="5" w16cid:durableId="1537348202">
    <w:abstractNumId w:val="30"/>
  </w:num>
  <w:num w:numId="6" w16cid:durableId="499465908">
    <w:abstractNumId w:val="32"/>
  </w:num>
  <w:num w:numId="7" w16cid:durableId="784541606">
    <w:abstractNumId w:val="35"/>
  </w:num>
  <w:num w:numId="8" w16cid:durableId="1461612515">
    <w:abstractNumId w:val="25"/>
  </w:num>
  <w:num w:numId="9" w16cid:durableId="891312509">
    <w:abstractNumId w:val="39"/>
  </w:num>
  <w:num w:numId="10" w16cid:durableId="1260142069">
    <w:abstractNumId w:val="27"/>
  </w:num>
  <w:num w:numId="11" w16cid:durableId="551691320">
    <w:abstractNumId w:val="6"/>
  </w:num>
  <w:num w:numId="12" w16cid:durableId="937562116">
    <w:abstractNumId w:val="10"/>
  </w:num>
  <w:num w:numId="13" w16cid:durableId="694618491">
    <w:abstractNumId w:val="14"/>
  </w:num>
  <w:num w:numId="14" w16cid:durableId="1685012658">
    <w:abstractNumId w:val="40"/>
  </w:num>
  <w:num w:numId="15" w16cid:durableId="904797342">
    <w:abstractNumId w:val="13"/>
  </w:num>
  <w:num w:numId="16" w16cid:durableId="284193404">
    <w:abstractNumId w:val="9"/>
  </w:num>
  <w:num w:numId="17" w16cid:durableId="1289241142">
    <w:abstractNumId w:val="37"/>
  </w:num>
  <w:num w:numId="18" w16cid:durableId="1439183877">
    <w:abstractNumId w:val="28"/>
  </w:num>
  <w:num w:numId="19" w16cid:durableId="1883977368">
    <w:abstractNumId w:val="23"/>
  </w:num>
  <w:num w:numId="20" w16cid:durableId="574751421">
    <w:abstractNumId w:val="26"/>
  </w:num>
  <w:num w:numId="21" w16cid:durableId="1213879917">
    <w:abstractNumId w:val="20"/>
  </w:num>
  <w:num w:numId="22" w16cid:durableId="1378241203">
    <w:abstractNumId w:val="0"/>
  </w:num>
  <w:num w:numId="23" w16cid:durableId="199827939">
    <w:abstractNumId w:val="38"/>
  </w:num>
  <w:num w:numId="24" w16cid:durableId="1188954436">
    <w:abstractNumId w:val="18"/>
  </w:num>
  <w:num w:numId="25" w16cid:durableId="1119109504">
    <w:abstractNumId w:val="3"/>
  </w:num>
  <w:num w:numId="26" w16cid:durableId="154683579">
    <w:abstractNumId w:val="31"/>
  </w:num>
  <w:num w:numId="27" w16cid:durableId="200265674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95690694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1363338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9388998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1659854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8725784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2296552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87435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3842110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4805099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51730707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110946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94484709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4868148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604878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6586856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554586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2129018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48131063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6741915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53531230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28176367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10626089">
    <w:abstractNumId w:val="7"/>
  </w:num>
  <w:num w:numId="50" w16cid:durableId="77333242">
    <w:abstractNumId w:val="36"/>
  </w:num>
  <w:num w:numId="51" w16cid:durableId="178739045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F310A"/>
    <w:rsid w:val="000033EA"/>
    <w:rsid w:val="0002467C"/>
    <w:rsid w:val="00040A7A"/>
    <w:rsid w:val="0007315E"/>
    <w:rsid w:val="000936CA"/>
    <w:rsid w:val="00097182"/>
    <w:rsid w:val="000B1A00"/>
    <w:rsid w:val="000C0F66"/>
    <w:rsid w:val="000F310A"/>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A7FAE"/>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CD12B0"/>
    <w:rsid w:val="00D03706"/>
    <w:rsid w:val="00D432AD"/>
    <w:rsid w:val="00D46DCD"/>
    <w:rsid w:val="00D475BB"/>
    <w:rsid w:val="00D55691"/>
    <w:rsid w:val="00D70657"/>
    <w:rsid w:val="00D90ED3"/>
    <w:rsid w:val="00D9696A"/>
    <w:rsid w:val="00D97E9A"/>
    <w:rsid w:val="00DB108D"/>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1A8B5C6"/>
  <w15:chartTrackingRefBased/>
  <w15:docId w15:val="{18AC1F36-256F-4FA3-BD0F-6D374947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55691"/>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StopkaZnak">
    <w:name w:val="Stopka Znak"/>
    <w:link w:val="Stopka"/>
    <w:uiPriority w:val="99"/>
    <w:rsid w:val="00D55691"/>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2311</Words>
  <Characters>13872</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16151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2025-09-02T08:34:00Z</cp:lastPrinted>
  <dcterms:created xsi:type="dcterms:W3CDTF">2025-09-02T08:32:00Z</dcterms:created>
  <dcterms:modified xsi:type="dcterms:W3CDTF">2025-09-02T08:35:00Z</dcterms:modified>
</cp:coreProperties>
</file>