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7306D" w:rsidP="00B72EE0">
      <w:pPr>
        <w:jc w:val="right"/>
        <w:rPr>
          <w:sz w:val="22"/>
          <w:szCs w:val="22"/>
        </w:rPr>
      </w:pPr>
      <w:bookmarkStart w:id="0" w:name="_Hlk53520193"/>
      <w:r w:rsidRPr="001730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7306D">
        <w:rPr>
          <w:sz w:val="22"/>
          <w:szCs w:val="22"/>
        </w:rPr>
        <w:t>2025-09-04</w:t>
      </w:r>
    </w:p>
    <w:p w:rsidR="00FB7F50" w:rsidRPr="002245BE" w:rsidRDefault="00FB7F50" w:rsidP="00B72EE0">
      <w:pPr>
        <w:rPr>
          <w:sz w:val="22"/>
          <w:szCs w:val="22"/>
        </w:rPr>
      </w:pPr>
    </w:p>
    <w:p w:rsidR="0017306D" w:rsidRPr="0017306D" w:rsidRDefault="0017306D" w:rsidP="00B72EE0">
      <w:pPr>
        <w:rPr>
          <w:b/>
          <w:bCs/>
          <w:sz w:val="22"/>
          <w:szCs w:val="22"/>
        </w:rPr>
      </w:pPr>
      <w:r w:rsidRPr="0017306D">
        <w:rPr>
          <w:b/>
          <w:bCs/>
          <w:sz w:val="22"/>
          <w:szCs w:val="22"/>
        </w:rPr>
        <w:t>Akademia Górniczo - Hutnicza</w:t>
      </w:r>
    </w:p>
    <w:p w:rsidR="0017306D" w:rsidRPr="0017306D" w:rsidRDefault="0017306D" w:rsidP="00B72EE0">
      <w:pPr>
        <w:rPr>
          <w:b/>
          <w:bCs/>
          <w:sz w:val="22"/>
          <w:szCs w:val="22"/>
        </w:rPr>
      </w:pPr>
      <w:r w:rsidRPr="0017306D">
        <w:rPr>
          <w:b/>
          <w:bCs/>
          <w:sz w:val="22"/>
          <w:szCs w:val="22"/>
        </w:rPr>
        <w:t>im. Stanisława Staszica w Krakowie</w:t>
      </w:r>
    </w:p>
    <w:p w:rsidR="00FB7F50" w:rsidRPr="002245BE" w:rsidRDefault="0017306D" w:rsidP="00B72EE0">
      <w:pPr>
        <w:rPr>
          <w:b/>
          <w:bCs/>
          <w:sz w:val="22"/>
          <w:szCs w:val="22"/>
        </w:rPr>
      </w:pPr>
      <w:r w:rsidRPr="0017306D">
        <w:rPr>
          <w:b/>
          <w:bCs/>
          <w:sz w:val="22"/>
          <w:szCs w:val="22"/>
        </w:rPr>
        <w:t>Dział Zamówień Publicznych</w:t>
      </w:r>
    </w:p>
    <w:p w:rsidR="00FB7F50" w:rsidRPr="002245BE" w:rsidRDefault="0017306D" w:rsidP="00B72EE0">
      <w:pPr>
        <w:rPr>
          <w:sz w:val="22"/>
          <w:szCs w:val="22"/>
        </w:rPr>
      </w:pPr>
      <w:r w:rsidRPr="001730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7306D">
        <w:rPr>
          <w:sz w:val="22"/>
          <w:szCs w:val="22"/>
        </w:rPr>
        <w:t>30</w:t>
      </w:r>
    </w:p>
    <w:p w:rsidR="00FB7F50" w:rsidRDefault="0017306D" w:rsidP="00B72EE0">
      <w:pPr>
        <w:rPr>
          <w:sz w:val="22"/>
          <w:szCs w:val="22"/>
        </w:rPr>
      </w:pPr>
      <w:r w:rsidRPr="001730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7306D">
        <w:rPr>
          <w:sz w:val="22"/>
          <w:szCs w:val="22"/>
        </w:rPr>
        <w:t>Kraków</w:t>
      </w:r>
    </w:p>
    <w:p w:rsidR="00B72EE0" w:rsidRPr="002245BE" w:rsidRDefault="00B72EE0" w:rsidP="00B72EE0">
      <w:pPr>
        <w:rPr>
          <w:sz w:val="22"/>
          <w:szCs w:val="22"/>
        </w:rPr>
      </w:pPr>
      <w:bookmarkStart w:id="1" w:name="_GoBack"/>
      <w:bookmarkEnd w:id="1"/>
    </w:p>
    <w:p w:rsidR="00B72EE0" w:rsidRDefault="00B72EE0" w:rsidP="00B72EE0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B72EE0" w:rsidRDefault="00B72EE0" w:rsidP="00B72EE0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B72EE0" w:rsidRDefault="00B72EE0" w:rsidP="00B72EE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306D" w:rsidRPr="00607F9B" w:rsidTr="008B36CB">
        <w:trPr>
          <w:trHeight w:val="638"/>
        </w:trPr>
        <w:tc>
          <w:tcPr>
            <w:tcW w:w="959" w:type="dxa"/>
            <w:shd w:val="clear" w:color="auto" w:fill="auto"/>
          </w:tcPr>
          <w:p w:rsidR="0017306D" w:rsidRPr="00607F9B" w:rsidRDefault="0017306D" w:rsidP="00B72EE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306D" w:rsidRPr="00607F9B" w:rsidRDefault="0017306D" w:rsidP="00B72EE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30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30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306D">
              <w:rPr>
                <w:b/>
                <w:bCs/>
                <w:sz w:val="22"/>
                <w:szCs w:val="22"/>
              </w:rPr>
              <w:t>Skład komputerowy, łamanie i druk periodyku Akademii Górniczo-Hutniczej "Vivat Akademia" - DE-dzp.272-329/25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306D">
              <w:rPr>
                <w:b/>
                <w:sz w:val="22"/>
                <w:szCs w:val="22"/>
              </w:rPr>
              <w:t>DE-dzp.272-329/25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17306D" w:rsidP="00B72EE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="00C65E53" w:rsidRPr="009B2352">
        <w:rPr>
          <w:sz w:val="22"/>
          <w:szCs w:val="22"/>
        </w:rPr>
        <w:t xml:space="preserve">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306D" w:rsidTr="008B36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7306D" w:rsidRPr="00D26ED6" w:rsidRDefault="0017306D" w:rsidP="00B72EE0">
            <w:pPr>
              <w:jc w:val="both"/>
              <w:rPr>
                <w:b/>
                <w:sz w:val="22"/>
                <w:szCs w:val="22"/>
              </w:rPr>
            </w:pPr>
            <w:r w:rsidRPr="0017306D">
              <w:rPr>
                <w:b/>
                <w:sz w:val="22"/>
                <w:szCs w:val="22"/>
              </w:rPr>
              <w:t xml:space="preserve">Pracownia C&amp;C Sp. </w:t>
            </w:r>
            <w:proofErr w:type="spellStart"/>
            <w:r w:rsidRPr="0017306D">
              <w:rPr>
                <w:b/>
                <w:sz w:val="22"/>
                <w:szCs w:val="22"/>
              </w:rPr>
              <w:t>zo.o</w:t>
            </w:r>
            <w:proofErr w:type="spellEnd"/>
            <w:r w:rsidRPr="0017306D">
              <w:rPr>
                <w:b/>
                <w:sz w:val="22"/>
                <w:szCs w:val="22"/>
              </w:rPr>
              <w:t>.</w:t>
            </w:r>
          </w:p>
          <w:p w:rsidR="0017306D" w:rsidRPr="009F0E5C" w:rsidRDefault="0017306D" w:rsidP="00B72EE0">
            <w:pPr>
              <w:jc w:val="both"/>
              <w:rPr>
                <w:bCs/>
                <w:sz w:val="22"/>
                <w:szCs w:val="22"/>
              </w:rPr>
            </w:pPr>
            <w:r w:rsidRPr="0017306D">
              <w:rPr>
                <w:bCs/>
                <w:sz w:val="22"/>
                <w:szCs w:val="22"/>
              </w:rPr>
              <w:t>Porannej Bryzy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306D">
              <w:rPr>
                <w:bCs/>
                <w:sz w:val="22"/>
                <w:szCs w:val="22"/>
              </w:rPr>
              <w:t>33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7306D" w:rsidRPr="009F0E5C" w:rsidRDefault="0017306D" w:rsidP="00B72EE0">
            <w:pPr>
              <w:jc w:val="both"/>
              <w:rPr>
                <w:bCs/>
                <w:sz w:val="22"/>
                <w:szCs w:val="22"/>
              </w:rPr>
            </w:pPr>
            <w:r w:rsidRPr="0017306D">
              <w:rPr>
                <w:bCs/>
                <w:sz w:val="22"/>
                <w:szCs w:val="22"/>
              </w:rPr>
              <w:t>03-284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306D">
              <w:rPr>
                <w:bCs/>
                <w:sz w:val="22"/>
                <w:szCs w:val="22"/>
              </w:rPr>
              <w:t>Warszawa</w:t>
            </w:r>
          </w:p>
          <w:p w:rsidR="0017306D" w:rsidRPr="00D26ED6" w:rsidRDefault="0017306D" w:rsidP="00B72EE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7306D" w:rsidRDefault="0017306D" w:rsidP="00B72EE0">
            <w:pPr>
              <w:jc w:val="both"/>
              <w:rPr>
                <w:sz w:val="22"/>
                <w:szCs w:val="22"/>
              </w:rPr>
            </w:pPr>
            <w:r w:rsidRPr="0017306D">
              <w:rPr>
                <w:sz w:val="22"/>
                <w:szCs w:val="22"/>
              </w:rPr>
              <w:t>Skład komputerowy, łamanie i druk periodyku Akademii Górniczo-Hutniczej "Vivat Akademia" - DE-dzp.272-329/25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17306D" w:rsidRPr="00D26ED6" w:rsidRDefault="0017306D" w:rsidP="00B72EE0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306D">
              <w:rPr>
                <w:b/>
                <w:sz w:val="22"/>
                <w:szCs w:val="22"/>
              </w:rPr>
              <w:t>78 843.00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7306D" w:rsidRDefault="0017306D" w:rsidP="00B72EE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17306D" w:rsidP="00B72EE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985"/>
        <w:gridCol w:w="1134"/>
        <w:gridCol w:w="2126"/>
      </w:tblGrid>
      <w:tr w:rsidR="00B72EE0" w:rsidRPr="008567C7" w:rsidTr="00B72EE0">
        <w:trPr>
          <w:trHeight w:val="510"/>
        </w:trPr>
        <w:tc>
          <w:tcPr>
            <w:tcW w:w="709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próbki</w:t>
            </w:r>
          </w:p>
        </w:tc>
        <w:tc>
          <w:tcPr>
            <w:tcW w:w="1134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72EE0" w:rsidRPr="008567C7" w:rsidTr="00B72EE0">
        <w:tc>
          <w:tcPr>
            <w:tcW w:w="709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B72EE0" w:rsidRPr="002B6761" w:rsidRDefault="00B72EE0" w:rsidP="00B72E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Pracownia C&amp;C Sp. </w:t>
            </w:r>
            <w:proofErr w:type="spellStart"/>
            <w:r w:rsidRPr="0017306D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 w:rsidRPr="0017306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B72EE0" w:rsidRPr="008567C7" w:rsidRDefault="00B72EE0" w:rsidP="00B72E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Porannej Bryzy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2EE0" w:rsidRPr="001B7815" w:rsidRDefault="00B72EE0" w:rsidP="00B72E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03-284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36,16</w:t>
            </w:r>
          </w:p>
        </w:tc>
        <w:tc>
          <w:tcPr>
            <w:tcW w:w="2126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96,16</w:t>
            </w:r>
          </w:p>
        </w:tc>
      </w:tr>
      <w:tr w:rsidR="00B72EE0" w:rsidRPr="008567C7" w:rsidTr="00B72EE0">
        <w:tc>
          <w:tcPr>
            <w:tcW w:w="709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B72EE0" w:rsidRPr="002B6761" w:rsidRDefault="00B72EE0" w:rsidP="00B72E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Drukarnia SIL-VEG-DRUK </w:t>
            </w:r>
            <w:proofErr w:type="spellStart"/>
            <w:r w:rsidRPr="0017306D">
              <w:rPr>
                <w:rFonts w:ascii="Times New Roman" w:hAnsi="Times New Roman" w:cs="Times New Roman"/>
                <w:b/>
                <w:sz w:val="18"/>
                <w:szCs w:val="18"/>
              </w:rPr>
              <w:t>Pawelak</w:t>
            </w:r>
            <w:proofErr w:type="spellEnd"/>
            <w:r w:rsidRPr="001730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J., Pełka D., Śmich D.</w:t>
            </w:r>
          </w:p>
          <w:p w:rsidR="00B72EE0" w:rsidRPr="008567C7" w:rsidRDefault="00B72EE0" w:rsidP="00B72E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Niegolewskich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2EE0" w:rsidRPr="001B7815" w:rsidRDefault="00B72EE0" w:rsidP="00B72E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985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54,00</w:t>
            </w:r>
          </w:p>
        </w:tc>
        <w:tc>
          <w:tcPr>
            <w:tcW w:w="1134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94,00</w:t>
            </w:r>
          </w:p>
        </w:tc>
      </w:tr>
      <w:tr w:rsidR="00B72EE0" w:rsidRPr="008567C7" w:rsidTr="00B72EE0">
        <w:tc>
          <w:tcPr>
            <w:tcW w:w="709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B72EE0" w:rsidRPr="002B6761" w:rsidRDefault="00B72EE0" w:rsidP="00B72E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/>
                <w:sz w:val="18"/>
                <w:szCs w:val="18"/>
              </w:rPr>
              <w:t>Time4 Sp. z o.o.</w:t>
            </w:r>
          </w:p>
          <w:p w:rsidR="00B72EE0" w:rsidRPr="008567C7" w:rsidRDefault="00B72EE0" w:rsidP="00B72E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Browarowa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2EE0" w:rsidRPr="001B7815" w:rsidRDefault="00B72EE0" w:rsidP="00B72E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306D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</w:tc>
        <w:tc>
          <w:tcPr>
            <w:tcW w:w="1985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57,00</w:t>
            </w:r>
          </w:p>
        </w:tc>
        <w:tc>
          <w:tcPr>
            <w:tcW w:w="1134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28,27</w:t>
            </w:r>
          </w:p>
        </w:tc>
        <w:tc>
          <w:tcPr>
            <w:tcW w:w="2126" w:type="dxa"/>
            <w:vAlign w:val="center"/>
          </w:tcPr>
          <w:p w:rsidR="00B72EE0" w:rsidRPr="008567C7" w:rsidRDefault="00B72EE0" w:rsidP="00B72E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06D">
              <w:rPr>
                <w:rFonts w:ascii="Times New Roman" w:hAnsi="Times New Roman" w:cs="Times New Roman"/>
                <w:sz w:val="18"/>
                <w:szCs w:val="18"/>
              </w:rPr>
              <w:t xml:space="preserve">  85,27</w:t>
            </w:r>
          </w:p>
        </w:tc>
      </w:tr>
    </w:tbl>
    <w:p w:rsidR="00E85D70" w:rsidRDefault="00E85D70" w:rsidP="00B72EE0">
      <w:pPr>
        <w:ind w:firstLine="709"/>
        <w:jc w:val="both"/>
        <w:rPr>
          <w:color w:val="000000"/>
        </w:rPr>
      </w:pPr>
    </w:p>
    <w:p w:rsidR="00F960D7" w:rsidRPr="00F33C66" w:rsidRDefault="00F960D7" w:rsidP="00B72EE0">
      <w:pPr>
        <w:jc w:val="both"/>
        <w:rPr>
          <w:sz w:val="22"/>
          <w:szCs w:val="22"/>
        </w:rPr>
      </w:pPr>
    </w:p>
    <w:bookmarkEnd w:id="0"/>
    <w:p w:rsidR="00F960D7" w:rsidRDefault="00F960D7" w:rsidP="00B72EE0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ACC" w:rsidRDefault="00FA6ACC">
      <w:r>
        <w:separator/>
      </w:r>
    </w:p>
  </w:endnote>
  <w:endnote w:type="continuationSeparator" w:id="0">
    <w:p w:rsidR="00FA6ACC" w:rsidRDefault="00FA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ACC" w:rsidRDefault="00FA6ACC">
      <w:r>
        <w:separator/>
      </w:r>
    </w:p>
  </w:footnote>
  <w:footnote w:type="continuationSeparator" w:id="0">
    <w:p w:rsidR="00FA6ACC" w:rsidRDefault="00FA6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72EE0">
    <w:pPr>
      <w:pStyle w:val="Nagwek"/>
    </w:pPr>
    <w:r w:rsidRPr="001152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ACC"/>
    <w:rsid w:val="00005838"/>
    <w:rsid w:val="00022322"/>
    <w:rsid w:val="00042497"/>
    <w:rsid w:val="000C1E6F"/>
    <w:rsid w:val="000E4E56"/>
    <w:rsid w:val="0017306D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2EE0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6ACC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30756"/>
  <w15:chartTrackingRefBased/>
  <w15:docId w15:val="{9B5FF887-BC2E-41D6-99B9-A2EF319F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2025-09-04T12:54:00Z</cp:lastPrinted>
  <dcterms:created xsi:type="dcterms:W3CDTF">2025-09-04T12:54:00Z</dcterms:created>
  <dcterms:modified xsi:type="dcterms:W3CDTF">2025-09-04T12:54:00Z</dcterms:modified>
</cp:coreProperties>
</file>