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523B" w14:textId="77777777" w:rsidR="00843A88" w:rsidRPr="00AD45A9" w:rsidRDefault="00F017C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017C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017C3">
        <w:rPr>
          <w:rFonts w:ascii="Arial" w:hAnsi="Arial" w:cs="Arial"/>
          <w:sz w:val="24"/>
          <w:szCs w:val="24"/>
        </w:rPr>
        <w:t>2025-09-01</w:t>
      </w:r>
    </w:p>
    <w:p w14:paraId="127A7A4D" w14:textId="77777777" w:rsidR="00843A88" w:rsidRPr="00AD45A9" w:rsidRDefault="00F017C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17C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FB29FC7" w14:textId="77777777" w:rsidR="00843A88" w:rsidRPr="00AD45A9" w:rsidRDefault="00F017C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017C3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017C3">
        <w:rPr>
          <w:rFonts w:ascii="Arial" w:hAnsi="Arial" w:cs="Arial"/>
          <w:sz w:val="24"/>
          <w:szCs w:val="24"/>
        </w:rPr>
        <w:t>66</w:t>
      </w:r>
    </w:p>
    <w:p w14:paraId="02A8A443" w14:textId="77777777" w:rsidR="00843A88" w:rsidRPr="00AD45A9" w:rsidRDefault="00F017C3" w:rsidP="00843A88">
      <w:pPr>
        <w:rPr>
          <w:rFonts w:ascii="Arial" w:hAnsi="Arial" w:cs="Arial"/>
          <w:sz w:val="24"/>
          <w:szCs w:val="24"/>
        </w:rPr>
      </w:pPr>
      <w:r w:rsidRPr="00F017C3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017C3">
        <w:rPr>
          <w:rFonts w:ascii="Arial" w:hAnsi="Arial" w:cs="Arial"/>
          <w:sz w:val="24"/>
          <w:szCs w:val="24"/>
        </w:rPr>
        <w:t>Kraków</w:t>
      </w:r>
    </w:p>
    <w:p w14:paraId="1AB24155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812D0D" w14:textId="785922C0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E970BE0" w14:textId="64886E8F" w:rsidR="00BE4190" w:rsidRPr="00AD45A9" w:rsidRDefault="00BE4190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SZP-271-41/25. 834.EJK</w:t>
      </w:r>
    </w:p>
    <w:p w14:paraId="4DAA2E07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4B4A86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1AC1894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47CE3B1" w14:textId="77777777" w:rsidTr="00FD4AEC">
        <w:tc>
          <w:tcPr>
            <w:tcW w:w="2269" w:type="dxa"/>
          </w:tcPr>
          <w:p w14:paraId="7237DE53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458FA08" w14:textId="77777777" w:rsidR="004E4B64" w:rsidRPr="004E4B64" w:rsidRDefault="00F017C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7C3">
              <w:rPr>
                <w:rFonts w:ascii="Arial" w:hAnsi="Arial" w:cs="Arial"/>
                <w:bCs/>
                <w:sz w:val="24"/>
                <w:szCs w:val="24"/>
              </w:rPr>
              <w:t>Dostawa produktów leczniczych - kontrastów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17C3" w:rsidRPr="004E4B64" w14:paraId="1FBC7AB7" w14:textId="77777777" w:rsidTr="00574C2F">
        <w:tc>
          <w:tcPr>
            <w:tcW w:w="2269" w:type="dxa"/>
          </w:tcPr>
          <w:p w14:paraId="0637CE87" w14:textId="77777777" w:rsidR="00F017C3" w:rsidRPr="004E4B64" w:rsidRDefault="00F017C3" w:rsidP="00574C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FAC0A0" w14:textId="77777777" w:rsidR="00F017C3" w:rsidRPr="004E4B64" w:rsidRDefault="00F017C3" w:rsidP="00574C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17C3">
              <w:rPr>
                <w:rFonts w:ascii="Arial" w:hAnsi="Arial" w:cs="Arial"/>
                <w:bCs/>
                <w:sz w:val="24"/>
                <w:szCs w:val="24"/>
              </w:rPr>
              <w:t>SZP-271-41/25</w:t>
            </w:r>
          </w:p>
        </w:tc>
      </w:tr>
    </w:tbl>
    <w:p w14:paraId="1CBC87FD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9948317" w14:textId="77777777" w:rsidTr="00C46732">
        <w:tc>
          <w:tcPr>
            <w:tcW w:w="9330" w:type="dxa"/>
            <w:shd w:val="clear" w:color="auto" w:fill="F2F2F2"/>
            <w:hideMark/>
          </w:tcPr>
          <w:p w14:paraId="07B9AFA8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175F8FF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017C3" w:rsidRPr="00F017C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017C3" w:rsidRPr="00F017C3">
        <w:rPr>
          <w:rFonts w:ascii="Arial" w:hAnsi="Arial" w:cs="Arial"/>
          <w:sz w:val="24"/>
          <w:szCs w:val="24"/>
        </w:rPr>
        <w:t>(</w:t>
      </w:r>
      <w:proofErr w:type="spellStart"/>
      <w:r w:rsidR="00F017C3" w:rsidRPr="00F017C3">
        <w:rPr>
          <w:rFonts w:ascii="Arial" w:hAnsi="Arial" w:cs="Arial"/>
          <w:sz w:val="24"/>
          <w:szCs w:val="24"/>
        </w:rPr>
        <w:t>t.j</w:t>
      </w:r>
      <w:proofErr w:type="spellEnd"/>
      <w:r w:rsidR="00F017C3" w:rsidRPr="00F017C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17C3" w:rsidRPr="00E935D6" w14:paraId="434BCAE3" w14:textId="77777777" w:rsidTr="00574C2F">
        <w:tc>
          <w:tcPr>
            <w:tcW w:w="9356" w:type="dxa"/>
          </w:tcPr>
          <w:p w14:paraId="35DE415A" w14:textId="77777777" w:rsidR="00F017C3" w:rsidRPr="004E4B64" w:rsidRDefault="00F017C3" w:rsidP="00574C2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017C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A7DF70F" w14:textId="77777777" w:rsidR="00F017C3" w:rsidRP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14:paraId="3D7BBA5D" w14:textId="77777777" w:rsidR="00F017C3" w:rsidRPr="004E4B64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Czy Zamawiający wyrazi zgodę na podanie ceny jednostkowej netto za ml do czterech miejsc po przecinku?</w:t>
            </w:r>
          </w:p>
          <w:p w14:paraId="21C88C48" w14:textId="3F3C4794" w:rsidR="00F017C3" w:rsidRDefault="00F017C3" w:rsidP="00574C2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BE41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na podanie ceny jednostkowej z dokładnością do 4 miejsca po przecinku, 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Zamawiający dopuszcza odpowiednie przeliczenie ml na flakony i wycenę jednostkową flakonu/opakowania.</w:t>
            </w:r>
          </w:p>
          <w:p w14:paraId="51D3BECE" w14:textId="5146BCDF" w:rsidR="008335F8" w:rsidRPr="00F017C3" w:rsidRDefault="008335F8" w:rsidP="00574C2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F017C3" w:rsidRPr="00E935D6" w14:paraId="2A508B25" w14:textId="77777777" w:rsidTr="00574C2F">
        <w:tc>
          <w:tcPr>
            <w:tcW w:w="9356" w:type="dxa"/>
          </w:tcPr>
          <w:p w14:paraId="4DB34F70" w14:textId="77777777" w:rsidR="00F017C3" w:rsidRPr="004E4B64" w:rsidRDefault="00F017C3" w:rsidP="00574C2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017C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2FB67E2" w14:textId="25BA74C2" w:rsidR="00F017C3" w:rsidRP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Dotyczy Pakietu 3</w:t>
            </w:r>
          </w:p>
          <w:p w14:paraId="0182FA36" w14:textId="48D196E1" w:rsidR="00F017C3" w:rsidRP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W związku z wymogiem podania ceny jednostkowej za mg substancji czynnej, zwracamy</w:t>
            </w:r>
            <w:r w:rsidR="00BE41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7C3">
              <w:rPr>
                <w:rFonts w:ascii="Arial" w:hAnsi="Arial" w:cs="Arial"/>
                <w:sz w:val="24"/>
                <w:szCs w:val="24"/>
              </w:rPr>
              <w:t>się z prośba o możliwość podania jej z dokładnością do 4 miejsc po przecinku. Wartości</w:t>
            </w:r>
            <w:r w:rsidR="00BE41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7C3">
              <w:rPr>
                <w:rFonts w:ascii="Arial" w:hAnsi="Arial" w:cs="Arial"/>
                <w:sz w:val="24"/>
                <w:szCs w:val="24"/>
              </w:rPr>
              <w:t>netto i brutto podane zostaną z dokładnością do 2 miejsc. Tylko taka opcja pozwoli na</w:t>
            </w:r>
            <w:r w:rsidR="00BE41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7C3">
              <w:rPr>
                <w:rFonts w:ascii="Arial" w:hAnsi="Arial" w:cs="Arial"/>
                <w:sz w:val="24"/>
                <w:szCs w:val="24"/>
              </w:rPr>
              <w:t>dokładne matematycznie i rachunkowe podanie najkorzystniejszej cenowo oferty.</w:t>
            </w:r>
          </w:p>
          <w:p w14:paraId="18C59F45" w14:textId="77777777" w:rsidR="00F017C3" w:rsidRP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Rozliczenia pomiędzy Zamawiającym, a Wykonawcą będą dokonywane zgodnie z</w:t>
            </w:r>
          </w:p>
          <w:p w14:paraId="707BCFA4" w14:textId="77777777" w:rsidR="00F017C3" w:rsidRPr="004E4B64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prawem w PLN z dokładnością do 2 miejsc po przecinku, czyli zgodnie z zapisami SWZ.</w:t>
            </w:r>
          </w:p>
          <w:p w14:paraId="58D9A70C" w14:textId="70C68F77" w:rsidR="00F017C3" w:rsidRPr="004E4B64" w:rsidRDefault="00F017C3" w:rsidP="00574C2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BE41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 na podanie ceny jednostkowej z dokładnością do 4 miejsca po przecinku, Zamawiający dopuszcza odpowiednie przeliczenie ml na flakony i wycenę jednostkową flakonu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t>/opakowania</w:t>
            </w:r>
            <w:r w:rsidR="00BE419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30EA5F23" w14:textId="25B127F6" w:rsidR="00F017C3" w:rsidRPr="00F017C3" w:rsidRDefault="00F017C3" w:rsidP="00574C2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F017C3" w:rsidRPr="00E935D6" w14:paraId="3C7D15EB" w14:textId="77777777" w:rsidTr="00574C2F">
        <w:tc>
          <w:tcPr>
            <w:tcW w:w="9356" w:type="dxa"/>
          </w:tcPr>
          <w:p w14:paraId="6EF6E494" w14:textId="77777777" w:rsidR="00F017C3" w:rsidRPr="004E4B64" w:rsidRDefault="00F017C3" w:rsidP="00574C2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017C3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02C1437E" w14:textId="1C9A9842" w:rsidR="008335F8" w:rsidRDefault="00F017C3" w:rsidP="008335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1. Dotyczy pakietu nr 1 oraz 2. Czy Zamawiający wyrazi zgodę na podanie ilości z przeliczenia na opakowanie?</w:t>
            </w:r>
          </w:p>
          <w:p w14:paraId="01B10503" w14:textId="62D53551" w:rsidR="008335F8" w:rsidRPr="004E4B64" w:rsidRDefault="008335F8" w:rsidP="008335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t>ę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</w:p>
          <w:p w14:paraId="7C3B1567" w14:textId="77777777" w:rsidR="008335F8" w:rsidRPr="00F017C3" w:rsidRDefault="008335F8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CDD6BC" w14:textId="7F19E97A" w:rsid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2.</w:t>
            </w:r>
            <w:r w:rsidR="008335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7C3">
              <w:rPr>
                <w:rFonts w:ascii="Arial" w:hAnsi="Arial" w:cs="Arial"/>
                <w:sz w:val="24"/>
                <w:szCs w:val="24"/>
              </w:rPr>
              <w:t>W przypadku zgody czy należy  podać pełne ilości opakowań zaokrąglone w górę, czy ilość opakowań przeliczyć do dwóch miejsc po przecinku.</w:t>
            </w:r>
          </w:p>
          <w:p w14:paraId="5B774E5A" w14:textId="4499A0A1" w:rsidR="008335F8" w:rsidRPr="004E4B64" w:rsidRDefault="008335F8" w:rsidP="008335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t>Należy przeliczyć ilość opakowań do dwóch miejsc po przecinku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</w:p>
          <w:p w14:paraId="201EDFAA" w14:textId="77777777" w:rsidR="008335F8" w:rsidRPr="00F017C3" w:rsidRDefault="008335F8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696295" w14:textId="0B05CB7C" w:rsid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3.</w:t>
            </w:r>
            <w:r w:rsidR="008335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7C3">
              <w:rPr>
                <w:rFonts w:ascii="Arial" w:hAnsi="Arial" w:cs="Arial"/>
                <w:sz w:val="24"/>
                <w:szCs w:val="24"/>
              </w:rPr>
              <w:t>Dotyczy pakietu nr 1 oraz 2. Czy Zamawiający wyrazi zgodę na podanie ceny netto za ml do 4 m-c po przecinku.</w:t>
            </w:r>
          </w:p>
          <w:p w14:paraId="7C79FE48" w14:textId="1594FB93" w:rsidR="008335F8" w:rsidRPr="004E4B64" w:rsidRDefault="008335F8" w:rsidP="008335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na podanie ceny jednostkowej z dokładnością do 4 miejsca po przecinku, </w:t>
            </w:r>
            <w:r w:rsidR="00204D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Zamawiający dopuszcza odpowiednie przeliczenie ml na flakony i wycenę jednostkową flakonu/opakowania.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48AD0E7" w14:textId="19ABD82C" w:rsidR="00F017C3" w:rsidRPr="00F017C3" w:rsidRDefault="00F017C3" w:rsidP="008335F8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F017C3" w:rsidRPr="00E935D6" w14:paraId="45E24441" w14:textId="77777777" w:rsidTr="00574C2F">
        <w:tc>
          <w:tcPr>
            <w:tcW w:w="9356" w:type="dxa"/>
          </w:tcPr>
          <w:p w14:paraId="25BEB6B5" w14:textId="77777777" w:rsidR="00F017C3" w:rsidRPr="004E4B64" w:rsidRDefault="00F017C3" w:rsidP="00574C2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017C3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3E85B2D2" w14:textId="77777777" w:rsidR="00F017C3" w:rsidRP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1. Do §5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wypowiedzenia, bez obowiązku ponoszenia kar umownych.</w:t>
            </w:r>
          </w:p>
          <w:p w14:paraId="0CB73DA5" w14:textId="5C4C3B31" w:rsidR="00BE4190" w:rsidRPr="004E4B64" w:rsidRDefault="00BE4190" w:rsidP="00BE419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8335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zgody. </w:t>
            </w:r>
          </w:p>
          <w:p w14:paraId="2A2A00ED" w14:textId="77777777" w:rsidR="00F017C3" w:rsidRPr="00F017C3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724763" w14:textId="77777777" w:rsidR="00F017C3" w:rsidRPr="004E4B64" w:rsidRDefault="00F017C3" w:rsidP="00574C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7C3">
              <w:rPr>
                <w:rFonts w:ascii="Arial" w:hAnsi="Arial" w:cs="Arial"/>
                <w:sz w:val="24"/>
                <w:szCs w:val="24"/>
              </w:rPr>
              <w:t>2. 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2024 r., poz. 1320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1018458D" w14:textId="77777777" w:rsidR="008335F8" w:rsidRPr="004E4B64" w:rsidRDefault="008335F8" w:rsidP="008335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zgody. </w:t>
            </w:r>
          </w:p>
          <w:p w14:paraId="243FFD39" w14:textId="6CC48C13" w:rsidR="00F017C3" w:rsidRPr="00F017C3" w:rsidRDefault="00F017C3" w:rsidP="00574C2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4615592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51C815A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E5AD9" w14:textId="77777777" w:rsidR="00975EF2" w:rsidRDefault="00975EF2">
      <w:r>
        <w:separator/>
      </w:r>
    </w:p>
  </w:endnote>
  <w:endnote w:type="continuationSeparator" w:id="0">
    <w:p w14:paraId="35CA1B5F" w14:textId="77777777" w:rsidR="00975EF2" w:rsidRDefault="0097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EAE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CC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E6D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9F9C4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68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074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84A587" w14:textId="77777777" w:rsidR="006D4AB3" w:rsidRDefault="006D4AB3">
    <w:pPr>
      <w:pStyle w:val="Stopka"/>
      <w:tabs>
        <w:tab w:val="clear" w:pos="4536"/>
        <w:tab w:val="left" w:pos="6237"/>
      </w:tabs>
    </w:pPr>
  </w:p>
  <w:p w14:paraId="7FCF10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A77FF" w14:textId="77777777" w:rsidR="00975EF2" w:rsidRDefault="00975EF2">
      <w:r>
        <w:separator/>
      </w:r>
    </w:p>
  </w:footnote>
  <w:footnote w:type="continuationSeparator" w:id="0">
    <w:p w14:paraId="19EE9F76" w14:textId="77777777" w:rsidR="00975EF2" w:rsidRDefault="0097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9050" w14:textId="77777777" w:rsidR="00F017C3" w:rsidRDefault="00F01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F96AF" w14:textId="77777777" w:rsidR="00F017C3" w:rsidRDefault="00F01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846FB" w14:textId="77777777" w:rsidR="00F017C3" w:rsidRDefault="00F01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2546565">
    <w:abstractNumId w:val="3"/>
  </w:num>
  <w:num w:numId="2" w16cid:durableId="1403991690">
    <w:abstractNumId w:val="6"/>
  </w:num>
  <w:num w:numId="3" w16cid:durableId="435172698">
    <w:abstractNumId w:val="2"/>
  </w:num>
  <w:num w:numId="4" w16cid:durableId="143087779">
    <w:abstractNumId w:val="5"/>
  </w:num>
  <w:num w:numId="5" w16cid:durableId="595793340">
    <w:abstractNumId w:val="0"/>
  </w:num>
  <w:num w:numId="6" w16cid:durableId="277689650">
    <w:abstractNumId w:val="1"/>
  </w:num>
  <w:num w:numId="7" w16cid:durableId="1401962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1E"/>
    <w:rsid w:val="00031374"/>
    <w:rsid w:val="000A1097"/>
    <w:rsid w:val="000E2A8F"/>
    <w:rsid w:val="0012774F"/>
    <w:rsid w:val="00144B7A"/>
    <w:rsid w:val="00180C6E"/>
    <w:rsid w:val="001C514A"/>
    <w:rsid w:val="00204D3D"/>
    <w:rsid w:val="0029606A"/>
    <w:rsid w:val="004848F3"/>
    <w:rsid w:val="004A75F2"/>
    <w:rsid w:val="004E4B64"/>
    <w:rsid w:val="0050101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35F8"/>
    <w:rsid w:val="00843A88"/>
    <w:rsid w:val="00864A4B"/>
    <w:rsid w:val="00870D80"/>
    <w:rsid w:val="00870F9F"/>
    <w:rsid w:val="008804B6"/>
    <w:rsid w:val="00897AB0"/>
    <w:rsid w:val="008A3553"/>
    <w:rsid w:val="00975EF2"/>
    <w:rsid w:val="00A905AC"/>
    <w:rsid w:val="00BA6584"/>
    <w:rsid w:val="00BB4C58"/>
    <w:rsid w:val="00BE4190"/>
    <w:rsid w:val="00BE7BFD"/>
    <w:rsid w:val="00C117C7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17C3"/>
    <w:rsid w:val="00F0464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5482D"/>
  <w15:chartTrackingRefBased/>
  <w15:docId w15:val="{4E43B731-437A-4ADB-96B0-7079FA05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2001-02-10T14:28:00Z</cp:lastPrinted>
  <dcterms:created xsi:type="dcterms:W3CDTF">2025-09-01T12:28:00Z</dcterms:created>
  <dcterms:modified xsi:type="dcterms:W3CDTF">2025-09-01T12:28:00Z</dcterms:modified>
</cp:coreProperties>
</file>