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C78EB" w14:textId="77777777" w:rsidR="006A5DF1" w:rsidRPr="0004786F" w:rsidRDefault="0062316D" w:rsidP="0004786F">
      <w:pPr>
        <w:jc w:val="right"/>
        <w:rPr>
          <w:rFonts w:ascii="Verdana" w:hAnsi="Verdana"/>
        </w:rPr>
      </w:pPr>
      <w:r w:rsidRPr="0004786F">
        <w:rPr>
          <w:rFonts w:ascii="Verdana" w:hAnsi="Verdana"/>
        </w:rPr>
        <w:t>Kraków</w:t>
      </w:r>
      <w:r w:rsidR="006A5DF1" w:rsidRPr="0004786F">
        <w:rPr>
          <w:rFonts w:ascii="Verdana" w:hAnsi="Verdana"/>
        </w:rPr>
        <w:t xml:space="preserve"> dnia: </w:t>
      </w:r>
      <w:r w:rsidRPr="0004786F">
        <w:rPr>
          <w:rFonts w:ascii="Verdana" w:hAnsi="Verdana"/>
        </w:rPr>
        <w:t>2025-09-01</w:t>
      </w:r>
    </w:p>
    <w:p w14:paraId="76879D25" w14:textId="77777777" w:rsidR="0062316D" w:rsidRPr="0004786F" w:rsidRDefault="0062316D" w:rsidP="0004786F">
      <w:pPr>
        <w:rPr>
          <w:rFonts w:ascii="Verdana" w:hAnsi="Verdana"/>
          <w:b/>
          <w:bCs/>
        </w:rPr>
      </w:pPr>
      <w:r w:rsidRPr="0004786F">
        <w:rPr>
          <w:rFonts w:ascii="Verdana" w:hAnsi="Verdana"/>
          <w:b/>
          <w:bCs/>
        </w:rPr>
        <w:t>Akademia Górniczo - Hutnicza</w:t>
      </w:r>
    </w:p>
    <w:p w14:paraId="4BA4831C" w14:textId="77777777" w:rsidR="0062316D" w:rsidRPr="0004786F" w:rsidRDefault="0062316D" w:rsidP="0004786F">
      <w:pPr>
        <w:rPr>
          <w:rFonts w:ascii="Verdana" w:hAnsi="Verdana"/>
          <w:b/>
          <w:bCs/>
        </w:rPr>
      </w:pPr>
      <w:r w:rsidRPr="0004786F">
        <w:rPr>
          <w:rFonts w:ascii="Verdana" w:hAnsi="Verdana"/>
          <w:b/>
          <w:bCs/>
        </w:rPr>
        <w:t>im. Stanisława Staszica w Krakowie</w:t>
      </w:r>
    </w:p>
    <w:p w14:paraId="0146ADF4" w14:textId="77777777" w:rsidR="006A5DF1" w:rsidRPr="0004786F" w:rsidRDefault="0062316D" w:rsidP="0004786F">
      <w:pPr>
        <w:rPr>
          <w:rFonts w:ascii="Verdana" w:hAnsi="Verdana"/>
          <w:b/>
          <w:bCs/>
        </w:rPr>
      </w:pPr>
      <w:r w:rsidRPr="0004786F">
        <w:rPr>
          <w:rFonts w:ascii="Verdana" w:hAnsi="Verdana"/>
          <w:b/>
          <w:bCs/>
        </w:rPr>
        <w:t>Dział Zamówień Publicznych</w:t>
      </w:r>
    </w:p>
    <w:p w14:paraId="0F8C28E2" w14:textId="77777777" w:rsidR="006A5DF1" w:rsidRPr="0004786F" w:rsidRDefault="0062316D" w:rsidP="0004786F">
      <w:pPr>
        <w:rPr>
          <w:rFonts w:ascii="Verdana" w:hAnsi="Verdana"/>
        </w:rPr>
      </w:pPr>
      <w:r w:rsidRPr="0004786F">
        <w:rPr>
          <w:rFonts w:ascii="Verdana" w:hAnsi="Verdana"/>
        </w:rPr>
        <w:t>Al. Mickiewicza</w:t>
      </w:r>
      <w:r w:rsidR="006A5DF1" w:rsidRPr="0004786F">
        <w:rPr>
          <w:rFonts w:ascii="Verdana" w:hAnsi="Verdana"/>
        </w:rPr>
        <w:t xml:space="preserve"> </w:t>
      </w:r>
      <w:r w:rsidRPr="0004786F">
        <w:rPr>
          <w:rFonts w:ascii="Verdana" w:hAnsi="Verdana"/>
        </w:rPr>
        <w:t>30</w:t>
      </w:r>
    </w:p>
    <w:p w14:paraId="0F092545" w14:textId="77777777" w:rsidR="006A5DF1" w:rsidRPr="0004786F" w:rsidRDefault="0062316D" w:rsidP="0004786F">
      <w:pPr>
        <w:rPr>
          <w:rFonts w:ascii="Verdana" w:hAnsi="Verdana"/>
        </w:rPr>
      </w:pPr>
      <w:r w:rsidRPr="0004786F">
        <w:rPr>
          <w:rFonts w:ascii="Verdana" w:hAnsi="Verdana"/>
        </w:rPr>
        <w:t>30-059</w:t>
      </w:r>
      <w:r w:rsidR="006A5DF1" w:rsidRPr="0004786F">
        <w:rPr>
          <w:rFonts w:ascii="Verdana" w:hAnsi="Verdana"/>
        </w:rPr>
        <w:t xml:space="preserve"> </w:t>
      </w:r>
      <w:r w:rsidRPr="0004786F">
        <w:rPr>
          <w:rFonts w:ascii="Verdana" w:hAnsi="Verdana"/>
        </w:rPr>
        <w:t>Kraków</w:t>
      </w:r>
    </w:p>
    <w:p w14:paraId="6CE78BC3" w14:textId="0EA842BA" w:rsidR="006A5DF1" w:rsidRPr="0004786F" w:rsidRDefault="006A5DF1" w:rsidP="0004786F">
      <w:pPr>
        <w:pStyle w:val="Nagwek"/>
        <w:tabs>
          <w:tab w:val="clear" w:pos="4536"/>
        </w:tabs>
        <w:rPr>
          <w:rFonts w:ascii="Verdana" w:hAnsi="Verdana"/>
        </w:rPr>
      </w:pPr>
      <w:r w:rsidRPr="0004786F">
        <w:rPr>
          <w:rFonts w:ascii="Verdana" w:hAnsi="Verdana"/>
        </w:rPr>
        <w:t>Pismo:</w:t>
      </w:r>
      <w:r w:rsidRPr="0004786F">
        <w:rPr>
          <w:rFonts w:ascii="Verdana" w:hAnsi="Verdana"/>
          <w:b/>
          <w:bCs/>
        </w:rPr>
        <w:t xml:space="preserve"> </w:t>
      </w:r>
      <w:r w:rsidR="0004786F" w:rsidRPr="0004786F">
        <w:rPr>
          <w:rFonts w:ascii="Verdana" w:hAnsi="Verdana"/>
          <w:bCs/>
        </w:rPr>
        <w:t>de-DZP.272-462/25</w:t>
      </w:r>
      <w:r w:rsidRPr="0004786F">
        <w:rPr>
          <w:rFonts w:ascii="Verdana" w:hAnsi="Verdana"/>
        </w:rPr>
        <w:tab/>
        <w:t xml:space="preserve"> </w:t>
      </w:r>
    </w:p>
    <w:p w14:paraId="09E9A92C" w14:textId="77777777" w:rsidR="006A5DF1" w:rsidRPr="0004786F" w:rsidRDefault="006A5DF1" w:rsidP="0004786F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40BB973" w14:textId="77777777" w:rsidR="006A5DF1" w:rsidRPr="0004786F" w:rsidRDefault="006A5DF1" w:rsidP="0004786F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04786F">
        <w:rPr>
          <w:rFonts w:ascii="Verdana" w:hAnsi="Verdana"/>
          <w:b/>
        </w:rPr>
        <w:t>WYKONAWCY</w:t>
      </w:r>
    </w:p>
    <w:p w14:paraId="30D66105" w14:textId="77777777" w:rsidR="006A5DF1" w:rsidRPr="0004786F" w:rsidRDefault="006A5DF1" w:rsidP="0004786F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04786F">
        <w:rPr>
          <w:rFonts w:ascii="Verdana" w:hAnsi="Verdana"/>
        </w:rPr>
        <w:t>ubiegający się o zamówienie publiczne</w:t>
      </w:r>
    </w:p>
    <w:p w14:paraId="2B54DA67" w14:textId="77777777" w:rsidR="006D4AB3" w:rsidRPr="0004786F" w:rsidRDefault="006D4AB3" w:rsidP="0004786F">
      <w:pPr>
        <w:pStyle w:val="Nagwek"/>
        <w:tabs>
          <w:tab w:val="clear" w:pos="4536"/>
        </w:tabs>
        <w:rPr>
          <w:rFonts w:ascii="Verdana" w:hAnsi="Verdana"/>
        </w:rPr>
      </w:pPr>
    </w:p>
    <w:p w14:paraId="714B763C" w14:textId="637D9528" w:rsidR="00632C3C" w:rsidRPr="0004786F" w:rsidRDefault="00E21B49" w:rsidP="0004786F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04786F">
        <w:rPr>
          <w:rFonts w:ascii="Verdana" w:hAnsi="Verdana"/>
          <w:sz w:val="20"/>
        </w:rPr>
        <w:t>WYJAŚNIENI</w:t>
      </w:r>
      <w:r w:rsidR="00520165" w:rsidRPr="0004786F">
        <w:rPr>
          <w:rFonts w:ascii="Verdana" w:hAnsi="Verdana"/>
          <w:sz w:val="20"/>
        </w:rPr>
        <w:t>A</w:t>
      </w:r>
      <w:r w:rsidR="00632C3C" w:rsidRPr="0004786F">
        <w:rPr>
          <w:rFonts w:ascii="Verdana" w:hAnsi="Verdana"/>
          <w:sz w:val="20"/>
        </w:rPr>
        <w:t xml:space="preserve"> TREŚCI</w:t>
      </w:r>
      <w:r w:rsidR="0029606A" w:rsidRPr="0004786F">
        <w:rPr>
          <w:rFonts w:ascii="Verdana" w:hAnsi="Verdana"/>
          <w:sz w:val="20"/>
        </w:rPr>
        <w:t xml:space="preserve"> SWZ</w:t>
      </w:r>
      <w:r w:rsidR="0004786F">
        <w:rPr>
          <w:rFonts w:ascii="Verdana" w:hAnsi="Verdana"/>
          <w:sz w:val="20"/>
        </w:rPr>
        <w:t xml:space="preserve"> 4</w:t>
      </w:r>
    </w:p>
    <w:p w14:paraId="5354A85E" w14:textId="77777777" w:rsidR="0004786F" w:rsidRPr="0004786F" w:rsidRDefault="0004786F" w:rsidP="0004786F">
      <w:pPr>
        <w:rPr>
          <w:rFonts w:ascii="Verdana" w:hAnsi="Verdana"/>
        </w:rPr>
      </w:pPr>
    </w:p>
    <w:p w14:paraId="7703CD4F" w14:textId="71CBFB48" w:rsidR="006D4AB3" w:rsidRPr="0004786F" w:rsidRDefault="00632C3C" w:rsidP="0004786F">
      <w:pPr>
        <w:jc w:val="both"/>
        <w:rPr>
          <w:rFonts w:ascii="Verdana" w:hAnsi="Verdana"/>
          <w:b/>
        </w:rPr>
      </w:pPr>
      <w:r w:rsidRPr="0004786F">
        <w:rPr>
          <w:rFonts w:ascii="Verdana" w:hAnsi="Verdana"/>
        </w:rPr>
        <w:t xml:space="preserve">Dotyczy: </w:t>
      </w:r>
      <w:r w:rsidR="006A5DF1" w:rsidRPr="0004786F">
        <w:rPr>
          <w:rFonts w:ascii="Verdana" w:hAnsi="Verdana"/>
        </w:rPr>
        <w:t>p</w:t>
      </w:r>
      <w:r w:rsidRPr="0004786F">
        <w:rPr>
          <w:rFonts w:ascii="Verdana" w:hAnsi="Verdana"/>
        </w:rPr>
        <w:t>ostępowani</w:t>
      </w:r>
      <w:r w:rsidR="006A5DF1" w:rsidRPr="0004786F">
        <w:rPr>
          <w:rFonts w:ascii="Verdana" w:hAnsi="Verdana"/>
        </w:rPr>
        <w:t>a</w:t>
      </w:r>
      <w:r w:rsidRPr="0004786F">
        <w:rPr>
          <w:rFonts w:ascii="Verdana" w:hAnsi="Verdana"/>
        </w:rPr>
        <w:t xml:space="preserve"> o udzielenie zamówienia publicznego, prowadzone</w:t>
      </w:r>
      <w:r w:rsidR="006A5DF1" w:rsidRPr="0004786F">
        <w:rPr>
          <w:rFonts w:ascii="Verdana" w:hAnsi="Verdana"/>
        </w:rPr>
        <w:t>go</w:t>
      </w:r>
      <w:r w:rsidRPr="0004786F">
        <w:rPr>
          <w:rFonts w:ascii="Verdana" w:hAnsi="Verdana"/>
        </w:rPr>
        <w:t xml:space="preserve"> w trybie</w:t>
      </w:r>
      <w:r w:rsidR="002C6A48" w:rsidRPr="0004786F">
        <w:rPr>
          <w:rFonts w:ascii="Verdana" w:hAnsi="Verdana"/>
        </w:rPr>
        <w:t>:</w:t>
      </w:r>
      <w:r w:rsidRPr="0004786F">
        <w:rPr>
          <w:rFonts w:ascii="Verdana" w:hAnsi="Verdana"/>
        </w:rPr>
        <w:t xml:space="preserve"> </w:t>
      </w:r>
      <w:r w:rsidR="0062316D" w:rsidRPr="0004786F">
        <w:rPr>
          <w:rFonts w:ascii="Verdana" w:hAnsi="Verdana"/>
        </w:rPr>
        <w:t xml:space="preserve">Tryb podstawowy bez negocjacji - art. 275 pkt. 1 ustawy </w:t>
      </w:r>
      <w:proofErr w:type="spellStart"/>
      <w:r w:rsidR="0062316D" w:rsidRPr="0004786F">
        <w:rPr>
          <w:rFonts w:ascii="Verdana" w:hAnsi="Verdana"/>
        </w:rPr>
        <w:t>Pzp</w:t>
      </w:r>
      <w:proofErr w:type="spellEnd"/>
      <w:r w:rsidRPr="0004786F">
        <w:rPr>
          <w:rFonts w:ascii="Verdana" w:hAnsi="Verdana"/>
          <w:b/>
        </w:rPr>
        <w:t xml:space="preserve"> </w:t>
      </w:r>
      <w:r w:rsidR="00E715A3" w:rsidRPr="0004786F">
        <w:rPr>
          <w:rFonts w:ascii="Verdana" w:hAnsi="Verdana"/>
          <w:bCs/>
        </w:rPr>
        <w:t>pn.</w:t>
      </w:r>
      <w:r w:rsidRPr="0004786F">
        <w:rPr>
          <w:rFonts w:ascii="Verdana" w:hAnsi="Verdana"/>
          <w:b/>
        </w:rPr>
        <w:t xml:space="preserve"> </w:t>
      </w:r>
      <w:r w:rsidR="00E72428" w:rsidRPr="0004786F">
        <w:rPr>
          <w:rFonts w:ascii="Verdana" w:hAnsi="Verdana"/>
          <w:bCs/>
        </w:rPr>
        <w:t>”</w:t>
      </w:r>
      <w:r w:rsidR="0062316D" w:rsidRPr="0004786F">
        <w:rPr>
          <w:rFonts w:ascii="Verdana" w:hAnsi="Verdana"/>
          <w:b/>
          <w:bCs/>
        </w:rPr>
        <w:t>Modernizacja (rozbudowa z przebudową i remont kapitalny) budynku domu studenckiego DS8 Stokrotka przy ul. Rostafińskiego 2 w Krakowie - DE-dzp.272-462/25</w:t>
      </w:r>
      <w:r w:rsidR="00E72428" w:rsidRPr="0004786F">
        <w:rPr>
          <w:rFonts w:ascii="Verdana" w:hAnsi="Verdana"/>
          <w:bCs/>
        </w:rPr>
        <w:t>”</w:t>
      </w:r>
      <w:r w:rsidRPr="0004786F">
        <w:rPr>
          <w:rFonts w:ascii="Verdana" w:hAnsi="Verdana"/>
          <w:b/>
        </w:rPr>
        <w:t>.</w:t>
      </w:r>
    </w:p>
    <w:p w14:paraId="2FED3EDC" w14:textId="77777777" w:rsidR="0004786F" w:rsidRPr="0004786F" w:rsidRDefault="0004786F" w:rsidP="0004786F">
      <w:pPr>
        <w:jc w:val="both"/>
        <w:rPr>
          <w:rFonts w:ascii="Verdana" w:hAnsi="Verdana"/>
        </w:rPr>
      </w:pPr>
    </w:p>
    <w:p w14:paraId="67E85718" w14:textId="3B914435" w:rsidR="0012774F" w:rsidRPr="0004786F" w:rsidRDefault="00520165" w:rsidP="0004786F">
      <w:pPr>
        <w:jc w:val="both"/>
        <w:rPr>
          <w:rFonts w:ascii="Verdana" w:hAnsi="Verdana"/>
        </w:rPr>
      </w:pPr>
      <w:r w:rsidRPr="0004786F">
        <w:rPr>
          <w:rFonts w:ascii="Verdana" w:hAnsi="Verdana"/>
        </w:rPr>
        <w:t>Zamawiający,</w:t>
      </w:r>
      <w:r w:rsidR="002C6A48" w:rsidRPr="0004786F">
        <w:rPr>
          <w:rFonts w:ascii="Verdana" w:hAnsi="Verdana"/>
        </w:rPr>
        <w:t xml:space="preserve"> </w:t>
      </w:r>
      <w:r w:rsidRPr="0004786F">
        <w:rPr>
          <w:rFonts w:ascii="Verdana" w:hAnsi="Verdana"/>
        </w:rPr>
        <w:t xml:space="preserve">działając na podstawie art. </w:t>
      </w:r>
      <w:r w:rsidR="00E74BC3" w:rsidRPr="0004786F">
        <w:rPr>
          <w:rFonts w:ascii="Verdana" w:hAnsi="Verdana"/>
        </w:rPr>
        <w:t>284</w:t>
      </w:r>
      <w:r w:rsidRPr="0004786F">
        <w:rPr>
          <w:rFonts w:ascii="Verdana" w:hAnsi="Verdana"/>
        </w:rPr>
        <w:t xml:space="preserve"> ust. </w:t>
      </w:r>
      <w:r w:rsidR="0029606A" w:rsidRPr="0004786F">
        <w:rPr>
          <w:rFonts w:ascii="Verdana" w:hAnsi="Verdana"/>
        </w:rPr>
        <w:t>6</w:t>
      </w:r>
      <w:r w:rsidRPr="0004786F">
        <w:rPr>
          <w:rFonts w:ascii="Verdana" w:hAnsi="Verdana"/>
        </w:rPr>
        <w:t xml:space="preserve"> ustawy z dnia </w:t>
      </w:r>
      <w:r w:rsidR="0029606A" w:rsidRPr="0004786F">
        <w:rPr>
          <w:rFonts w:ascii="Verdana" w:hAnsi="Verdana"/>
        </w:rPr>
        <w:t>11</w:t>
      </w:r>
      <w:r w:rsidRPr="0004786F">
        <w:rPr>
          <w:rFonts w:ascii="Verdana" w:hAnsi="Verdana"/>
        </w:rPr>
        <w:t xml:space="preserve"> </w:t>
      </w:r>
      <w:r w:rsidR="0029606A" w:rsidRPr="0004786F">
        <w:rPr>
          <w:rFonts w:ascii="Verdana" w:hAnsi="Verdana"/>
        </w:rPr>
        <w:t xml:space="preserve">września </w:t>
      </w:r>
      <w:r w:rsidRPr="0004786F">
        <w:rPr>
          <w:rFonts w:ascii="Verdana" w:hAnsi="Verdana"/>
        </w:rPr>
        <w:t>20</w:t>
      </w:r>
      <w:r w:rsidR="0029606A" w:rsidRPr="0004786F">
        <w:rPr>
          <w:rFonts w:ascii="Verdana" w:hAnsi="Verdana"/>
        </w:rPr>
        <w:t>19</w:t>
      </w:r>
      <w:r w:rsidRPr="0004786F">
        <w:rPr>
          <w:rFonts w:ascii="Verdana" w:hAnsi="Verdana"/>
        </w:rPr>
        <w:t xml:space="preserve"> r</w:t>
      </w:r>
      <w:r w:rsidR="0029606A" w:rsidRPr="0004786F">
        <w:rPr>
          <w:rFonts w:ascii="Verdana" w:hAnsi="Verdana"/>
        </w:rPr>
        <w:t>.</w:t>
      </w:r>
      <w:r w:rsidRPr="0004786F">
        <w:rPr>
          <w:rFonts w:ascii="Verdana" w:hAnsi="Verdana"/>
        </w:rPr>
        <w:t xml:space="preserve"> Prawo </w:t>
      </w:r>
      <w:r w:rsidR="0029606A" w:rsidRPr="0004786F">
        <w:rPr>
          <w:rFonts w:ascii="Verdana" w:hAnsi="Verdana"/>
        </w:rPr>
        <w:t>z</w:t>
      </w:r>
      <w:r w:rsidRPr="0004786F">
        <w:rPr>
          <w:rFonts w:ascii="Verdana" w:hAnsi="Verdana"/>
        </w:rPr>
        <w:t xml:space="preserve">amówień </w:t>
      </w:r>
      <w:r w:rsidR="0029606A" w:rsidRPr="0004786F">
        <w:rPr>
          <w:rFonts w:ascii="Verdana" w:hAnsi="Verdana"/>
        </w:rPr>
        <w:t>p</w:t>
      </w:r>
      <w:r w:rsidRPr="0004786F">
        <w:rPr>
          <w:rFonts w:ascii="Verdana" w:hAnsi="Verdana"/>
        </w:rPr>
        <w:t>ublicznych</w:t>
      </w:r>
      <w:r w:rsidR="00711222" w:rsidRPr="0004786F">
        <w:rPr>
          <w:rFonts w:ascii="Verdana" w:hAnsi="Verdana"/>
        </w:rPr>
        <w:t xml:space="preserve"> </w:t>
      </w:r>
      <w:r w:rsidR="00864538" w:rsidRPr="0004786F">
        <w:rPr>
          <w:rFonts w:ascii="Verdana" w:hAnsi="Verdana"/>
        </w:rPr>
        <w:t xml:space="preserve">(Dz.U.2024.1320 </w:t>
      </w:r>
      <w:proofErr w:type="spellStart"/>
      <w:r w:rsidR="00864538" w:rsidRPr="0004786F">
        <w:rPr>
          <w:rFonts w:ascii="Verdana" w:hAnsi="Verdana"/>
        </w:rPr>
        <w:t>t.j</w:t>
      </w:r>
      <w:proofErr w:type="spellEnd"/>
      <w:r w:rsidR="00864538" w:rsidRPr="0004786F">
        <w:rPr>
          <w:rFonts w:ascii="Verdana" w:hAnsi="Verdana"/>
        </w:rPr>
        <w:t xml:space="preserve">. ze zm.) </w:t>
      </w:r>
      <w:r w:rsidR="00E74BC3" w:rsidRPr="0004786F">
        <w:rPr>
          <w:rFonts w:ascii="Verdana" w:hAnsi="Verdana"/>
        </w:rPr>
        <w:t>udostępnia</w:t>
      </w:r>
      <w:r w:rsidR="00BE7BFD" w:rsidRPr="0004786F">
        <w:rPr>
          <w:rFonts w:ascii="Verdana" w:hAnsi="Verdana"/>
        </w:rPr>
        <w:t xml:space="preserve"> poniżej treść zapytań do S</w:t>
      </w:r>
      <w:r w:rsidR="0012774F" w:rsidRPr="0004786F">
        <w:rPr>
          <w:rFonts w:ascii="Verdana" w:hAnsi="Verdana"/>
        </w:rPr>
        <w:t>pecyfikacji Warunków Zamówienia (</w:t>
      </w:r>
      <w:r w:rsidR="0012774F" w:rsidRPr="0004786F">
        <w:rPr>
          <w:rFonts w:ascii="Verdana" w:hAnsi="Verdana"/>
          <w:lang w:eastAsia="ar-SA"/>
        </w:rPr>
        <w:t>zwanej dalej</w:t>
      </w:r>
      <w:r w:rsidR="0012774F" w:rsidRPr="0004786F">
        <w:rPr>
          <w:rFonts w:ascii="Verdana" w:hAnsi="Verdana"/>
          <w:b/>
          <w:lang w:eastAsia="ar-SA"/>
        </w:rPr>
        <w:t xml:space="preserve"> </w:t>
      </w:r>
      <w:r w:rsidR="0012774F" w:rsidRPr="0004786F">
        <w:rPr>
          <w:rFonts w:ascii="Verdana" w:hAnsi="Verdana"/>
          <w:bCs/>
          <w:lang w:eastAsia="ar-SA"/>
        </w:rPr>
        <w:t>”SWZ”)</w:t>
      </w:r>
      <w:r w:rsidR="00E74BC3" w:rsidRPr="0004786F">
        <w:rPr>
          <w:rFonts w:ascii="Verdana" w:hAnsi="Verdana"/>
          <w:bCs/>
          <w:lang w:eastAsia="ar-SA"/>
        </w:rPr>
        <w:t xml:space="preserve"> </w:t>
      </w:r>
      <w:r w:rsidR="00E74BC3" w:rsidRPr="0004786F">
        <w:rPr>
          <w:rFonts w:ascii="Verdana" w:hAnsi="Verdana"/>
        </w:rPr>
        <w:t>wraz z wyjaśnieniami</w:t>
      </w:r>
      <w:r w:rsidR="0012774F" w:rsidRPr="0004786F">
        <w:rPr>
          <w:rFonts w:ascii="Verdana" w:hAnsi="Verdana"/>
          <w:bCs/>
          <w:lang w:eastAsia="ar-SA"/>
        </w:rPr>
        <w:t>:</w:t>
      </w:r>
    </w:p>
    <w:p w14:paraId="44707684" w14:textId="77777777" w:rsidR="0004786F" w:rsidRPr="0004786F" w:rsidRDefault="0004786F" w:rsidP="0004786F">
      <w:pPr>
        <w:rPr>
          <w:rFonts w:ascii="Verdana" w:hAnsi="Verdana"/>
          <w:b/>
        </w:rPr>
      </w:pPr>
    </w:p>
    <w:p w14:paraId="4AC4A7B0" w14:textId="4EF26744" w:rsidR="0004786F" w:rsidRPr="00654CE8" w:rsidRDefault="0004786F" w:rsidP="0004786F">
      <w:pPr>
        <w:rPr>
          <w:rFonts w:ascii="Verdana" w:hAnsi="Verdana"/>
          <w:b/>
        </w:rPr>
      </w:pPr>
      <w:r w:rsidRPr="00654CE8">
        <w:rPr>
          <w:rFonts w:ascii="Verdana" w:hAnsi="Verdana"/>
          <w:b/>
        </w:rPr>
        <w:t>Pytanie 1:</w:t>
      </w:r>
    </w:p>
    <w:p w14:paraId="7561DDBB" w14:textId="77777777" w:rsidR="0004786F" w:rsidRPr="00654CE8" w:rsidRDefault="0004786F" w:rsidP="0004786F">
      <w:pPr>
        <w:rPr>
          <w:rFonts w:ascii="Verdana" w:hAnsi="Verdana"/>
        </w:rPr>
      </w:pPr>
      <w:r w:rsidRPr="00654CE8">
        <w:rPr>
          <w:rFonts w:ascii="Verdana" w:hAnsi="Verdana"/>
        </w:rPr>
        <w:t xml:space="preserve">Proszę o wyjaśnienie pozycji 27 d.2.3 przedmiaru budowlanego, ponieważ na rysunkach oraz w opisie technicznym brak płyty stropowej żelbetowej, nie ma również zestawienia stali zbrojeniowej, co jest niezbędne do wykonania rzetelnej wyceny. </w:t>
      </w:r>
    </w:p>
    <w:p w14:paraId="5B363665" w14:textId="77777777" w:rsidR="0004786F" w:rsidRPr="00654CE8" w:rsidRDefault="0004786F" w:rsidP="0004786F">
      <w:pPr>
        <w:rPr>
          <w:rFonts w:ascii="Verdana" w:hAnsi="Verdana"/>
          <w:b/>
        </w:rPr>
      </w:pPr>
      <w:r w:rsidRPr="00654CE8">
        <w:rPr>
          <w:rFonts w:ascii="Verdana" w:hAnsi="Verdana"/>
          <w:b/>
        </w:rPr>
        <w:t>Odpowiedź:</w:t>
      </w:r>
    </w:p>
    <w:p w14:paraId="49D1B86D" w14:textId="6E485494" w:rsidR="0004786F" w:rsidRPr="00654CE8" w:rsidRDefault="00654CE8" w:rsidP="0004786F">
      <w:pPr>
        <w:rPr>
          <w:rFonts w:ascii="Verdana" w:hAnsi="Verdana"/>
        </w:rPr>
      </w:pPr>
      <w:r w:rsidRPr="00654CE8">
        <w:rPr>
          <w:rFonts w:ascii="Verdana" w:hAnsi="Verdana"/>
        </w:rPr>
        <w:t>W przedmiarze robót dla branży robót budowlanych brak pozycji 27 d.2.3. Pozycja 27 d.2.3 występuje w przedmiarze budowlanym dla branży robót budowlanych w zakresie osób z niepełnosprawnościami. Pozycja 27 d.2.3 nie wchodzi w zakres przedmiotu zamówienia</w:t>
      </w:r>
      <w:r w:rsidR="0004786F" w:rsidRPr="00654CE8">
        <w:rPr>
          <w:rFonts w:ascii="Verdana" w:hAnsi="Verdana"/>
        </w:rPr>
        <w:t>.</w:t>
      </w:r>
    </w:p>
    <w:p w14:paraId="6A088128" w14:textId="77777777" w:rsidR="0004786F" w:rsidRPr="0004786F" w:rsidRDefault="0004786F" w:rsidP="0004786F">
      <w:pPr>
        <w:rPr>
          <w:rFonts w:ascii="Verdana" w:hAnsi="Verdana"/>
          <w:b/>
        </w:rPr>
      </w:pPr>
    </w:p>
    <w:p w14:paraId="634FDBF5" w14:textId="77777777" w:rsidR="0004786F" w:rsidRPr="0004786F" w:rsidRDefault="0004786F" w:rsidP="0004786F">
      <w:pPr>
        <w:rPr>
          <w:rFonts w:ascii="Verdana" w:hAnsi="Verdana"/>
          <w:b/>
        </w:rPr>
      </w:pPr>
      <w:r w:rsidRPr="0004786F">
        <w:rPr>
          <w:rFonts w:ascii="Verdana" w:hAnsi="Verdana"/>
          <w:b/>
        </w:rPr>
        <w:t>Pytanie 2:</w:t>
      </w:r>
    </w:p>
    <w:p w14:paraId="09B62C96" w14:textId="77777777" w:rsidR="0004786F" w:rsidRPr="0004786F" w:rsidRDefault="0004786F" w:rsidP="0004786F">
      <w:pPr>
        <w:rPr>
          <w:rFonts w:ascii="Verdana" w:hAnsi="Verdana"/>
        </w:rPr>
      </w:pPr>
      <w:r w:rsidRPr="0004786F">
        <w:rPr>
          <w:rFonts w:ascii="Verdana" w:hAnsi="Verdana"/>
        </w:rPr>
        <w:t>Proszę o informacje, czy stal zbrojeniową należy przyjąć zgodnie z przedmiarem czy dokumentacją, ponieważ występują duże rozbieżności.</w:t>
      </w:r>
    </w:p>
    <w:p w14:paraId="204056E2" w14:textId="77777777" w:rsidR="0004786F" w:rsidRPr="0004786F" w:rsidRDefault="0004786F" w:rsidP="0004786F">
      <w:pPr>
        <w:rPr>
          <w:rFonts w:ascii="Verdana" w:hAnsi="Verdana"/>
          <w:b/>
        </w:rPr>
      </w:pPr>
      <w:r w:rsidRPr="0004786F">
        <w:rPr>
          <w:rFonts w:ascii="Verdana" w:hAnsi="Verdana"/>
          <w:b/>
        </w:rPr>
        <w:t>Odpowiedź:</w:t>
      </w:r>
    </w:p>
    <w:p w14:paraId="5F51DD4A" w14:textId="77777777" w:rsidR="0004786F" w:rsidRPr="0004786F" w:rsidRDefault="0004786F" w:rsidP="0004786F">
      <w:pPr>
        <w:rPr>
          <w:rFonts w:ascii="Verdana" w:hAnsi="Verdana"/>
        </w:rPr>
      </w:pPr>
      <w:r w:rsidRPr="0004786F">
        <w:rPr>
          <w:rFonts w:ascii="Verdana" w:hAnsi="Verdana"/>
        </w:rPr>
        <w:t xml:space="preserve">Do wyceny stali zbrojeniowej należy przyjąć ilość wynikającą z dokumentacji projektowej. Zgodnie z zapisem pkt. 31.3 SWZ </w:t>
      </w:r>
      <w:r w:rsidRPr="0004786F">
        <w:rPr>
          <w:rFonts w:ascii="Verdana" w:hAnsi="Verdana"/>
          <w:bCs/>
        </w:rPr>
        <w:t>Przedmiary robót są materiałem pomocniczym dołączonym do SWZ celem ułatwienia Wykonawcy obliczenia ceny oferty. Podane w przedmiarach podstawy wyceny i ilości należy traktować jako orientacyjne.</w:t>
      </w:r>
    </w:p>
    <w:p w14:paraId="199FD78B" w14:textId="77777777" w:rsidR="00BE7BFD" w:rsidRPr="0004786F" w:rsidRDefault="00BE7BFD" w:rsidP="0004786F">
      <w:pPr>
        <w:jc w:val="both"/>
        <w:rPr>
          <w:rFonts w:ascii="Verdana" w:hAnsi="Verdana"/>
        </w:rPr>
      </w:pPr>
    </w:p>
    <w:sectPr w:rsidR="00BE7BFD" w:rsidRPr="0004786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AB80C" w14:textId="77777777" w:rsidR="008C6715" w:rsidRDefault="008C6715">
      <w:r>
        <w:separator/>
      </w:r>
    </w:p>
  </w:endnote>
  <w:endnote w:type="continuationSeparator" w:id="0">
    <w:p w14:paraId="50ACAF44" w14:textId="77777777" w:rsidR="008C6715" w:rsidRDefault="008C6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B885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5AEAF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1949A" w14:textId="77777777" w:rsidR="006D4AB3" w:rsidRDefault="00654CE8">
    <w:pPr>
      <w:pStyle w:val="Stopka"/>
      <w:tabs>
        <w:tab w:val="clear" w:pos="4536"/>
      </w:tabs>
      <w:jc w:val="center"/>
    </w:pPr>
    <w:r>
      <w:rPr>
        <w:noProof/>
      </w:rPr>
      <w:pict w14:anchorId="701B6B4C">
        <v:line id="_x0000_s1025" style="position:absolute;left:0;text-align:left;z-index:251657728" from="-3.85pt,8.75pt" to="455.15pt,8.75pt"/>
      </w:pict>
    </w:r>
  </w:p>
  <w:p w14:paraId="047EC4A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BA3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1EDBE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6E61EB5" w14:textId="77777777" w:rsidR="006D4AB3" w:rsidRDefault="006D4AB3">
    <w:pPr>
      <w:pStyle w:val="Stopka"/>
      <w:tabs>
        <w:tab w:val="clear" w:pos="4536"/>
        <w:tab w:val="left" w:pos="6237"/>
      </w:tabs>
    </w:pPr>
  </w:p>
  <w:p w14:paraId="4534C2A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C092F" w14:textId="77777777" w:rsidR="008C6715" w:rsidRDefault="008C6715">
      <w:r>
        <w:separator/>
      </w:r>
    </w:p>
  </w:footnote>
  <w:footnote w:type="continuationSeparator" w:id="0">
    <w:p w14:paraId="7EBB622C" w14:textId="77777777" w:rsidR="008C6715" w:rsidRDefault="008C6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EEA56" w14:textId="77777777" w:rsidR="0062316D" w:rsidRDefault="006231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6AA22" w14:textId="77777777" w:rsidR="0062316D" w:rsidRDefault="006231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9A503" w14:textId="77777777" w:rsidR="0062316D" w:rsidRDefault="006231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05761235">
    <w:abstractNumId w:val="3"/>
  </w:num>
  <w:num w:numId="2" w16cid:durableId="539976726">
    <w:abstractNumId w:val="6"/>
  </w:num>
  <w:num w:numId="3" w16cid:durableId="2078941309">
    <w:abstractNumId w:val="2"/>
  </w:num>
  <w:num w:numId="4" w16cid:durableId="489902924">
    <w:abstractNumId w:val="5"/>
  </w:num>
  <w:num w:numId="5" w16cid:durableId="1394424248">
    <w:abstractNumId w:val="0"/>
  </w:num>
  <w:num w:numId="6" w16cid:durableId="174927984">
    <w:abstractNumId w:val="1"/>
  </w:num>
  <w:num w:numId="7" w16cid:durableId="16944554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6715"/>
    <w:rsid w:val="00031374"/>
    <w:rsid w:val="0004786F"/>
    <w:rsid w:val="000A1097"/>
    <w:rsid w:val="000E2A8F"/>
    <w:rsid w:val="0012774F"/>
    <w:rsid w:val="00144B7A"/>
    <w:rsid w:val="00180C6E"/>
    <w:rsid w:val="0029606A"/>
    <w:rsid w:val="002C6A48"/>
    <w:rsid w:val="0034561D"/>
    <w:rsid w:val="00466400"/>
    <w:rsid w:val="004848F3"/>
    <w:rsid w:val="004A75F2"/>
    <w:rsid w:val="005144A9"/>
    <w:rsid w:val="00520165"/>
    <w:rsid w:val="005B1B08"/>
    <w:rsid w:val="0062316D"/>
    <w:rsid w:val="00632C3C"/>
    <w:rsid w:val="00654CE8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C6715"/>
    <w:rsid w:val="00A905AC"/>
    <w:rsid w:val="00B127E1"/>
    <w:rsid w:val="00BA549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D597B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EA1A73"/>
  <w15:chartTrackingRefBased/>
  <w15:docId w15:val="{5C715A8C-2D87-4098-A7AB-E320B4138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242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2025-09-01T09:47:00Z</cp:lastPrinted>
  <dcterms:created xsi:type="dcterms:W3CDTF">2025-09-01T09:47:00Z</dcterms:created>
  <dcterms:modified xsi:type="dcterms:W3CDTF">2025-09-01T09:47:00Z</dcterms:modified>
</cp:coreProperties>
</file>