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52F5E" w14:textId="77777777" w:rsidR="00DE2525" w:rsidRDefault="00DE2525" w:rsidP="00DE2525">
      <w:pPr>
        <w:pStyle w:val="pkt"/>
        <w:ind w:left="0" w:firstLine="0"/>
        <w:rPr>
          <w:b/>
        </w:rPr>
      </w:pPr>
      <w:r>
        <w:rPr>
          <w:b/>
        </w:rPr>
        <w:t>Akademia Górniczo - Hutnicza</w:t>
      </w:r>
    </w:p>
    <w:p w14:paraId="5CB70562" w14:textId="77777777" w:rsidR="00DE2525" w:rsidRDefault="00DE2525" w:rsidP="00DE2525">
      <w:pPr>
        <w:pStyle w:val="pkt"/>
        <w:ind w:left="0" w:firstLine="0"/>
        <w:rPr>
          <w:b/>
        </w:rPr>
      </w:pPr>
      <w:r>
        <w:rPr>
          <w:b/>
        </w:rPr>
        <w:t>im. Stanisława Staszica w Krakowie</w:t>
      </w:r>
    </w:p>
    <w:p w14:paraId="74567171" w14:textId="77777777" w:rsidR="00DE2525" w:rsidRDefault="00DE2525" w:rsidP="00DE2525">
      <w:pPr>
        <w:pStyle w:val="pkt"/>
        <w:ind w:left="0" w:firstLine="0"/>
        <w:rPr>
          <w:b/>
        </w:rPr>
      </w:pPr>
      <w:r>
        <w:rPr>
          <w:b/>
        </w:rPr>
        <w:t>Dział Zamówień Publicznych</w:t>
      </w:r>
    </w:p>
    <w:p w14:paraId="334AEB05" w14:textId="77777777" w:rsidR="00DE2525" w:rsidRDefault="00DE2525" w:rsidP="00DE2525">
      <w:pPr>
        <w:pStyle w:val="pkt"/>
        <w:ind w:left="0" w:firstLine="0"/>
        <w:rPr>
          <w:bCs/>
        </w:rPr>
      </w:pPr>
      <w:r>
        <w:rPr>
          <w:bCs/>
        </w:rPr>
        <w:t xml:space="preserve">Al. Mickiewicza 30 </w:t>
      </w:r>
    </w:p>
    <w:p w14:paraId="5C26F91B" w14:textId="77777777" w:rsidR="00DE2525" w:rsidRDefault="00DE2525" w:rsidP="00DE2525">
      <w:pPr>
        <w:pStyle w:val="pkt"/>
        <w:ind w:left="0" w:firstLine="0"/>
      </w:pPr>
      <w:r>
        <w:rPr>
          <w:bCs/>
        </w:rPr>
        <w:t>30-059 Kraków</w:t>
      </w:r>
    </w:p>
    <w:p w14:paraId="5E2F55ED" w14:textId="77777777" w:rsidR="00DE2525" w:rsidRDefault="00DE2525" w:rsidP="00DE2525">
      <w:pPr>
        <w:pStyle w:val="pkt"/>
      </w:pPr>
    </w:p>
    <w:p w14:paraId="59004C1F" w14:textId="77777777" w:rsidR="00DE2525" w:rsidRDefault="00DE2525" w:rsidP="00DE2525">
      <w:pPr>
        <w:pStyle w:val="pkt"/>
      </w:pPr>
    </w:p>
    <w:p w14:paraId="7B753818" w14:textId="77777777" w:rsidR="00DE2525" w:rsidRDefault="00DE2525" w:rsidP="00DE2525">
      <w:pPr>
        <w:pStyle w:val="pkt"/>
      </w:pPr>
    </w:p>
    <w:p w14:paraId="5AF5F411" w14:textId="0E03FBA9" w:rsidR="00DE2525" w:rsidRDefault="00DE2525" w:rsidP="00DE2525">
      <w:pPr>
        <w:pStyle w:val="pkt"/>
        <w:tabs>
          <w:tab w:val="right" w:pos="9214"/>
        </w:tabs>
        <w:spacing w:after="840"/>
        <w:ind w:left="0" w:firstLine="0"/>
      </w:pPr>
      <w:r>
        <w:rPr>
          <w:bCs/>
        </w:rPr>
        <w:t>Znak sprawy:</w:t>
      </w:r>
      <w:r>
        <w:rPr>
          <w:b/>
        </w:rPr>
        <w:t xml:space="preserve"> </w:t>
      </w:r>
      <w:r w:rsidR="005F2706">
        <w:rPr>
          <w:b/>
        </w:rPr>
        <w:t>KC-</w:t>
      </w:r>
      <w:r>
        <w:rPr>
          <w:b/>
        </w:rPr>
        <w:t>DE-zp.272-504/25</w:t>
      </w:r>
      <w:r>
        <w:tab/>
        <w:t>Kraków, 2025-08-25</w:t>
      </w:r>
    </w:p>
    <w:tbl>
      <w:tblPr>
        <w:tblW w:w="9330" w:type="dxa"/>
        <w:tblInd w:w="108" w:type="dxa"/>
        <w:tblCellMar>
          <w:left w:w="10" w:type="dxa"/>
          <w:right w:w="10" w:type="dxa"/>
        </w:tblCellMar>
        <w:tblLook w:val="04A0" w:firstRow="1" w:lastRow="0" w:firstColumn="1" w:lastColumn="0" w:noHBand="0" w:noVBand="1"/>
      </w:tblPr>
      <w:tblGrid>
        <w:gridCol w:w="9330"/>
      </w:tblGrid>
      <w:tr w:rsidR="00DE2525" w14:paraId="5C82E29D" w14:textId="77777777" w:rsidTr="0070498B">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8A11A0D" w14:textId="77777777" w:rsidR="00DE2525" w:rsidRDefault="00DE2525" w:rsidP="0070498B">
            <w:pPr>
              <w:pStyle w:val="Tytu"/>
            </w:pPr>
            <w:r>
              <w:t>SPECYFIKACJA WARUNKÓW ZAMÓWIENIA</w:t>
            </w:r>
          </w:p>
          <w:p w14:paraId="47713173" w14:textId="77777777" w:rsidR="00DE2525" w:rsidRDefault="00DE2525" w:rsidP="0070498B">
            <w:pPr>
              <w:keepNext/>
              <w:spacing w:after="240"/>
              <w:jc w:val="center"/>
              <w:outlineLvl w:val="1"/>
            </w:pPr>
            <w:r>
              <w:rPr>
                <w:lang w:eastAsia="ar-SA"/>
              </w:rPr>
              <w:t>zwana dalej</w:t>
            </w:r>
            <w:r>
              <w:rPr>
                <w:b/>
                <w:lang w:eastAsia="ar-SA"/>
              </w:rPr>
              <w:t xml:space="preserve"> (SWZ)</w:t>
            </w:r>
          </w:p>
        </w:tc>
      </w:tr>
    </w:tbl>
    <w:p w14:paraId="243C9913" w14:textId="39171F8B" w:rsidR="00DE2525" w:rsidRDefault="00DE2525" w:rsidP="00DE2525">
      <w:pPr>
        <w:spacing w:before="600"/>
        <w:jc w:val="center"/>
        <w:rPr>
          <w:b/>
          <w:sz w:val="32"/>
          <w:szCs w:val="32"/>
        </w:rPr>
      </w:pPr>
      <w:r>
        <w:rPr>
          <w:b/>
          <w:sz w:val="28"/>
          <w:szCs w:val="28"/>
        </w:rPr>
        <w:t>na d</w:t>
      </w:r>
      <w:r w:rsidRPr="00D07A38">
        <w:rPr>
          <w:b/>
          <w:sz w:val="28"/>
          <w:szCs w:val="28"/>
        </w:rPr>
        <w:t>ostaw</w:t>
      </w:r>
      <w:r>
        <w:rPr>
          <w:b/>
          <w:sz w:val="28"/>
          <w:szCs w:val="28"/>
        </w:rPr>
        <w:t>ę</w:t>
      </w:r>
      <w:r w:rsidRPr="00D07A38">
        <w:rPr>
          <w:b/>
          <w:sz w:val="28"/>
          <w:szCs w:val="28"/>
        </w:rPr>
        <w:t xml:space="preserve"> </w:t>
      </w:r>
      <w:r w:rsidR="0023267A" w:rsidRPr="0023267A">
        <w:rPr>
          <w:b/>
          <w:sz w:val="28"/>
          <w:szCs w:val="28"/>
        </w:rPr>
        <w:t xml:space="preserve">spektrometru jednowiązkowego UV/VIS do pomiaru absorbancji w zakresie ultrafioletowym i widzialnym na potrzeby </w:t>
      </w:r>
      <w:proofErr w:type="spellStart"/>
      <w:r w:rsidR="0023267A" w:rsidRPr="0023267A">
        <w:rPr>
          <w:b/>
          <w:sz w:val="28"/>
          <w:szCs w:val="28"/>
        </w:rPr>
        <w:t>WIMiIP</w:t>
      </w:r>
      <w:proofErr w:type="spellEnd"/>
    </w:p>
    <w:p w14:paraId="43C920EE" w14:textId="77777777" w:rsidR="00DE2525" w:rsidRDefault="00DE2525" w:rsidP="00DE2525">
      <w:pPr>
        <w:jc w:val="center"/>
        <w:rPr>
          <w:b/>
          <w:sz w:val="32"/>
          <w:szCs w:val="32"/>
        </w:rPr>
      </w:pPr>
    </w:p>
    <w:p w14:paraId="160118B0" w14:textId="77777777" w:rsidR="00DE2525" w:rsidRDefault="00DE2525" w:rsidP="00DE2525">
      <w:pPr>
        <w:jc w:val="both"/>
      </w:pPr>
      <w:r>
        <w:t>Postępowanie o udzielenie zamówienia prowadzone jest na podstawie ustawy z dnia 11 września 2019 r. Prawo zamówień publicznych (</w:t>
      </w:r>
      <w:bookmarkStart w:id="0" w:name="_Hlk146700181"/>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bookmarkEnd w:id="0"/>
      <w:r>
        <w:t xml:space="preserve">), zwanej dalej ”ustawą </w:t>
      </w:r>
      <w:proofErr w:type="spellStart"/>
      <w:r>
        <w:t>Pzp</w:t>
      </w:r>
      <w:proofErr w:type="spellEnd"/>
      <w:r>
        <w:t xml:space="preserve">”. </w:t>
      </w:r>
    </w:p>
    <w:p w14:paraId="431CE3B1" w14:textId="77777777" w:rsidR="00DE2525" w:rsidRDefault="00DE2525" w:rsidP="00DE2525">
      <w:pPr>
        <w:jc w:val="both"/>
      </w:pPr>
    </w:p>
    <w:p w14:paraId="4657C947" w14:textId="77777777" w:rsidR="00DE2525" w:rsidRDefault="00DE2525" w:rsidP="00DE2525">
      <w:pPr>
        <w:jc w:val="both"/>
      </w:pPr>
    </w:p>
    <w:p w14:paraId="30D189AD" w14:textId="77777777" w:rsidR="00DE2525" w:rsidRDefault="00DE2525" w:rsidP="00DE2525">
      <w:pPr>
        <w:jc w:val="both"/>
      </w:pPr>
    </w:p>
    <w:p w14:paraId="719B865D" w14:textId="77777777" w:rsidR="00DE2525" w:rsidRDefault="00DE2525" w:rsidP="00DE2525">
      <w:pPr>
        <w:jc w:val="both"/>
      </w:pPr>
    </w:p>
    <w:p w14:paraId="767E99CA" w14:textId="77777777" w:rsidR="00DE2525" w:rsidRDefault="00DE2525" w:rsidP="00DE2525">
      <w:pPr>
        <w:jc w:val="both"/>
      </w:pPr>
    </w:p>
    <w:p w14:paraId="71DECBE5" w14:textId="77777777" w:rsidR="00DE2525" w:rsidRDefault="00DE2525" w:rsidP="00DE2525">
      <w:pPr>
        <w:jc w:val="both"/>
      </w:pPr>
    </w:p>
    <w:p w14:paraId="0B411797" w14:textId="77777777" w:rsidR="00DE2525" w:rsidRDefault="00DE2525" w:rsidP="00DE2525">
      <w:pPr>
        <w:jc w:val="both"/>
      </w:pPr>
    </w:p>
    <w:p w14:paraId="5B32B806" w14:textId="77777777" w:rsidR="00DE2525" w:rsidRDefault="00DE2525" w:rsidP="00DE2525">
      <w:pPr>
        <w:jc w:val="both"/>
      </w:pPr>
    </w:p>
    <w:p w14:paraId="43CA928D" w14:textId="77777777" w:rsidR="00DE2525" w:rsidRDefault="00DE2525" w:rsidP="00DE2525">
      <w:pPr>
        <w:jc w:val="both"/>
      </w:pPr>
    </w:p>
    <w:p w14:paraId="4D64F2EE" w14:textId="77777777" w:rsidR="00DE2525" w:rsidRDefault="00DE2525" w:rsidP="00DE2525">
      <w:pPr>
        <w:jc w:val="both"/>
        <w:rPr>
          <w:rFonts w:ascii="Verdana" w:hAnsi="Verdana" w:cs="Verdana"/>
          <w:b/>
          <w:sz w:val="18"/>
          <w:szCs w:val="18"/>
          <w:lang w:eastAsia="zh-CN"/>
        </w:rPr>
      </w:pPr>
    </w:p>
    <w:p w14:paraId="34C867C8" w14:textId="77777777" w:rsidR="00DE2525" w:rsidRDefault="00DE2525" w:rsidP="00DE2525">
      <w:pPr>
        <w:jc w:val="both"/>
        <w:rPr>
          <w:rFonts w:ascii="Verdana" w:hAnsi="Verdana" w:cs="Verdana"/>
          <w:b/>
          <w:sz w:val="18"/>
          <w:szCs w:val="18"/>
          <w:lang w:eastAsia="zh-CN"/>
        </w:rPr>
      </w:pPr>
    </w:p>
    <w:p w14:paraId="07423CE6" w14:textId="77777777" w:rsidR="00DE2525" w:rsidRDefault="00DE2525" w:rsidP="00DE2525">
      <w:pPr>
        <w:jc w:val="both"/>
        <w:rPr>
          <w:rFonts w:ascii="Verdana" w:hAnsi="Verdana" w:cs="Verdana"/>
          <w:b/>
          <w:sz w:val="18"/>
          <w:szCs w:val="18"/>
          <w:lang w:eastAsia="zh-CN"/>
        </w:rPr>
      </w:pPr>
    </w:p>
    <w:p w14:paraId="132703D9" w14:textId="77777777" w:rsidR="00DE2525" w:rsidRDefault="00DE2525" w:rsidP="00DE2525">
      <w:pPr>
        <w:jc w:val="both"/>
        <w:rPr>
          <w:rFonts w:ascii="Verdana" w:hAnsi="Verdana" w:cs="Verdana"/>
          <w:b/>
          <w:sz w:val="18"/>
          <w:szCs w:val="18"/>
          <w:lang w:eastAsia="zh-CN"/>
        </w:rPr>
      </w:pPr>
    </w:p>
    <w:p w14:paraId="5ACB4976" w14:textId="77777777" w:rsidR="00DE2525" w:rsidRDefault="00DE2525" w:rsidP="00DE2525">
      <w:pPr>
        <w:jc w:val="both"/>
      </w:pPr>
    </w:p>
    <w:p w14:paraId="43CE2575" w14:textId="77777777" w:rsidR="00DE2525" w:rsidRDefault="00DE2525" w:rsidP="00DE2525">
      <w:pPr>
        <w:jc w:val="both"/>
      </w:pPr>
    </w:p>
    <w:p w14:paraId="567FE16E" w14:textId="77777777" w:rsidR="00DE2525" w:rsidRDefault="00DE2525" w:rsidP="00DE2525">
      <w:pPr>
        <w:jc w:val="both"/>
      </w:pPr>
    </w:p>
    <w:p w14:paraId="02F81055" w14:textId="77777777" w:rsidR="00DE2525" w:rsidRDefault="00DE2525" w:rsidP="00DE2525">
      <w:pPr>
        <w:jc w:val="both"/>
      </w:pPr>
    </w:p>
    <w:p w14:paraId="0197386B" w14:textId="77777777" w:rsidR="00DE2525" w:rsidRDefault="00DE2525" w:rsidP="00DE2525">
      <w:pPr>
        <w:jc w:val="both"/>
      </w:pPr>
    </w:p>
    <w:p w14:paraId="215C0272" w14:textId="77777777" w:rsidR="00DE2525" w:rsidRDefault="00DE2525" w:rsidP="00DE2525">
      <w:pPr>
        <w:jc w:val="both"/>
      </w:pPr>
    </w:p>
    <w:p w14:paraId="61D681E8" w14:textId="77777777" w:rsidR="00DE2525" w:rsidRDefault="00DE2525" w:rsidP="00DE2525">
      <w:pPr>
        <w:jc w:val="both"/>
      </w:pPr>
    </w:p>
    <w:p w14:paraId="7D429EAC" w14:textId="77777777" w:rsidR="00DE2525" w:rsidRDefault="00DE2525" w:rsidP="00DE2525">
      <w:pPr>
        <w:jc w:val="both"/>
      </w:pPr>
    </w:p>
    <w:p w14:paraId="7FCE1887" w14:textId="77777777" w:rsidR="00DE2525" w:rsidRDefault="00DE2525" w:rsidP="00DE2525">
      <w:pPr>
        <w:jc w:val="both"/>
      </w:pPr>
    </w:p>
    <w:p w14:paraId="208FF08D" w14:textId="77777777" w:rsidR="00DE2525" w:rsidRDefault="00DE2525" w:rsidP="00DE2525">
      <w:pPr>
        <w:jc w:val="both"/>
      </w:pPr>
    </w:p>
    <w:p w14:paraId="4D0C0E4A" w14:textId="77777777" w:rsidR="00DE2525" w:rsidRDefault="00DE2525" w:rsidP="00DE2525">
      <w:pPr>
        <w:jc w:val="both"/>
      </w:pPr>
    </w:p>
    <w:p w14:paraId="628D0825" w14:textId="77777777" w:rsidR="00DE2525" w:rsidRDefault="00DE2525" w:rsidP="00DE2525">
      <w:pPr>
        <w:pStyle w:val="Nagwek1"/>
      </w:pPr>
      <w:bookmarkStart w:id="1" w:name="_Toc258314242"/>
      <w:r>
        <w:lastRenderedPageBreak/>
        <w:t>Nazwa oraz adres Zamawiającego</w:t>
      </w:r>
      <w:bookmarkEnd w:id="1"/>
    </w:p>
    <w:p w14:paraId="577E566C" w14:textId="77777777" w:rsidR="00DE2525" w:rsidRDefault="00DE2525" w:rsidP="00DE2525">
      <w:pPr>
        <w:pStyle w:val="Tekstpodstawowy"/>
        <w:spacing w:after="0" w:line="276" w:lineRule="auto"/>
        <w:ind w:left="360"/>
      </w:pPr>
      <w:r>
        <w:t xml:space="preserve"> Akademia Górniczo - Hutnicza im. Stanisława Staszica w Krakowie,</w:t>
      </w:r>
    </w:p>
    <w:p w14:paraId="24C6450D" w14:textId="77777777" w:rsidR="00DE2525" w:rsidRDefault="00DE2525" w:rsidP="00DE2525">
      <w:pPr>
        <w:pStyle w:val="Tekstpodstawowy"/>
        <w:spacing w:after="0" w:line="276" w:lineRule="auto"/>
        <w:ind w:left="360"/>
      </w:pPr>
      <w:r>
        <w:t xml:space="preserve"> al. Mickiewicza 30 </w:t>
      </w:r>
    </w:p>
    <w:p w14:paraId="6553D910" w14:textId="77777777" w:rsidR="00DE2525" w:rsidRDefault="00DE2525" w:rsidP="00DE2525">
      <w:pPr>
        <w:pStyle w:val="Tekstpodstawowy"/>
        <w:spacing w:after="0" w:line="276" w:lineRule="auto"/>
        <w:ind w:left="360"/>
      </w:pPr>
      <w:r>
        <w:t xml:space="preserve"> 30-059 Kraków</w:t>
      </w:r>
    </w:p>
    <w:p w14:paraId="5CBB36BE" w14:textId="77777777" w:rsidR="00DE2525" w:rsidRDefault="00DE2525" w:rsidP="00DE2525">
      <w:pPr>
        <w:pStyle w:val="Tekstpodstawowy"/>
        <w:spacing w:after="0" w:line="276" w:lineRule="auto"/>
        <w:ind w:left="360"/>
      </w:pPr>
      <w:r>
        <w:t xml:space="preserve"> Tel.: 0-12 617-35-95</w:t>
      </w:r>
    </w:p>
    <w:p w14:paraId="15300180" w14:textId="77777777" w:rsidR="00DE2525" w:rsidRDefault="00DE2525" w:rsidP="00DE2525">
      <w:pPr>
        <w:pStyle w:val="Tekstpodstawowy"/>
        <w:spacing w:after="0" w:line="276" w:lineRule="auto"/>
        <w:ind w:left="360"/>
      </w:pPr>
      <w:r>
        <w:t xml:space="preserve"> Adres poczty elektronicznej: </w:t>
      </w:r>
      <w:r>
        <w:rPr>
          <w:color w:val="0000FF"/>
        </w:rPr>
        <w:t>dzp@agh.edu.pl</w:t>
      </w:r>
    </w:p>
    <w:p w14:paraId="6DB6433F" w14:textId="77777777" w:rsidR="00DE2525" w:rsidRDefault="00DE2525" w:rsidP="00DE2525">
      <w:pPr>
        <w:pStyle w:val="Tekstpodstawowy"/>
        <w:spacing w:after="0" w:line="276" w:lineRule="auto"/>
        <w:ind w:left="426"/>
        <w:jc w:val="both"/>
      </w:pPr>
      <w:r>
        <w:t xml:space="preserve">Adres strony internetowej prowadzonego postępowania oraz strony, </w:t>
      </w:r>
      <w:bookmarkStart w:id="2" w:name="_Hlk61223206"/>
      <w:r>
        <w:t xml:space="preserve">na której udostępniane będą zmiany i wyjaśnienia treści SWZ oraz inne dokumenty zamówienia bezpośrednio związane z postępowaniem: </w:t>
      </w:r>
      <w:bookmarkEnd w:id="2"/>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043EA720" w14:textId="77777777" w:rsidR="00DE2525" w:rsidRDefault="00DE2525" w:rsidP="00DE2525">
      <w:pPr>
        <w:pStyle w:val="Tekstpodstawowy"/>
        <w:spacing w:line="276" w:lineRule="auto"/>
        <w:ind w:left="426"/>
        <w:jc w:val="both"/>
      </w:pPr>
    </w:p>
    <w:p w14:paraId="729E2501" w14:textId="77777777" w:rsidR="00DE2525" w:rsidRDefault="00DE2525" w:rsidP="00DE2525">
      <w:pPr>
        <w:pStyle w:val="Tekstpodstawowy"/>
        <w:spacing w:line="276" w:lineRule="auto"/>
        <w:ind w:left="426"/>
        <w:jc w:val="both"/>
      </w:pPr>
      <w:r>
        <w:t xml:space="preserve">Jednostka prowadząca sprawę: </w:t>
      </w:r>
    </w:p>
    <w:p w14:paraId="37FE81EA" w14:textId="77777777" w:rsidR="00DE2525" w:rsidRDefault="00DE2525" w:rsidP="00DE2525">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39CAACE0" w14:textId="77777777" w:rsidR="00DE2525" w:rsidRDefault="00DE2525" w:rsidP="00DE2525">
      <w:pPr>
        <w:pStyle w:val="Nagwek1"/>
      </w:pPr>
      <w:bookmarkStart w:id="3" w:name="_Toc258314243"/>
      <w:r>
        <w:t>Tryb udzielenia zamówienia</w:t>
      </w:r>
      <w:bookmarkEnd w:id="3"/>
    </w:p>
    <w:p w14:paraId="2F56D010" w14:textId="77777777" w:rsidR="00DE2525" w:rsidRDefault="00DE2525" w:rsidP="00DE2525">
      <w:pPr>
        <w:pStyle w:val="Tekstpodstawowywcity"/>
        <w:ind w:left="426" w:firstLine="5"/>
        <w:jc w:val="both"/>
      </w:pPr>
      <w:r>
        <w:t xml:space="preserve">Postępowanie o udzielenie zamówienia prowadzone jest w trybie </w:t>
      </w:r>
      <w:r>
        <w:rPr>
          <w:b/>
        </w:rPr>
        <w:t>przetargu niegraniczonego.</w:t>
      </w:r>
    </w:p>
    <w:p w14:paraId="3078C29E" w14:textId="77777777" w:rsidR="00DE2525" w:rsidRDefault="00DE2525" w:rsidP="00DE2525">
      <w:pPr>
        <w:pStyle w:val="Nagwek1"/>
      </w:pPr>
      <w:bookmarkStart w:id="4" w:name="_Toc258314244"/>
      <w:r>
        <w:t>informacje ogólne</w:t>
      </w:r>
    </w:p>
    <w:p w14:paraId="23CEE1D8" w14:textId="77777777" w:rsidR="00DE2525" w:rsidRDefault="00DE2525" w:rsidP="00DE2525">
      <w:pPr>
        <w:pStyle w:val="Nagwek2"/>
      </w:pPr>
      <w:r>
        <w:t>Komunikacja w postępowaniu</w:t>
      </w:r>
    </w:p>
    <w:p w14:paraId="52BAE905" w14:textId="77777777" w:rsidR="00DE2525" w:rsidRDefault="00DE2525" w:rsidP="00DE2525">
      <w:pPr>
        <w:pStyle w:val="Nagwek2"/>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 lub poczty elektronicznej.</w:t>
      </w:r>
      <w:bookmarkStart w:id="5" w:name="_Hlk63064567"/>
      <w:r>
        <w:t xml:space="preserve"> </w:t>
      </w:r>
      <w:bookmarkEnd w:id="5"/>
    </w:p>
    <w:p w14:paraId="678A3E94" w14:textId="77777777" w:rsidR="00DE2525" w:rsidRDefault="00DE2525" w:rsidP="00DE2525">
      <w:pPr>
        <w:pStyle w:val="Nagwek2"/>
      </w:pPr>
      <w:r>
        <w:t>Postępowanie o udzielenie zamówienia publicznego prowadzone jest w trybie przetargu nieograniczonego, na podstawie art. 132 ustawy dnia 11 września 2019 roku Prawo zamówień publicznych (</w:t>
      </w:r>
      <w:r w:rsidRPr="0045526A">
        <w:rPr>
          <w:sz w:val="22"/>
          <w:szCs w:val="22"/>
        </w:rPr>
        <w:t>Dz. U.  z 202</w:t>
      </w:r>
      <w:r>
        <w:rPr>
          <w:sz w:val="22"/>
          <w:szCs w:val="22"/>
        </w:rPr>
        <w:t>4</w:t>
      </w:r>
      <w:r w:rsidRPr="0045526A">
        <w:rPr>
          <w:sz w:val="22"/>
          <w:szCs w:val="22"/>
        </w:rPr>
        <w:t xml:space="preserve"> r. poz. 1</w:t>
      </w:r>
      <w:r>
        <w:rPr>
          <w:sz w:val="22"/>
          <w:szCs w:val="22"/>
        </w:rPr>
        <w:t>32</w:t>
      </w:r>
      <w:r w:rsidRPr="0045526A">
        <w:rPr>
          <w:sz w:val="22"/>
          <w:szCs w:val="22"/>
        </w:rPr>
        <w:t>0 - j.t.</w:t>
      </w:r>
      <w:r>
        <w:t xml:space="preserve">) zwanej dalej „ustawą </w:t>
      </w:r>
      <w:proofErr w:type="spellStart"/>
      <w:r>
        <w:t>Pzp</w:t>
      </w:r>
      <w:proofErr w:type="spellEnd"/>
      <w:r>
        <w:t>” oraz aktów wykonawczych wydanych na jej podstawie. W zakresie nieuregulowanym przez ww. akty prawne stosuje się przepisy ustawy z dnia 23 kwietnia 1964 r. -Kodeks cywilny (Dz. U. z 2020 r. poz. 1740).</w:t>
      </w:r>
    </w:p>
    <w:p w14:paraId="3D8FA4D5" w14:textId="77777777" w:rsidR="00DE2525" w:rsidRDefault="00DE2525" w:rsidP="00DE2525">
      <w:pPr>
        <w:pStyle w:val="Nagwek2"/>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4AB35CE4" w14:textId="77777777" w:rsidR="00DE2525" w:rsidRDefault="00DE2525" w:rsidP="00DE2525">
      <w:pPr>
        <w:pStyle w:val="Nagwek1"/>
      </w:pPr>
      <w:r>
        <w:t>Opis przedmiotu zamówienia</w:t>
      </w:r>
      <w:bookmarkEnd w:id="4"/>
    </w:p>
    <w:p w14:paraId="5DFF64AD" w14:textId="6F7A6FC1" w:rsidR="00DE2525" w:rsidRDefault="00DE2525" w:rsidP="00DE2525">
      <w:pPr>
        <w:pStyle w:val="Nagwek2"/>
      </w:pPr>
      <w:r>
        <w:t xml:space="preserve">Przedmiotem zamówienia jest sprzedaż i </w:t>
      </w:r>
      <w:r w:rsidR="0023267A">
        <w:t>d</w:t>
      </w:r>
      <w:r w:rsidR="0023267A" w:rsidRPr="0023267A">
        <w:t xml:space="preserve">ostawa spektrometru jednowiązkowego UV/VIS do pomiaru absorbancji w zakresie ultrafioletowym i widzialnym na potrzeby </w:t>
      </w:r>
      <w:proofErr w:type="spellStart"/>
      <w:r w:rsidR="0023267A" w:rsidRPr="0023267A">
        <w:t>WIMiIP</w:t>
      </w:r>
      <w:proofErr w:type="spellEnd"/>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DE2525" w:rsidRPr="009E2492" w14:paraId="311F579B" w14:textId="77777777" w:rsidTr="0070498B">
        <w:trPr>
          <w:trHeight w:val="41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6367D" w14:textId="1A3D8D80" w:rsidR="00DE2525" w:rsidRPr="00E31DB2" w:rsidRDefault="00DE2525" w:rsidP="0070498B">
            <w:pPr>
              <w:pStyle w:val="Tekstpodstawowy"/>
              <w:rPr>
                <w:rFonts w:ascii="Verdana" w:hAnsi="Verdana"/>
                <w:sz w:val="20"/>
                <w:szCs w:val="20"/>
              </w:rPr>
            </w:pPr>
            <w:r w:rsidRPr="00E31DB2">
              <w:rPr>
                <w:rFonts w:ascii="Verdana" w:hAnsi="Verdana"/>
                <w:b/>
                <w:sz w:val="20"/>
                <w:szCs w:val="20"/>
              </w:rPr>
              <w:t xml:space="preserve">Wspólny Słownik Zamówień: </w:t>
            </w:r>
            <w:r w:rsidRPr="00E31DB2">
              <w:rPr>
                <w:rFonts w:ascii="Verdana" w:hAnsi="Verdana"/>
                <w:sz w:val="20"/>
                <w:szCs w:val="20"/>
              </w:rPr>
              <w:t>3843</w:t>
            </w:r>
            <w:r w:rsidR="0023267A">
              <w:rPr>
                <w:rFonts w:ascii="Verdana" w:hAnsi="Verdana"/>
                <w:sz w:val="20"/>
                <w:szCs w:val="20"/>
              </w:rPr>
              <w:t>31</w:t>
            </w:r>
            <w:r w:rsidRPr="00E31DB2">
              <w:rPr>
                <w:rFonts w:ascii="Verdana" w:hAnsi="Verdana"/>
                <w:sz w:val="20"/>
                <w:szCs w:val="20"/>
              </w:rPr>
              <w:t>00-</w:t>
            </w:r>
            <w:r w:rsidR="0023267A">
              <w:rPr>
                <w:rFonts w:ascii="Verdana" w:hAnsi="Verdana"/>
                <w:sz w:val="20"/>
                <w:szCs w:val="20"/>
              </w:rPr>
              <w:t>0</w:t>
            </w:r>
          </w:p>
          <w:p w14:paraId="2435C844" w14:textId="77777777" w:rsidR="00E63C39" w:rsidRPr="005D7273" w:rsidRDefault="00E63C39" w:rsidP="00E63C39">
            <w:pPr>
              <w:spacing w:before="100" w:beforeAutospacing="1" w:after="100" w:afterAutospacing="1"/>
              <w:outlineLvl w:val="3"/>
              <w:rPr>
                <w:b/>
                <w:bCs/>
                <w:color w:val="000000"/>
              </w:rPr>
            </w:pPr>
            <w:r w:rsidRPr="005D7273">
              <w:rPr>
                <w:b/>
                <w:bCs/>
                <w:color w:val="000000"/>
              </w:rPr>
              <w:t>Spektrofotometr jednowiązkowy UV/VIS</w:t>
            </w:r>
          </w:p>
          <w:p w14:paraId="3E50A090"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 xml:space="preserve">Typ urządzenia: spektrofotometr jednowiązkowy UV-VIS przeznaczony do </w:t>
            </w:r>
            <w:r w:rsidRPr="005D7273">
              <w:rPr>
                <w:color w:val="000000"/>
              </w:rPr>
              <w:lastRenderedPageBreak/>
              <w:t>bezpośrednich pomiarów absorbancji, skanowania widm oraz analiz ilościowych z wykorzystaniem kuwet.</w:t>
            </w:r>
          </w:p>
          <w:p w14:paraId="362C7D98" w14:textId="77777777" w:rsidR="00E63C39" w:rsidRPr="005D7273" w:rsidRDefault="00E63C39" w:rsidP="006F11F2">
            <w:pPr>
              <w:numPr>
                <w:ilvl w:val="0"/>
                <w:numId w:val="23"/>
              </w:numPr>
              <w:suppressAutoHyphens w:val="0"/>
              <w:autoSpaceDN/>
              <w:spacing w:before="100" w:beforeAutospacing="1"/>
              <w:textAlignment w:val="auto"/>
              <w:rPr>
                <w:color w:val="000000"/>
              </w:rPr>
            </w:pPr>
            <w:r w:rsidRPr="005D7273">
              <w:rPr>
                <w:color w:val="000000"/>
              </w:rPr>
              <w:t>Wymiary urządzenia:</w:t>
            </w:r>
          </w:p>
          <w:p w14:paraId="63DAFC6B" w14:textId="77777777" w:rsidR="00E63C39" w:rsidRPr="005D7273" w:rsidRDefault="00E63C39" w:rsidP="006F11F2">
            <w:pPr>
              <w:pStyle w:val="Akapitzlist"/>
              <w:numPr>
                <w:ilvl w:val="0"/>
                <w:numId w:val="27"/>
              </w:numPr>
              <w:suppressAutoHyphens w:val="0"/>
              <w:autoSpaceDN/>
              <w:spacing w:after="0" w:line="240" w:lineRule="auto"/>
              <w:ind w:left="1418"/>
              <w:textAlignment w:val="auto"/>
              <w:rPr>
                <w:rFonts w:ascii="Times New Roman" w:eastAsia="Times New Roman" w:hAnsi="Times New Roman"/>
                <w:color w:val="000000"/>
                <w:sz w:val="24"/>
                <w:szCs w:val="24"/>
                <w:lang w:eastAsia="pl-PL"/>
              </w:rPr>
            </w:pPr>
            <w:r w:rsidRPr="005D7273">
              <w:rPr>
                <w:rFonts w:ascii="Times New Roman" w:eastAsia="Times New Roman" w:hAnsi="Times New Roman"/>
                <w:color w:val="000000"/>
                <w:sz w:val="24"/>
                <w:szCs w:val="24"/>
                <w:lang w:eastAsia="pl-PL"/>
              </w:rPr>
              <w:t>Szerokość: maksymalnie 260 mm</w:t>
            </w:r>
          </w:p>
          <w:p w14:paraId="63128AA8" w14:textId="77777777" w:rsidR="00E63C39" w:rsidRPr="005D7273" w:rsidRDefault="00E63C39" w:rsidP="006F11F2">
            <w:pPr>
              <w:pStyle w:val="Akapitzlist"/>
              <w:numPr>
                <w:ilvl w:val="0"/>
                <w:numId w:val="27"/>
              </w:numPr>
              <w:suppressAutoHyphens w:val="0"/>
              <w:autoSpaceDN/>
              <w:spacing w:after="0" w:line="240" w:lineRule="auto"/>
              <w:ind w:left="1418"/>
              <w:textAlignment w:val="auto"/>
              <w:rPr>
                <w:rFonts w:ascii="Times New Roman" w:eastAsia="Times New Roman" w:hAnsi="Times New Roman"/>
                <w:color w:val="000000"/>
                <w:sz w:val="24"/>
                <w:szCs w:val="24"/>
                <w:lang w:eastAsia="pl-PL"/>
              </w:rPr>
            </w:pPr>
            <w:r w:rsidRPr="005D7273">
              <w:rPr>
                <w:rFonts w:ascii="Times New Roman" w:eastAsia="Times New Roman" w:hAnsi="Times New Roman"/>
                <w:color w:val="000000"/>
                <w:sz w:val="24"/>
                <w:szCs w:val="24"/>
                <w:lang w:eastAsia="pl-PL"/>
              </w:rPr>
              <w:t>Głębokość: maksymalnie 210 mm</w:t>
            </w:r>
          </w:p>
          <w:p w14:paraId="595E3D8D" w14:textId="77777777" w:rsidR="00E63C39" w:rsidRPr="007A55AD" w:rsidRDefault="00E63C39" w:rsidP="006F11F2">
            <w:pPr>
              <w:pStyle w:val="Akapitzlist"/>
              <w:numPr>
                <w:ilvl w:val="0"/>
                <w:numId w:val="27"/>
              </w:numPr>
              <w:suppressAutoHyphens w:val="0"/>
              <w:autoSpaceDN/>
              <w:spacing w:after="0" w:line="240" w:lineRule="auto"/>
              <w:ind w:left="1418"/>
              <w:textAlignment w:val="auto"/>
              <w:rPr>
                <w:rFonts w:ascii="Times New Roman" w:eastAsia="Times New Roman" w:hAnsi="Times New Roman"/>
                <w:color w:val="000000"/>
                <w:sz w:val="24"/>
                <w:szCs w:val="24"/>
                <w:lang w:eastAsia="pl-PL"/>
              </w:rPr>
            </w:pPr>
            <w:r w:rsidRPr="005D7273">
              <w:rPr>
                <w:rFonts w:ascii="Times New Roman" w:eastAsia="Times New Roman" w:hAnsi="Times New Roman"/>
                <w:color w:val="000000"/>
                <w:sz w:val="24"/>
                <w:szCs w:val="24"/>
                <w:lang w:eastAsia="pl-PL"/>
              </w:rPr>
              <w:t>Wysokość: maksymalnie 230 mm</w:t>
            </w:r>
          </w:p>
          <w:p w14:paraId="0F6C20FE" w14:textId="77777777" w:rsidR="00E63C39" w:rsidRPr="005D7273" w:rsidRDefault="00E63C39" w:rsidP="006F11F2">
            <w:pPr>
              <w:numPr>
                <w:ilvl w:val="0"/>
                <w:numId w:val="23"/>
              </w:numPr>
              <w:suppressAutoHyphens w:val="0"/>
              <w:autoSpaceDN/>
              <w:spacing w:after="100" w:afterAutospacing="1"/>
              <w:textAlignment w:val="auto"/>
              <w:rPr>
                <w:color w:val="000000"/>
              </w:rPr>
            </w:pPr>
            <w:r w:rsidRPr="005D7273">
              <w:rPr>
                <w:color w:val="000000"/>
              </w:rPr>
              <w:t>Masa: nie więcej niż 8 kg</w:t>
            </w:r>
          </w:p>
          <w:p w14:paraId="423A70C9"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 xml:space="preserve">Zasilanie: 230 V / 50 </w:t>
            </w:r>
            <w:proofErr w:type="spellStart"/>
            <w:r w:rsidRPr="005D7273">
              <w:rPr>
                <w:color w:val="000000"/>
              </w:rPr>
              <w:t>Hz</w:t>
            </w:r>
            <w:proofErr w:type="spellEnd"/>
          </w:p>
          <w:p w14:paraId="5705B7EB"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Kompatybilność z kuwetami o długości drogi optycznej 10 mm – wymagane.</w:t>
            </w:r>
          </w:p>
          <w:p w14:paraId="116D979A"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Pr>
                <w:color w:val="000000"/>
              </w:rPr>
              <w:t>Port kuwety</w:t>
            </w:r>
            <w:r w:rsidRPr="005D7273">
              <w:rPr>
                <w:color w:val="000000"/>
              </w:rPr>
              <w:t>, umożliwiający ciągły, bezpośredni dostęp do kuwety – wymagany.</w:t>
            </w:r>
          </w:p>
          <w:p w14:paraId="345DB1A2"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 xml:space="preserve">Zakres długości fali: co najmniej 190–1100 </w:t>
            </w:r>
            <w:proofErr w:type="spellStart"/>
            <w:r w:rsidRPr="005D7273">
              <w:rPr>
                <w:color w:val="000000"/>
              </w:rPr>
              <w:t>nm</w:t>
            </w:r>
            <w:proofErr w:type="spellEnd"/>
          </w:p>
          <w:p w14:paraId="097460A8"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Źródło światła: lampa błyskowa ksenonowa o pracy impulsowej</w:t>
            </w:r>
          </w:p>
          <w:p w14:paraId="50ACC77A"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Detektor: matryca CCD</w:t>
            </w:r>
          </w:p>
          <w:p w14:paraId="0F6D60E0"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Układ optyczny: spektrograf siatkowy z korekcją aberracji współpłaszczyznowych</w:t>
            </w:r>
          </w:p>
          <w:p w14:paraId="722A24C6"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Siatka dyfrakcyjna: wklęsła siatka holograficzna</w:t>
            </w:r>
          </w:p>
          <w:p w14:paraId="55D1B0FF"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 xml:space="preserve">Rozdzielczość spektralna: 1,0 </w:t>
            </w:r>
            <w:proofErr w:type="spellStart"/>
            <w:r w:rsidRPr="005D7273">
              <w:rPr>
                <w:color w:val="000000"/>
              </w:rPr>
              <w:t>nm</w:t>
            </w:r>
            <w:proofErr w:type="spellEnd"/>
            <w:r w:rsidRPr="005D7273">
              <w:rPr>
                <w:color w:val="000000"/>
              </w:rPr>
              <w:t xml:space="preserve"> lub lepsza</w:t>
            </w:r>
          </w:p>
          <w:p w14:paraId="68800438"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 xml:space="preserve">Dokładność ustawienia długości fali: nie gorsza niż ±1,0 </w:t>
            </w:r>
            <w:proofErr w:type="spellStart"/>
            <w:r w:rsidRPr="005D7273">
              <w:rPr>
                <w:color w:val="000000"/>
              </w:rPr>
              <w:t>nm</w:t>
            </w:r>
            <w:proofErr w:type="spellEnd"/>
          </w:p>
          <w:p w14:paraId="122ED387"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Dokładność fotometryczna: nie gorsza niż ±0,01 A</w:t>
            </w:r>
          </w:p>
          <w:p w14:paraId="2975AD33"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Zakres pomiaru absorbancji: co najmniej od -0,3 A do +5,0 A</w:t>
            </w:r>
          </w:p>
          <w:p w14:paraId="22823820" w14:textId="4D5B84EB"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Możliwość pomiaru przy jednej, wybranej długości fali</w:t>
            </w:r>
            <w:r>
              <w:rPr>
                <w:color w:val="000000"/>
              </w:rPr>
              <w:t xml:space="preserve"> </w:t>
            </w:r>
          </w:p>
          <w:p w14:paraId="78AFD8BF" w14:textId="15378D74"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Możliwość skanowania pełnego spektrum UV-VIS</w:t>
            </w:r>
            <w:r>
              <w:rPr>
                <w:color w:val="000000"/>
              </w:rPr>
              <w:t xml:space="preserve"> </w:t>
            </w:r>
          </w:p>
          <w:p w14:paraId="0D1B0F47"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Czas skanowania w pełnym zakresie widma ustawiany przez użytkownika w zakresie co najmniej 1–10 s</w:t>
            </w:r>
          </w:p>
          <w:p w14:paraId="6225BBE1" w14:textId="77777777"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 xml:space="preserve">Krok skanowania: maksymalnie co 0,2 </w:t>
            </w:r>
            <w:proofErr w:type="spellStart"/>
            <w:r w:rsidRPr="005D7273">
              <w:rPr>
                <w:color w:val="000000"/>
              </w:rPr>
              <w:t>nm</w:t>
            </w:r>
            <w:proofErr w:type="spellEnd"/>
          </w:p>
          <w:p w14:paraId="5CA5A391" w14:textId="142CC59C" w:rsidR="00E63C39" w:rsidRPr="005D7273" w:rsidRDefault="00E63C39" w:rsidP="006F11F2">
            <w:pPr>
              <w:numPr>
                <w:ilvl w:val="0"/>
                <w:numId w:val="23"/>
              </w:numPr>
              <w:suppressAutoHyphens w:val="0"/>
              <w:autoSpaceDN/>
              <w:spacing w:before="100" w:beforeAutospacing="1" w:after="100" w:afterAutospacing="1"/>
              <w:textAlignment w:val="auto"/>
              <w:rPr>
                <w:color w:val="000000"/>
              </w:rPr>
            </w:pPr>
            <w:r w:rsidRPr="005D7273">
              <w:rPr>
                <w:color w:val="000000"/>
              </w:rPr>
              <w:t>Gotowość do pracy natychmiast po uruchomieniu urządzenia</w:t>
            </w:r>
          </w:p>
          <w:p w14:paraId="5980E30B" w14:textId="77777777" w:rsidR="00E63C39" w:rsidRPr="005D7273" w:rsidRDefault="00E63C39" w:rsidP="006F11F2">
            <w:pPr>
              <w:numPr>
                <w:ilvl w:val="0"/>
                <w:numId w:val="23"/>
              </w:numPr>
              <w:suppressAutoHyphens w:val="0"/>
              <w:autoSpaceDN/>
              <w:spacing w:before="100" w:beforeAutospacing="1"/>
              <w:textAlignment w:val="auto"/>
              <w:rPr>
                <w:color w:val="000000"/>
              </w:rPr>
            </w:pPr>
            <w:r w:rsidRPr="005D7273">
              <w:rPr>
                <w:color w:val="000000"/>
              </w:rPr>
              <w:t>Sterowanie za pomocą zewnętrznego panelu sterującego wyposażonego w ekran dotykowy LCD:</w:t>
            </w:r>
          </w:p>
          <w:p w14:paraId="4092F004" w14:textId="77777777" w:rsidR="00E63C39" w:rsidRPr="005D7273" w:rsidRDefault="00E63C39" w:rsidP="006F11F2">
            <w:pPr>
              <w:numPr>
                <w:ilvl w:val="0"/>
                <w:numId w:val="24"/>
              </w:numPr>
              <w:suppressAutoHyphens w:val="0"/>
              <w:autoSpaceDN/>
              <w:spacing w:after="100" w:afterAutospacing="1"/>
              <w:ind w:left="1418"/>
              <w:textAlignment w:val="auto"/>
              <w:rPr>
                <w:color w:val="000000"/>
              </w:rPr>
            </w:pPr>
            <w:r w:rsidRPr="005D7273">
              <w:rPr>
                <w:color w:val="000000"/>
              </w:rPr>
              <w:t>Przekątna ekranu: minimum 7 cali</w:t>
            </w:r>
          </w:p>
          <w:p w14:paraId="600EAD2E" w14:textId="77777777" w:rsidR="00E63C39" w:rsidRPr="005D7273" w:rsidRDefault="00E63C39" w:rsidP="006F11F2">
            <w:pPr>
              <w:numPr>
                <w:ilvl w:val="0"/>
                <w:numId w:val="24"/>
              </w:numPr>
              <w:suppressAutoHyphens w:val="0"/>
              <w:autoSpaceDN/>
              <w:spacing w:before="100" w:beforeAutospacing="1" w:after="100" w:afterAutospacing="1"/>
              <w:ind w:left="1418"/>
              <w:textAlignment w:val="auto"/>
              <w:rPr>
                <w:color w:val="000000"/>
              </w:rPr>
            </w:pPr>
            <w:r w:rsidRPr="005D7273">
              <w:rPr>
                <w:color w:val="000000"/>
              </w:rPr>
              <w:t xml:space="preserve">Rozdzielczość ekranu: minimum 800 × 480 </w:t>
            </w:r>
            <w:proofErr w:type="spellStart"/>
            <w:r w:rsidRPr="005D7273">
              <w:rPr>
                <w:color w:val="000000"/>
              </w:rPr>
              <w:t>px</w:t>
            </w:r>
            <w:proofErr w:type="spellEnd"/>
          </w:p>
          <w:p w14:paraId="2E16B4D9" w14:textId="77777777" w:rsidR="00E63C39" w:rsidRPr="005D7273" w:rsidRDefault="00E63C39" w:rsidP="006F11F2">
            <w:pPr>
              <w:numPr>
                <w:ilvl w:val="0"/>
                <w:numId w:val="24"/>
              </w:numPr>
              <w:suppressAutoHyphens w:val="0"/>
              <w:autoSpaceDN/>
              <w:spacing w:before="100" w:beforeAutospacing="1"/>
              <w:ind w:left="1418"/>
              <w:textAlignment w:val="auto"/>
              <w:rPr>
                <w:color w:val="000000"/>
              </w:rPr>
            </w:pPr>
            <w:r w:rsidRPr="005D7273">
              <w:rPr>
                <w:color w:val="000000"/>
              </w:rPr>
              <w:t>Ekran zabezpieczony szkłem hartowanym, odpornym na zarysowania</w:t>
            </w:r>
          </w:p>
          <w:p w14:paraId="3824BB54" w14:textId="77777777" w:rsidR="00E63C39" w:rsidRPr="005D7273" w:rsidRDefault="00E63C39" w:rsidP="006F11F2">
            <w:pPr>
              <w:numPr>
                <w:ilvl w:val="0"/>
                <w:numId w:val="25"/>
              </w:numPr>
              <w:suppressAutoHyphens w:val="0"/>
              <w:autoSpaceDN/>
              <w:spacing w:after="100" w:afterAutospacing="1"/>
              <w:textAlignment w:val="auto"/>
              <w:rPr>
                <w:color w:val="000000"/>
              </w:rPr>
            </w:pPr>
            <w:r w:rsidRPr="005D7273">
              <w:rPr>
                <w:color w:val="000000"/>
              </w:rPr>
              <w:t>Wymiary panelu sterującego (szer. × gł. × wys.): maksymalnie 200 × 150 × 60 mm</w:t>
            </w:r>
          </w:p>
          <w:p w14:paraId="74335ED4"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Język menu do wyboru przez użytkownika: minimum angielski, niemiecki i francuski</w:t>
            </w:r>
          </w:p>
          <w:p w14:paraId="71C9D8A2"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Oprogramowanie menu umożliwiające pełną kontrolę urządzenia oraz zbieranie i analizę danych</w:t>
            </w:r>
          </w:p>
          <w:p w14:paraId="6788B529"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 xml:space="preserve">Możliwość wykonywania analiz ilościowych opartych o </w:t>
            </w:r>
            <w:r>
              <w:rPr>
                <w:color w:val="000000"/>
              </w:rPr>
              <w:t xml:space="preserve">utworzoną przez </w:t>
            </w:r>
            <w:r w:rsidRPr="005D7273">
              <w:rPr>
                <w:color w:val="000000"/>
              </w:rPr>
              <w:t>użytkownika krzywą kalibracyjną</w:t>
            </w:r>
          </w:p>
          <w:p w14:paraId="029ADEE8"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Możliwość tworzenia skrótów do metod pomiarowych na ekranie głównym – minimum 24 skróty</w:t>
            </w:r>
          </w:p>
          <w:p w14:paraId="0A662B2C"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Możliwość zapisania minimum 100 metod pomiarowych w pamięci urządzenia</w:t>
            </w:r>
          </w:p>
          <w:p w14:paraId="0C92F601"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Możliwość edycji metod oraz definiowania własnych formuł obliczeniowych</w:t>
            </w:r>
          </w:p>
          <w:p w14:paraId="7CF4459D"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Port USB umożliwiający zapis wyników, raportów i metod na pamięć zewnętrzną</w:t>
            </w:r>
          </w:p>
          <w:p w14:paraId="421F90FF"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Możliwość komunikacji z komputerem PC i zapisu wyników bezpośrednio na komputerze przez protokół TCP</w:t>
            </w:r>
          </w:p>
          <w:p w14:paraId="500A6E69" w14:textId="77777777" w:rsidR="00E63C39" w:rsidRPr="005D7273"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t>Port Ethernet do komunikacji z komputerem PC</w:t>
            </w:r>
          </w:p>
          <w:p w14:paraId="3B3AA1F0" w14:textId="77777777" w:rsidR="00E63C39" w:rsidRDefault="00E63C39" w:rsidP="006F11F2">
            <w:pPr>
              <w:numPr>
                <w:ilvl w:val="0"/>
                <w:numId w:val="25"/>
              </w:numPr>
              <w:suppressAutoHyphens w:val="0"/>
              <w:autoSpaceDN/>
              <w:spacing w:before="100" w:beforeAutospacing="1" w:after="100" w:afterAutospacing="1"/>
              <w:textAlignment w:val="auto"/>
              <w:rPr>
                <w:color w:val="000000"/>
              </w:rPr>
            </w:pPr>
            <w:r w:rsidRPr="005D7273">
              <w:rPr>
                <w:color w:val="000000"/>
              </w:rPr>
              <w:lastRenderedPageBreak/>
              <w:t xml:space="preserve">Możliwość współpracy z oprogramowaniem umożliwiającym podłączenie zewnętrznych urządzeń (np. </w:t>
            </w:r>
            <w:proofErr w:type="spellStart"/>
            <w:r w:rsidRPr="005D7273">
              <w:rPr>
                <w:color w:val="000000"/>
              </w:rPr>
              <w:t>titratory</w:t>
            </w:r>
            <w:proofErr w:type="spellEnd"/>
            <w:r w:rsidRPr="005D7273">
              <w:rPr>
                <w:color w:val="000000"/>
              </w:rPr>
              <w:t xml:space="preserve">, wagi, refraktometry, </w:t>
            </w:r>
            <w:proofErr w:type="spellStart"/>
            <w:r w:rsidRPr="005D7273">
              <w:rPr>
                <w:color w:val="000000"/>
              </w:rPr>
              <w:t>pH</w:t>
            </w:r>
            <w:proofErr w:type="spellEnd"/>
            <w:r w:rsidRPr="005D7273">
              <w:rPr>
                <w:color w:val="000000"/>
              </w:rPr>
              <w:t>-metry, aparaty do pomiaru temperatury topnienia)</w:t>
            </w:r>
          </w:p>
          <w:p w14:paraId="1B4DF216" w14:textId="0AD02D95" w:rsidR="006F11F2" w:rsidRPr="006F11F2" w:rsidRDefault="00E63C39" w:rsidP="006F11F2">
            <w:pPr>
              <w:numPr>
                <w:ilvl w:val="0"/>
                <w:numId w:val="25"/>
              </w:numPr>
              <w:suppressAutoHyphens w:val="0"/>
              <w:autoSpaceDN/>
              <w:spacing w:before="100" w:beforeAutospacing="1" w:after="100" w:afterAutospacing="1"/>
              <w:textAlignment w:val="auto"/>
              <w:rPr>
                <w:color w:val="000000"/>
              </w:rPr>
            </w:pPr>
            <w:r w:rsidRPr="00054571">
              <w:rPr>
                <w:color w:val="000000"/>
              </w:rPr>
              <w:t xml:space="preserve">Komputer </w:t>
            </w:r>
            <w:r w:rsidR="000C2FBF">
              <w:rPr>
                <w:color w:val="000000"/>
              </w:rPr>
              <w:t xml:space="preserve">przenośny </w:t>
            </w:r>
            <w:r w:rsidRPr="00054571">
              <w:rPr>
                <w:color w:val="000000"/>
              </w:rPr>
              <w:t xml:space="preserve">do analizy danych – stanowi integralną część zestawu. Minimalne wymagania: Wydajny, wielordzeniowy procesor nowej generacji (minimum 10 rdzeni logicznych / 8 rdzeni fizycznych); zintegrowany z układem graficznym lub współpracujący z dedykowanym </w:t>
            </w:r>
            <w:proofErr w:type="spellStart"/>
            <w:r w:rsidRPr="00054571">
              <w:rPr>
                <w:color w:val="000000"/>
              </w:rPr>
              <w:t>GPUMinimum</w:t>
            </w:r>
            <w:proofErr w:type="spellEnd"/>
            <w:r w:rsidRPr="00054571">
              <w:rPr>
                <w:color w:val="000000"/>
              </w:rPr>
              <w:t xml:space="preserve"> 16 GB RAM DDR5 lub zunifikowanej (w przypadku układów ARM); Co najmniej 512 GB SSD </w:t>
            </w:r>
            <w:proofErr w:type="spellStart"/>
            <w:r w:rsidRPr="00054571">
              <w:rPr>
                <w:color w:val="000000"/>
              </w:rPr>
              <w:t>NVMe</w:t>
            </w:r>
            <w:proofErr w:type="spellEnd"/>
            <w:r w:rsidRPr="00054571">
              <w:rPr>
                <w:color w:val="000000"/>
              </w:rPr>
              <w:t xml:space="preserve"> lub odpowiednik (dla architektury ARM); Karta graficzna zintegrowana lub dedykowana, wspierająca zaawansowane przetwarzanie obrazu; Zainstalowany, legalny system operacyjny: Windows 11 Pro</w:t>
            </w:r>
            <w:r w:rsidR="006F11F2">
              <w:rPr>
                <w:color w:val="000000"/>
              </w:rPr>
              <w:t xml:space="preserve"> lub równoważny. Za równoważny system operacyjny </w:t>
            </w:r>
            <w:proofErr w:type="spellStart"/>
            <w:r w:rsidR="006F11F2">
              <w:rPr>
                <w:color w:val="000000"/>
              </w:rPr>
              <w:t>Zamawiajacy</w:t>
            </w:r>
            <w:proofErr w:type="spellEnd"/>
            <w:r w:rsidR="006F11F2">
              <w:rPr>
                <w:color w:val="000000"/>
              </w:rPr>
              <w:t xml:space="preserve"> uzna system </w:t>
            </w:r>
            <w:r w:rsidR="006F11F2" w:rsidRPr="00FA1840">
              <w:t>operacyjny 64-bitowy, w polskiej wersji językowej, wyposażony w graficzny interfejs użytkownika, w pełni kompatybilny z oferowanym sprzętem i zainstalowany na nim, zawiera wbudowane mechanizmy ochrony antywirusowej i zaporę sieciową, z systemem dostarczona w pełni kompatybilna przeglądarka internetowa i klient poczty, umożliwia utworzenie wielu kont użytkowników o różnych poziomach uprawnień, umożliwia automatyczne aktualizacje pobierane on-line ze stron producenta (bez pośredników), możliwość skonfigurowania przez administratora regularnego automatycznego pobierania ze strony internetowej producenta systemu operacyjnego i instalowania aktualizacji i poprawek do systemu operacyjnego</w:t>
            </w:r>
          </w:p>
          <w:p w14:paraId="0020CCC9" w14:textId="547B5779" w:rsidR="006F11F2" w:rsidRPr="006F11F2" w:rsidRDefault="006F11F2" w:rsidP="006F11F2">
            <w:pPr>
              <w:suppressAutoHyphens w:val="0"/>
              <w:autoSpaceDN/>
              <w:spacing w:before="100" w:beforeAutospacing="1" w:after="100" w:afterAutospacing="1"/>
              <w:ind w:left="720"/>
              <w:textAlignment w:val="auto"/>
              <w:rPr>
                <w:color w:val="000000"/>
              </w:rPr>
            </w:pPr>
            <w:r>
              <w:rPr>
                <w:color w:val="000000"/>
              </w:rPr>
              <w:t>Zainstalowany system</w:t>
            </w:r>
            <w:r w:rsidR="00E63C39" w:rsidRPr="00054571">
              <w:rPr>
                <w:color w:val="000000"/>
              </w:rPr>
              <w:t xml:space="preserve"> </w:t>
            </w:r>
            <w:proofErr w:type="spellStart"/>
            <w:r w:rsidR="00E63C39" w:rsidRPr="00054571">
              <w:rPr>
                <w:color w:val="000000"/>
              </w:rPr>
              <w:t>macOS</w:t>
            </w:r>
            <w:proofErr w:type="spellEnd"/>
            <w:r>
              <w:rPr>
                <w:color w:val="000000"/>
              </w:rPr>
              <w:t xml:space="preserve"> lub równoważny. Za równoważny system operacyjny Zamawiający uzna </w:t>
            </w:r>
            <w:proofErr w:type="spellStart"/>
            <w:r>
              <w:rPr>
                <w:rFonts w:ascii="Aptos" w:eastAsia="Aptos" w:hAnsi="Aptos" w:cs="Aptos"/>
              </w:rPr>
              <w:t>uzna</w:t>
            </w:r>
            <w:proofErr w:type="spellEnd"/>
            <w:r>
              <w:rPr>
                <w:rFonts w:ascii="Aptos" w:eastAsia="Aptos" w:hAnsi="Aptos" w:cs="Aptos"/>
              </w:rPr>
              <w:t xml:space="preserve"> system umożliwiający:</w:t>
            </w:r>
          </w:p>
          <w:p w14:paraId="055CF7CA" w14:textId="77777777" w:rsidR="006F11F2" w:rsidRDefault="006F11F2" w:rsidP="006F11F2">
            <w:pPr>
              <w:pStyle w:val="Akapitzlist"/>
              <w:numPr>
                <w:ilvl w:val="0"/>
                <w:numId w:val="35"/>
              </w:numPr>
              <w:suppressAutoHyphens w:val="0"/>
              <w:autoSpaceDN/>
              <w:spacing w:after="0" w:line="240" w:lineRule="auto"/>
              <w:textAlignment w:val="auto"/>
              <w:rPr>
                <w:rFonts w:ascii="Arial" w:hAnsi="Arial" w:cs="Arial"/>
                <w:sz w:val="20"/>
                <w:szCs w:val="20"/>
              </w:rPr>
            </w:pPr>
            <w:r w:rsidRPr="001268EB">
              <w:rPr>
                <w:rFonts w:ascii="Arial" w:hAnsi="Arial" w:cs="Arial"/>
                <w:sz w:val="20"/>
                <w:szCs w:val="20"/>
              </w:rPr>
              <w:t>Współprac</w:t>
            </w:r>
            <w:r>
              <w:rPr>
                <w:rFonts w:ascii="Arial" w:hAnsi="Arial" w:cs="Arial"/>
                <w:sz w:val="20"/>
                <w:szCs w:val="20"/>
              </w:rPr>
              <w:t>ę</w:t>
            </w:r>
            <w:r w:rsidRPr="001268EB">
              <w:rPr>
                <w:rFonts w:ascii="Arial" w:hAnsi="Arial" w:cs="Arial"/>
                <w:sz w:val="20"/>
                <w:szCs w:val="20"/>
              </w:rPr>
              <w:t xml:space="preserve"> z zastosowanym procesorem</w:t>
            </w:r>
          </w:p>
          <w:p w14:paraId="5A9ABFC6" w14:textId="77777777" w:rsidR="006F11F2" w:rsidRDefault="006F11F2" w:rsidP="006F11F2">
            <w:pPr>
              <w:pStyle w:val="Akapitzlist"/>
              <w:numPr>
                <w:ilvl w:val="0"/>
                <w:numId w:val="35"/>
              </w:numPr>
              <w:suppressAutoHyphens w:val="0"/>
              <w:autoSpaceDN/>
              <w:spacing w:after="0" w:line="240" w:lineRule="auto"/>
              <w:textAlignment w:val="auto"/>
              <w:rPr>
                <w:rFonts w:ascii="Arial" w:hAnsi="Arial" w:cs="Arial"/>
                <w:sz w:val="20"/>
                <w:szCs w:val="20"/>
              </w:rPr>
            </w:pPr>
            <w:r w:rsidRPr="00303F83">
              <w:rPr>
                <w:rFonts w:ascii="Arial" w:hAnsi="Arial" w:cs="Arial"/>
                <w:sz w:val="20"/>
                <w:szCs w:val="20"/>
              </w:rPr>
              <w:t>prac</w:t>
            </w:r>
            <w:r>
              <w:rPr>
                <w:rFonts w:ascii="Arial" w:hAnsi="Arial" w:cs="Arial"/>
                <w:sz w:val="20"/>
                <w:szCs w:val="20"/>
              </w:rPr>
              <w:t>ę</w:t>
            </w:r>
            <w:r w:rsidRPr="00303F83">
              <w:rPr>
                <w:rFonts w:ascii="Arial" w:hAnsi="Arial" w:cs="Arial"/>
                <w:sz w:val="20"/>
                <w:szCs w:val="20"/>
              </w:rPr>
              <w:t xml:space="preserve"> wielowątkowej</w:t>
            </w:r>
          </w:p>
          <w:p w14:paraId="7DBBEA66" w14:textId="77777777" w:rsidR="006F11F2" w:rsidRDefault="006F11F2" w:rsidP="006F11F2">
            <w:pPr>
              <w:pStyle w:val="Akapitzlist"/>
              <w:numPr>
                <w:ilvl w:val="0"/>
                <w:numId w:val="35"/>
              </w:numPr>
              <w:suppressAutoHyphens w:val="0"/>
              <w:autoSpaceDN/>
              <w:spacing w:after="0" w:line="240" w:lineRule="auto"/>
              <w:textAlignment w:val="auto"/>
              <w:rPr>
                <w:rFonts w:ascii="Arial" w:hAnsi="Arial" w:cs="Arial"/>
                <w:sz w:val="20"/>
                <w:szCs w:val="20"/>
              </w:rPr>
            </w:pPr>
            <w:r w:rsidRPr="00303F83">
              <w:rPr>
                <w:rFonts w:ascii="Arial" w:hAnsi="Arial" w:cs="Arial"/>
                <w:sz w:val="20"/>
                <w:szCs w:val="20"/>
              </w:rPr>
              <w:t>odbierani</w:t>
            </w:r>
            <w:r>
              <w:rPr>
                <w:rFonts w:ascii="Arial" w:hAnsi="Arial" w:cs="Arial"/>
                <w:sz w:val="20"/>
                <w:szCs w:val="20"/>
              </w:rPr>
              <w:t>e</w:t>
            </w:r>
            <w:r w:rsidRPr="00303F83">
              <w:rPr>
                <w:rFonts w:ascii="Arial" w:hAnsi="Arial" w:cs="Arial"/>
                <w:sz w:val="20"/>
                <w:szCs w:val="20"/>
              </w:rPr>
              <w:t xml:space="preserve"> na komputerze połączeń z telefonu</w:t>
            </w:r>
          </w:p>
          <w:p w14:paraId="2D1C5274" w14:textId="77777777" w:rsidR="006F11F2" w:rsidRDefault="006F11F2" w:rsidP="006F11F2">
            <w:pPr>
              <w:pStyle w:val="Akapitzlist"/>
              <w:numPr>
                <w:ilvl w:val="0"/>
                <w:numId w:val="35"/>
              </w:numPr>
              <w:suppressAutoHyphens w:val="0"/>
              <w:autoSpaceDN/>
              <w:spacing w:after="0" w:line="240" w:lineRule="auto"/>
              <w:textAlignment w:val="auto"/>
              <w:rPr>
                <w:rFonts w:ascii="Arial" w:hAnsi="Arial" w:cs="Arial"/>
                <w:sz w:val="20"/>
                <w:szCs w:val="20"/>
              </w:rPr>
            </w:pPr>
            <w:r w:rsidRPr="00303F83">
              <w:rPr>
                <w:rFonts w:ascii="Arial" w:hAnsi="Arial" w:cs="Arial"/>
                <w:sz w:val="20"/>
                <w:szCs w:val="20"/>
              </w:rPr>
              <w:t>wykonywani</w:t>
            </w:r>
            <w:r>
              <w:rPr>
                <w:rFonts w:ascii="Arial" w:hAnsi="Arial" w:cs="Arial"/>
                <w:sz w:val="20"/>
                <w:szCs w:val="20"/>
              </w:rPr>
              <w:t>e</w:t>
            </w:r>
            <w:r w:rsidRPr="00303F83">
              <w:rPr>
                <w:rFonts w:ascii="Arial" w:hAnsi="Arial" w:cs="Arial"/>
                <w:sz w:val="20"/>
                <w:szCs w:val="20"/>
              </w:rPr>
              <w:t xml:space="preserve"> kopii zapasowej i przywracania do i z zasobów sieciowych</w:t>
            </w:r>
          </w:p>
          <w:p w14:paraId="3293E84F" w14:textId="77777777" w:rsidR="006F11F2" w:rsidRPr="00303F83" w:rsidRDefault="006F11F2" w:rsidP="006F11F2">
            <w:pPr>
              <w:pStyle w:val="Akapitzlist"/>
              <w:numPr>
                <w:ilvl w:val="0"/>
                <w:numId w:val="35"/>
              </w:numPr>
              <w:suppressAutoHyphens w:val="0"/>
              <w:autoSpaceDN/>
              <w:spacing w:after="0" w:line="240" w:lineRule="auto"/>
              <w:textAlignment w:val="auto"/>
              <w:rPr>
                <w:rFonts w:ascii="Arial" w:hAnsi="Arial" w:cs="Arial"/>
                <w:sz w:val="20"/>
                <w:szCs w:val="20"/>
              </w:rPr>
            </w:pPr>
            <w:r w:rsidRPr="00303F83">
              <w:rPr>
                <w:rFonts w:ascii="Arial" w:hAnsi="Arial" w:cs="Arial"/>
                <w:sz w:val="20"/>
                <w:szCs w:val="20"/>
              </w:rPr>
              <w:t>prawo do pobierania poprawek systemu operacyjnego i aktualnych wersji systemu bez ponoszenia przez Zamawiającego dodatkowych kosztów.</w:t>
            </w:r>
          </w:p>
          <w:p w14:paraId="6F43F311" w14:textId="77777777" w:rsidR="006F11F2" w:rsidRPr="00303F83" w:rsidRDefault="006F11F2" w:rsidP="006F11F2">
            <w:pPr>
              <w:pStyle w:val="Akapitzlist"/>
              <w:numPr>
                <w:ilvl w:val="0"/>
                <w:numId w:val="34"/>
              </w:numPr>
              <w:suppressAutoHyphens w:val="0"/>
              <w:autoSpaceDN/>
              <w:spacing w:after="240" w:line="276" w:lineRule="auto"/>
              <w:textAlignment w:val="auto"/>
              <w:rPr>
                <w:rFonts w:ascii="Aptos" w:eastAsia="Aptos" w:hAnsi="Aptos" w:cs="Aptos"/>
              </w:rPr>
            </w:pPr>
            <w:r w:rsidRPr="00303F83">
              <w:rPr>
                <w:rFonts w:ascii="Aptos" w:eastAsia="Aptos" w:hAnsi="Aptos" w:cs="Aptos"/>
              </w:rPr>
              <w:t xml:space="preserve">instalowanie i używanie oprogramowania na </w:t>
            </w:r>
            <w:r>
              <w:rPr>
                <w:rFonts w:ascii="Aptos" w:eastAsia="Aptos" w:hAnsi="Aptos" w:cs="Aptos"/>
              </w:rPr>
              <w:t xml:space="preserve">dedykowanej </w:t>
            </w:r>
            <w:r w:rsidRPr="00303F83">
              <w:rPr>
                <w:rFonts w:ascii="Aptos" w:eastAsia="Aptos" w:hAnsi="Aptos" w:cs="Aptos"/>
              </w:rPr>
              <w:t>platformę</w:t>
            </w:r>
          </w:p>
          <w:p w14:paraId="53634E53" w14:textId="1AD7AA6E" w:rsidR="00E63C39" w:rsidRPr="00054571" w:rsidRDefault="00E63C39" w:rsidP="006F11F2">
            <w:pPr>
              <w:suppressAutoHyphens w:val="0"/>
              <w:autoSpaceDN/>
              <w:spacing w:before="100" w:beforeAutospacing="1" w:after="100" w:afterAutospacing="1"/>
              <w:ind w:left="720"/>
              <w:textAlignment w:val="auto"/>
              <w:rPr>
                <w:color w:val="000000"/>
              </w:rPr>
            </w:pPr>
            <w:r w:rsidRPr="00054571">
              <w:rPr>
                <w:color w:val="000000"/>
              </w:rPr>
              <w:t xml:space="preserve">Matryca o przekątnej 14–16 cali, rozdzielczość minimum Full HD (1920×1080). Dopuszczalne wyższe rozdzielczości. </w:t>
            </w:r>
          </w:p>
          <w:p w14:paraId="23C0B3B3" w14:textId="77777777" w:rsidR="00E63C39" w:rsidRPr="005D7273" w:rsidRDefault="00E63C39" w:rsidP="006F11F2">
            <w:pPr>
              <w:numPr>
                <w:ilvl w:val="0"/>
                <w:numId w:val="25"/>
              </w:numPr>
              <w:suppressAutoHyphens w:val="0"/>
              <w:autoSpaceDN/>
              <w:textAlignment w:val="auto"/>
              <w:rPr>
                <w:color w:val="000000"/>
              </w:rPr>
            </w:pPr>
            <w:r w:rsidRPr="005D7273">
              <w:rPr>
                <w:color w:val="000000"/>
              </w:rPr>
              <w:t>Akcesoria:</w:t>
            </w:r>
          </w:p>
          <w:p w14:paraId="32BAA2EF" w14:textId="77777777" w:rsidR="00E63C39" w:rsidRPr="005D7273" w:rsidRDefault="00E63C39" w:rsidP="006F11F2">
            <w:pPr>
              <w:numPr>
                <w:ilvl w:val="0"/>
                <w:numId w:val="26"/>
              </w:numPr>
              <w:suppressAutoHyphens w:val="0"/>
              <w:autoSpaceDN/>
              <w:spacing w:after="100" w:afterAutospacing="1"/>
              <w:ind w:left="1418"/>
              <w:textAlignment w:val="auto"/>
              <w:rPr>
                <w:color w:val="000000"/>
              </w:rPr>
            </w:pPr>
            <w:r w:rsidRPr="005D7273">
              <w:rPr>
                <w:color w:val="000000"/>
              </w:rPr>
              <w:t xml:space="preserve">Kuwety kwarcowe 10 mm – liczba: </w:t>
            </w:r>
            <w:r>
              <w:rPr>
                <w:color w:val="000000"/>
              </w:rPr>
              <w:t>4</w:t>
            </w:r>
            <w:r w:rsidRPr="005D7273">
              <w:rPr>
                <w:color w:val="000000"/>
              </w:rPr>
              <w:t xml:space="preserve"> sztuk</w:t>
            </w:r>
          </w:p>
          <w:p w14:paraId="3D097A8C" w14:textId="77777777" w:rsidR="00E63C39" w:rsidRPr="005D7273" w:rsidRDefault="00E63C39" w:rsidP="006F11F2">
            <w:pPr>
              <w:numPr>
                <w:ilvl w:val="0"/>
                <w:numId w:val="26"/>
              </w:numPr>
              <w:suppressAutoHyphens w:val="0"/>
              <w:autoSpaceDN/>
              <w:spacing w:before="100" w:beforeAutospacing="1" w:after="100" w:afterAutospacing="1"/>
              <w:ind w:left="1418"/>
              <w:textAlignment w:val="auto"/>
              <w:rPr>
                <w:color w:val="000000"/>
              </w:rPr>
            </w:pPr>
            <w:r w:rsidRPr="005D7273">
              <w:rPr>
                <w:color w:val="000000"/>
              </w:rPr>
              <w:t>Kuweta przepływowa 10 mm – 1 sztuka</w:t>
            </w:r>
          </w:p>
          <w:p w14:paraId="2FAF30E4" w14:textId="77777777" w:rsidR="00E63C39" w:rsidRPr="005D7273" w:rsidRDefault="00E63C39" w:rsidP="006F11F2">
            <w:pPr>
              <w:numPr>
                <w:ilvl w:val="0"/>
                <w:numId w:val="26"/>
              </w:numPr>
              <w:suppressAutoHyphens w:val="0"/>
              <w:autoSpaceDN/>
              <w:spacing w:before="100" w:beforeAutospacing="1" w:after="100" w:afterAutospacing="1"/>
              <w:ind w:left="1418"/>
              <w:textAlignment w:val="auto"/>
              <w:rPr>
                <w:color w:val="000000"/>
              </w:rPr>
            </w:pPr>
            <w:r w:rsidRPr="005D7273">
              <w:rPr>
                <w:color w:val="000000"/>
              </w:rPr>
              <w:t>Uchwyt do pomiaru próbek stałych – 1 sztuka</w:t>
            </w:r>
          </w:p>
          <w:p w14:paraId="6EF3611C" w14:textId="77777777" w:rsidR="00E63C39" w:rsidRPr="005D7273" w:rsidRDefault="00E63C39" w:rsidP="006F11F2">
            <w:pPr>
              <w:numPr>
                <w:ilvl w:val="0"/>
                <w:numId w:val="26"/>
              </w:numPr>
              <w:suppressAutoHyphens w:val="0"/>
              <w:autoSpaceDN/>
              <w:spacing w:before="100" w:beforeAutospacing="1" w:after="100" w:afterAutospacing="1"/>
              <w:ind w:left="1418"/>
              <w:textAlignment w:val="auto"/>
              <w:rPr>
                <w:color w:val="000000"/>
              </w:rPr>
            </w:pPr>
            <w:r w:rsidRPr="005D7273">
              <w:rPr>
                <w:color w:val="000000"/>
              </w:rPr>
              <w:t>Pompka do kuwety przepływowej – 1 sztuka</w:t>
            </w:r>
          </w:p>
          <w:p w14:paraId="09E1578D" w14:textId="77777777" w:rsidR="00E63C39" w:rsidRDefault="00E63C39" w:rsidP="006F11F2">
            <w:pPr>
              <w:numPr>
                <w:ilvl w:val="0"/>
                <w:numId w:val="26"/>
              </w:numPr>
              <w:suppressAutoHyphens w:val="0"/>
              <w:autoSpaceDN/>
              <w:spacing w:before="100" w:beforeAutospacing="1" w:after="100" w:afterAutospacing="1"/>
              <w:ind w:left="1418"/>
              <w:textAlignment w:val="auto"/>
              <w:rPr>
                <w:color w:val="000000"/>
              </w:rPr>
            </w:pPr>
            <w:r w:rsidRPr="005D7273">
              <w:rPr>
                <w:color w:val="000000"/>
              </w:rPr>
              <w:t>Automatyczny zmieniacz kuwet: minimum 8 kuwet 10 mm, z możliwością programowania sekwencji (np. blank – próbka 1 – blank – próbka x)</w:t>
            </w:r>
          </w:p>
          <w:p w14:paraId="6DB2EE66" w14:textId="77777777" w:rsidR="000C2FBF" w:rsidRDefault="000C2FBF" w:rsidP="00E63C39">
            <w:pPr>
              <w:spacing w:before="100" w:beforeAutospacing="1" w:after="100" w:afterAutospacing="1"/>
              <w:outlineLvl w:val="2"/>
              <w:rPr>
                <w:b/>
                <w:bCs/>
                <w:color w:val="000000"/>
                <w:sz w:val="27"/>
                <w:szCs w:val="27"/>
              </w:rPr>
            </w:pPr>
          </w:p>
          <w:p w14:paraId="2E5CFD6A" w14:textId="5EB1FFE5" w:rsidR="00E63C39" w:rsidRPr="005D7273" w:rsidRDefault="00E63C39" w:rsidP="00E63C39">
            <w:pPr>
              <w:spacing w:before="100" w:beforeAutospacing="1" w:after="100" w:afterAutospacing="1"/>
              <w:outlineLvl w:val="2"/>
              <w:rPr>
                <w:b/>
                <w:bCs/>
                <w:color w:val="000000"/>
                <w:sz w:val="27"/>
                <w:szCs w:val="27"/>
              </w:rPr>
            </w:pPr>
            <w:r w:rsidRPr="005D7273">
              <w:rPr>
                <w:b/>
                <w:bCs/>
                <w:color w:val="000000"/>
                <w:sz w:val="27"/>
                <w:szCs w:val="27"/>
              </w:rPr>
              <w:t>Wymagania dodatkowe (dotyczące realizacji zamówienia):</w:t>
            </w:r>
          </w:p>
          <w:p w14:paraId="40729576" w14:textId="77777777" w:rsidR="00E63C39" w:rsidRPr="005D7273" w:rsidRDefault="00E63C39" w:rsidP="006F11F2">
            <w:pPr>
              <w:numPr>
                <w:ilvl w:val="0"/>
                <w:numId w:val="28"/>
              </w:numPr>
              <w:suppressAutoHyphens w:val="0"/>
              <w:autoSpaceDN/>
              <w:textAlignment w:val="auto"/>
              <w:rPr>
                <w:color w:val="000000"/>
              </w:rPr>
            </w:pPr>
            <w:r w:rsidRPr="005D7273">
              <w:rPr>
                <w:b/>
                <w:bCs/>
                <w:color w:val="000000"/>
              </w:rPr>
              <w:lastRenderedPageBreak/>
              <w:t>Gwarancja</w:t>
            </w:r>
            <w:r w:rsidRPr="005D7273">
              <w:rPr>
                <w:color w:val="000000"/>
              </w:rPr>
              <w:t>:</w:t>
            </w:r>
          </w:p>
          <w:p w14:paraId="06DCB46D" w14:textId="77777777" w:rsidR="00E63C39" w:rsidRPr="00A07805" w:rsidRDefault="00E63C39" w:rsidP="006F11F2">
            <w:pPr>
              <w:pStyle w:val="Akapitzlist"/>
              <w:numPr>
                <w:ilvl w:val="0"/>
                <w:numId w:val="29"/>
              </w:numPr>
              <w:suppressAutoHyphens w:val="0"/>
              <w:autoSpaceDN/>
              <w:spacing w:after="0"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minimum 12 miesięcy od dnia podpisania protokołu odbioru</w:t>
            </w:r>
          </w:p>
          <w:p w14:paraId="5C0263EE" w14:textId="77777777" w:rsidR="00E63C39" w:rsidRPr="00A07805" w:rsidRDefault="00E63C39" w:rsidP="006F11F2">
            <w:pPr>
              <w:pStyle w:val="Akapitzlist"/>
              <w:numPr>
                <w:ilvl w:val="0"/>
                <w:numId w:val="29"/>
              </w:numPr>
              <w:suppressAutoHyphens w:val="0"/>
              <w:autoSpaceDN/>
              <w:spacing w:before="100" w:beforeAutospacing="1" w:after="100" w:afterAutospacing="1"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obejmuje bezpłatny serwis, części zamienne i robociznę</w:t>
            </w:r>
          </w:p>
          <w:p w14:paraId="62C0935A" w14:textId="77777777" w:rsidR="00E63C39" w:rsidRPr="00A07805" w:rsidRDefault="00E63C39" w:rsidP="006F11F2">
            <w:pPr>
              <w:pStyle w:val="Akapitzlist"/>
              <w:numPr>
                <w:ilvl w:val="0"/>
                <w:numId w:val="29"/>
              </w:numPr>
              <w:suppressAutoHyphens w:val="0"/>
              <w:autoSpaceDN/>
              <w:spacing w:before="100" w:beforeAutospacing="1" w:after="100" w:afterAutospacing="1"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czas gwarancji przedłużany o okres niesprawności urządzenia</w:t>
            </w:r>
          </w:p>
          <w:p w14:paraId="10E1C122" w14:textId="77777777" w:rsidR="00E63C39" w:rsidRPr="00A07805" w:rsidRDefault="00E63C39" w:rsidP="006F11F2">
            <w:pPr>
              <w:pStyle w:val="Akapitzlist"/>
              <w:numPr>
                <w:ilvl w:val="0"/>
                <w:numId w:val="29"/>
              </w:numPr>
              <w:suppressAutoHyphens w:val="0"/>
              <w:autoSpaceDN/>
              <w:spacing w:before="100" w:beforeAutospacing="1" w:after="0"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w przypadku 3 awarii tego samego elementu lub przekroczenia łącznego czasu naprawy ponad 60 dni – wymiana elementu na nowy</w:t>
            </w:r>
          </w:p>
          <w:p w14:paraId="3FBAFC3C" w14:textId="77777777" w:rsidR="00E63C39" w:rsidRPr="005D7273" w:rsidRDefault="00E63C39" w:rsidP="006F11F2">
            <w:pPr>
              <w:numPr>
                <w:ilvl w:val="0"/>
                <w:numId w:val="28"/>
              </w:numPr>
              <w:suppressAutoHyphens w:val="0"/>
              <w:autoSpaceDN/>
              <w:textAlignment w:val="auto"/>
              <w:rPr>
                <w:color w:val="000000"/>
              </w:rPr>
            </w:pPr>
            <w:r w:rsidRPr="005D7273">
              <w:rPr>
                <w:b/>
                <w:bCs/>
                <w:color w:val="000000"/>
              </w:rPr>
              <w:t>Serwis gwarancyjny</w:t>
            </w:r>
            <w:r w:rsidRPr="005D7273">
              <w:rPr>
                <w:color w:val="000000"/>
              </w:rPr>
              <w:t>:</w:t>
            </w:r>
          </w:p>
          <w:p w14:paraId="036B5D32" w14:textId="464BE249" w:rsidR="00E63C39" w:rsidRPr="00A07805" w:rsidRDefault="000C2FBF" w:rsidP="006F11F2">
            <w:pPr>
              <w:pStyle w:val="Akapitzlist"/>
              <w:numPr>
                <w:ilvl w:val="0"/>
                <w:numId w:val="30"/>
              </w:numPr>
              <w:suppressAutoHyphens w:val="0"/>
              <w:autoSpaceDN/>
              <w:spacing w:after="100" w:afterAutospacing="1" w:line="240" w:lineRule="auto"/>
              <w:ind w:left="1418"/>
              <w:textAlignment w:val="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Świadczony przez producenta lub </w:t>
            </w:r>
            <w:r w:rsidR="00E63C39" w:rsidRPr="00A07805">
              <w:rPr>
                <w:rFonts w:ascii="Times New Roman" w:eastAsia="Times New Roman" w:hAnsi="Times New Roman"/>
                <w:color w:val="000000"/>
                <w:sz w:val="24"/>
                <w:szCs w:val="24"/>
                <w:lang w:eastAsia="pl-PL"/>
              </w:rPr>
              <w:t>serwisu autoryzowanego</w:t>
            </w:r>
            <w:r>
              <w:rPr>
                <w:rFonts w:ascii="Times New Roman" w:eastAsia="Times New Roman" w:hAnsi="Times New Roman"/>
                <w:color w:val="000000"/>
                <w:sz w:val="24"/>
                <w:szCs w:val="24"/>
                <w:lang w:eastAsia="pl-PL"/>
              </w:rPr>
              <w:t xml:space="preserve"> przedstawiciela producenta</w:t>
            </w:r>
          </w:p>
          <w:p w14:paraId="48E30102" w14:textId="77777777" w:rsidR="00E63C39" w:rsidRPr="00A07805" w:rsidRDefault="00E63C39" w:rsidP="006F11F2">
            <w:pPr>
              <w:pStyle w:val="Akapitzlist"/>
              <w:numPr>
                <w:ilvl w:val="0"/>
                <w:numId w:val="30"/>
              </w:numPr>
              <w:suppressAutoHyphens w:val="0"/>
              <w:autoSpaceDN/>
              <w:spacing w:before="100" w:beforeAutospacing="1" w:after="100" w:afterAutospacing="1"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należy wskazać nazwę, adres i numer telefonu autoryzowanego punktu serwisowego</w:t>
            </w:r>
          </w:p>
          <w:p w14:paraId="47AA8C42" w14:textId="77777777" w:rsidR="00E63C39" w:rsidRPr="00A07805" w:rsidRDefault="00E63C39" w:rsidP="006F11F2">
            <w:pPr>
              <w:pStyle w:val="Akapitzlist"/>
              <w:numPr>
                <w:ilvl w:val="0"/>
                <w:numId w:val="30"/>
              </w:numPr>
              <w:suppressAutoHyphens w:val="0"/>
              <w:autoSpaceDN/>
              <w:spacing w:before="100" w:beforeAutospacing="1" w:after="100" w:afterAutospacing="1"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naprawy bez wymiany części: maks. 3 dni robocze od zgłoszenia</w:t>
            </w:r>
          </w:p>
          <w:p w14:paraId="74D39458" w14:textId="3BC15C34" w:rsidR="00E63C39" w:rsidRDefault="00E63C39" w:rsidP="006F11F2">
            <w:pPr>
              <w:pStyle w:val="Akapitzlist"/>
              <w:numPr>
                <w:ilvl w:val="0"/>
                <w:numId w:val="30"/>
              </w:numPr>
              <w:suppressAutoHyphens w:val="0"/>
              <w:autoSpaceDN/>
              <w:spacing w:before="100" w:beforeAutospacing="1" w:after="0"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naprawy z wymianą części: maks. 7 dni roboczych od rozpoczęcia naprawy</w:t>
            </w:r>
          </w:p>
          <w:p w14:paraId="73EEE209" w14:textId="77777777" w:rsidR="00E63C39" w:rsidRPr="00A07805" w:rsidRDefault="00E63C39" w:rsidP="006F11F2">
            <w:pPr>
              <w:pStyle w:val="Akapitzlist"/>
              <w:numPr>
                <w:ilvl w:val="0"/>
                <w:numId w:val="30"/>
              </w:numPr>
              <w:suppressAutoHyphens w:val="0"/>
              <w:autoSpaceDN/>
              <w:spacing w:before="100" w:beforeAutospacing="1" w:after="0" w:line="240" w:lineRule="auto"/>
              <w:ind w:left="1418"/>
              <w:textAlignment w:val="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na czas naprawy producent zapewnia sprzęt zapasowy</w:t>
            </w:r>
          </w:p>
          <w:p w14:paraId="2E626D08" w14:textId="77777777" w:rsidR="00E63C39" w:rsidRPr="005D7273" w:rsidRDefault="00E63C39" w:rsidP="006F11F2">
            <w:pPr>
              <w:numPr>
                <w:ilvl w:val="0"/>
                <w:numId w:val="28"/>
              </w:numPr>
              <w:suppressAutoHyphens w:val="0"/>
              <w:autoSpaceDN/>
              <w:textAlignment w:val="auto"/>
              <w:rPr>
                <w:color w:val="000000"/>
              </w:rPr>
            </w:pPr>
            <w:r w:rsidRPr="005D7273">
              <w:rPr>
                <w:b/>
                <w:bCs/>
                <w:color w:val="000000"/>
              </w:rPr>
              <w:t>Serwis pogwarancyjny</w:t>
            </w:r>
            <w:r w:rsidRPr="005D7273">
              <w:rPr>
                <w:color w:val="000000"/>
              </w:rPr>
              <w:t>:</w:t>
            </w:r>
          </w:p>
          <w:p w14:paraId="10FD85D4" w14:textId="77777777" w:rsidR="00E63C39" w:rsidRPr="00A07805" w:rsidRDefault="00E63C39" w:rsidP="006F11F2">
            <w:pPr>
              <w:pStyle w:val="Akapitzlist"/>
              <w:numPr>
                <w:ilvl w:val="0"/>
                <w:numId w:val="31"/>
              </w:numPr>
              <w:suppressAutoHyphens w:val="0"/>
              <w:autoSpaceDN/>
              <w:spacing w:after="100" w:afterAutospacing="1"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dostępny na zamówienie, w miejscu użytkowania</w:t>
            </w:r>
          </w:p>
          <w:p w14:paraId="6903D926" w14:textId="77777777" w:rsidR="00E63C39" w:rsidRPr="00A07805" w:rsidRDefault="00E63C39" w:rsidP="006F11F2">
            <w:pPr>
              <w:pStyle w:val="Akapitzlist"/>
              <w:numPr>
                <w:ilvl w:val="0"/>
                <w:numId w:val="31"/>
              </w:numPr>
              <w:suppressAutoHyphens w:val="0"/>
              <w:autoSpaceDN/>
              <w:spacing w:before="100" w:beforeAutospacing="1" w:after="0"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gwarancja dostępności części zamiennych przez co najmniej 10 lat od daty instalacji</w:t>
            </w:r>
          </w:p>
          <w:p w14:paraId="53AE7D6A" w14:textId="77777777" w:rsidR="00E63C39" w:rsidRPr="005D7273" w:rsidRDefault="00E63C39" w:rsidP="006F11F2">
            <w:pPr>
              <w:numPr>
                <w:ilvl w:val="0"/>
                <w:numId w:val="28"/>
              </w:numPr>
              <w:suppressAutoHyphens w:val="0"/>
              <w:autoSpaceDN/>
              <w:textAlignment w:val="auto"/>
              <w:rPr>
                <w:color w:val="000000"/>
              </w:rPr>
            </w:pPr>
            <w:r w:rsidRPr="005D7273">
              <w:rPr>
                <w:b/>
                <w:bCs/>
                <w:color w:val="000000"/>
              </w:rPr>
              <w:t>Dostawa i uruchomienie</w:t>
            </w:r>
            <w:r w:rsidRPr="005D7273">
              <w:rPr>
                <w:color w:val="000000"/>
              </w:rPr>
              <w:t>:</w:t>
            </w:r>
          </w:p>
          <w:p w14:paraId="680E39F3" w14:textId="77777777" w:rsidR="00E63C39" w:rsidRPr="00A07805" w:rsidRDefault="00E63C39" w:rsidP="006F11F2">
            <w:pPr>
              <w:pStyle w:val="Akapitzlist"/>
              <w:numPr>
                <w:ilvl w:val="0"/>
                <w:numId w:val="32"/>
              </w:numPr>
              <w:suppressAutoHyphens w:val="0"/>
              <w:autoSpaceDN/>
              <w:spacing w:after="0"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bezpłatna dostawa do siedziby Zamawiającego</w:t>
            </w:r>
          </w:p>
          <w:p w14:paraId="04D21571" w14:textId="77777777" w:rsidR="00E63C39" w:rsidRPr="00A07805" w:rsidRDefault="00E63C39" w:rsidP="006F11F2">
            <w:pPr>
              <w:pStyle w:val="Akapitzlist"/>
              <w:numPr>
                <w:ilvl w:val="0"/>
                <w:numId w:val="32"/>
              </w:numPr>
              <w:suppressAutoHyphens w:val="0"/>
              <w:autoSpaceDN/>
              <w:spacing w:before="100" w:beforeAutospacing="1" w:after="0" w:line="240" w:lineRule="auto"/>
              <w:ind w:left="1418"/>
              <w:textAlignment w:val="auto"/>
              <w:rPr>
                <w:rFonts w:ascii="Times New Roman" w:eastAsia="Times New Roman" w:hAnsi="Times New Roman"/>
                <w:color w:val="000000"/>
                <w:sz w:val="24"/>
                <w:szCs w:val="24"/>
                <w:lang w:eastAsia="pl-PL"/>
              </w:rPr>
            </w:pPr>
            <w:r w:rsidRPr="00A07805">
              <w:rPr>
                <w:rFonts w:ascii="Times New Roman" w:eastAsia="Times New Roman" w:hAnsi="Times New Roman"/>
                <w:color w:val="000000"/>
                <w:sz w:val="24"/>
                <w:szCs w:val="24"/>
                <w:lang w:eastAsia="pl-PL"/>
              </w:rPr>
              <w:t>instalacja, uruchomienie, test funkcjonalny i włączenie do eksploatacji po stronie Wykonawcy</w:t>
            </w:r>
          </w:p>
          <w:p w14:paraId="0A8D54B0" w14:textId="77777777" w:rsidR="00E63C39" w:rsidRPr="005D7273" w:rsidRDefault="00E63C39" w:rsidP="006F11F2">
            <w:pPr>
              <w:numPr>
                <w:ilvl w:val="0"/>
                <w:numId w:val="28"/>
              </w:numPr>
              <w:suppressAutoHyphens w:val="0"/>
              <w:autoSpaceDN/>
              <w:textAlignment w:val="auto"/>
              <w:rPr>
                <w:color w:val="000000"/>
              </w:rPr>
            </w:pPr>
            <w:r w:rsidRPr="005D7273">
              <w:rPr>
                <w:b/>
                <w:bCs/>
                <w:color w:val="000000"/>
              </w:rPr>
              <w:t>Dokumentacja</w:t>
            </w:r>
            <w:r w:rsidRPr="005D7273">
              <w:rPr>
                <w:color w:val="000000"/>
              </w:rPr>
              <w:t>:</w:t>
            </w:r>
          </w:p>
          <w:p w14:paraId="6AF6A619" w14:textId="77777777" w:rsidR="00E63C39" w:rsidRPr="0040721F" w:rsidRDefault="00E63C39" w:rsidP="006F11F2">
            <w:pPr>
              <w:pStyle w:val="Akapitzlist"/>
              <w:numPr>
                <w:ilvl w:val="0"/>
                <w:numId w:val="33"/>
              </w:numPr>
              <w:suppressAutoHyphens w:val="0"/>
              <w:autoSpaceDN/>
              <w:spacing w:after="0" w:line="240" w:lineRule="auto"/>
              <w:textAlignment w:val="auto"/>
              <w:rPr>
                <w:rFonts w:ascii="Times New Roman" w:eastAsia="Times New Roman" w:hAnsi="Times New Roman"/>
                <w:color w:val="000000"/>
                <w:sz w:val="24"/>
                <w:szCs w:val="24"/>
                <w:lang w:eastAsia="pl-PL"/>
              </w:rPr>
            </w:pPr>
            <w:r w:rsidRPr="0040721F">
              <w:rPr>
                <w:rFonts w:ascii="Times New Roman" w:eastAsia="Times New Roman" w:hAnsi="Times New Roman"/>
                <w:color w:val="000000"/>
                <w:sz w:val="24"/>
                <w:szCs w:val="24"/>
                <w:lang w:eastAsia="pl-PL"/>
              </w:rPr>
              <w:t>instrukcja obsługi w języku polskim (w wersji drukowanej i elektronicznej)</w:t>
            </w:r>
          </w:p>
          <w:p w14:paraId="134EF5D6" w14:textId="77777777" w:rsidR="00E63C39" w:rsidRPr="005D7273" w:rsidRDefault="00E63C39" w:rsidP="006F11F2">
            <w:pPr>
              <w:numPr>
                <w:ilvl w:val="0"/>
                <w:numId w:val="28"/>
              </w:numPr>
              <w:suppressAutoHyphens w:val="0"/>
              <w:autoSpaceDN/>
              <w:textAlignment w:val="auto"/>
              <w:rPr>
                <w:color w:val="000000"/>
              </w:rPr>
            </w:pPr>
            <w:r w:rsidRPr="005D7273">
              <w:rPr>
                <w:b/>
                <w:bCs/>
                <w:color w:val="000000"/>
              </w:rPr>
              <w:t>Szkolenie</w:t>
            </w:r>
            <w:r w:rsidRPr="005D7273">
              <w:rPr>
                <w:color w:val="000000"/>
              </w:rPr>
              <w:t>:</w:t>
            </w:r>
          </w:p>
          <w:p w14:paraId="30920256" w14:textId="5739C3D2" w:rsidR="00DE2525" w:rsidRPr="00E31DB2" w:rsidRDefault="00E63C39" w:rsidP="00E63C39">
            <w:pPr>
              <w:spacing w:before="80" w:after="120" w:line="276" w:lineRule="auto"/>
              <w:rPr>
                <w:rFonts w:ascii="Verdana" w:hAnsi="Verdana"/>
                <w:sz w:val="20"/>
                <w:szCs w:val="20"/>
              </w:rPr>
            </w:pPr>
            <w:r w:rsidRPr="0040721F">
              <w:rPr>
                <w:color w:val="000000"/>
              </w:rPr>
              <w:t>minimum 8 godzin szkolenia podstawowego z obsługi aparatu, przeprowadzonego w siedzibie Zamawiającego, na koszt Wykonawcy</w:t>
            </w:r>
          </w:p>
          <w:p w14:paraId="6C707402" w14:textId="77777777" w:rsidR="00DE2525" w:rsidRPr="00E31DB2" w:rsidRDefault="00DE2525" w:rsidP="0070498B">
            <w:pPr>
              <w:spacing w:before="80" w:after="120" w:line="276" w:lineRule="auto"/>
              <w:rPr>
                <w:rFonts w:ascii="Verdana" w:hAnsi="Verdana"/>
                <w:sz w:val="20"/>
                <w:szCs w:val="20"/>
              </w:rPr>
            </w:pPr>
            <w:r w:rsidRPr="00E31DB2">
              <w:rPr>
                <w:rFonts w:ascii="Verdana" w:hAnsi="Verdana"/>
                <w:sz w:val="20"/>
                <w:szCs w:val="20"/>
              </w:rPr>
              <w:t xml:space="preserve"> </w:t>
            </w:r>
          </w:p>
        </w:tc>
      </w:tr>
    </w:tbl>
    <w:p w14:paraId="1A7097EC" w14:textId="77777777" w:rsidR="00DE2525" w:rsidRPr="009E2492" w:rsidRDefault="00DE2525" w:rsidP="00DE2525">
      <w:pPr>
        <w:tabs>
          <w:tab w:val="left" w:pos="-864"/>
        </w:tabs>
        <w:spacing w:before="120"/>
        <w:jc w:val="both"/>
        <w:outlineLvl w:val="1"/>
        <w:rPr>
          <w:rFonts w:ascii="Verdana" w:hAnsi="Verdana"/>
          <w:sz w:val="18"/>
          <w:szCs w:val="18"/>
        </w:rPr>
      </w:pPr>
    </w:p>
    <w:p w14:paraId="6C80FE91" w14:textId="77777777" w:rsidR="00DE2525" w:rsidRPr="009E2492" w:rsidRDefault="00DE2525" w:rsidP="00DE2525">
      <w:pPr>
        <w:pStyle w:val="Tekstpodstawowy"/>
      </w:pPr>
    </w:p>
    <w:p w14:paraId="2BB2E59B" w14:textId="77777777" w:rsidR="00DE2525" w:rsidRDefault="00DE2525" w:rsidP="006F11F2">
      <w:pPr>
        <w:pStyle w:val="Nagwek2"/>
        <w:numPr>
          <w:ilvl w:val="1"/>
          <w:numId w:val="14"/>
        </w:numPr>
        <w:ind w:left="2120"/>
      </w:pPr>
      <w:r>
        <w:t>Zamawiający nie przewiduje obowiązku odbycia przez Wykonawcę wizji lokalnej lub sprawdzenia przez Wykonawcę dokumentów niezbędnych do realizacji zamówienia.</w:t>
      </w:r>
    </w:p>
    <w:p w14:paraId="091F3890" w14:textId="77777777" w:rsidR="00DE2525" w:rsidRDefault="00DE2525" w:rsidP="006F11F2">
      <w:pPr>
        <w:pStyle w:val="Nagwek2"/>
        <w:numPr>
          <w:ilvl w:val="1"/>
          <w:numId w:val="14"/>
        </w:numPr>
        <w:ind w:left="1760"/>
      </w:pPr>
      <w:r>
        <w:t>Zamawiający nie przewiduje udzielenia zaliczek na poczet wykonania zamówienia.</w:t>
      </w:r>
    </w:p>
    <w:p w14:paraId="0DC9AA35" w14:textId="77777777" w:rsidR="00DE2525" w:rsidRDefault="00DE2525" w:rsidP="006F11F2">
      <w:pPr>
        <w:pStyle w:val="Nagwek2"/>
        <w:numPr>
          <w:ilvl w:val="1"/>
          <w:numId w:val="14"/>
        </w:numPr>
        <w:ind w:left="1760"/>
      </w:pP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0C936815" w14:textId="77777777" w:rsidR="00DE2525" w:rsidRDefault="00DE2525" w:rsidP="006F11F2">
      <w:pPr>
        <w:pStyle w:val="Nagwek2"/>
        <w:numPr>
          <w:ilvl w:val="1"/>
          <w:numId w:val="14"/>
        </w:numPr>
        <w:ind w:left="1760"/>
      </w:pPr>
      <w:r>
        <w:lastRenderedPageBreak/>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0E0CA348" w14:textId="77777777" w:rsidR="00DE2525" w:rsidRDefault="00DE2525" w:rsidP="006F11F2">
      <w:pPr>
        <w:pStyle w:val="Nagwek2"/>
        <w:numPr>
          <w:ilvl w:val="1"/>
          <w:numId w:val="14"/>
        </w:numPr>
        <w:ind w:left="1760"/>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15E0B6BC" w14:textId="77777777" w:rsidR="00DE2525" w:rsidRDefault="00DE2525" w:rsidP="006F11F2">
      <w:pPr>
        <w:pStyle w:val="Nagwek2"/>
        <w:numPr>
          <w:ilvl w:val="1"/>
          <w:numId w:val="14"/>
        </w:numPr>
        <w:ind w:left="1760"/>
      </w:pPr>
      <w:r>
        <w:t>Zamawiający nie dopuszcza składania ofert wariantowych oraz w postaci katalogów elektronicznych</w:t>
      </w:r>
    </w:p>
    <w:p w14:paraId="68CEF8E6" w14:textId="77777777" w:rsidR="00DE2525" w:rsidRDefault="00DE2525" w:rsidP="006F11F2">
      <w:pPr>
        <w:pStyle w:val="Nagwek2"/>
        <w:numPr>
          <w:ilvl w:val="1"/>
          <w:numId w:val="14"/>
        </w:numPr>
        <w:ind w:left="1760"/>
      </w:pPr>
      <w:r w:rsidRPr="006776A6">
        <w:t xml:space="preserve">Zamawiający </w:t>
      </w:r>
      <w:r>
        <w:t xml:space="preserve">nie </w:t>
      </w:r>
      <w:r w:rsidRPr="006776A6">
        <w:t>dopuszcza składani</w:t>
      </w:r>
      <w:r>
        <w:t>a</w:t>
      </w:r>
      <w:r w:rsidRPr="006776A6">
        <w:t xml:space="preserve"> ofert częściowych. </w:t>
      </w:r>
      <w:r>
        <w:t>Oferty nie zawierające całości zamówienia zostaną odrzucone</w:t>
      </w:r>
      <w:r w:rsidRPr="006910AB">
        <w:rPr>
          <w:color w:val="auto"/>
        </w:rPr>
        <w:t>.</w:t>
      </w:r>
    </w:p>
    <w:p w14:paraId="672F8F01" w14:textId="77777777" w:rsidR="00DE2525" w:rsidRDefault="00DE2525" w:rsidP="006F11F2">
      <w:pPr>
        <w:pStyle w:val="Nagwek2"/>
        <w:numPr>
          <w:ilvl w:val="1"/>
          <w:numId w:val="14"/>
        </w:numPr>
        <w:ind w:left="1760"/>
      </w:pPr>
      <w:r>
        <w:t xml:space="preserve">Zamawiający nie zastrzega możliwości ubiegania się o udzielenie zamówienia wyłącznie przez wykonawców, o których mowa w art. 94 ustaw </w:t>
      </w:r>
      <w:proofErr w:type="spellStart"/>
      <w:r>
        <w:t>Pzp</w:t>
      </w:r>
      <w:proofErr w:type="spellEnd"/>
      <w:r>
        <w:t>.</w:t>
      </w:r>
    </w:p>
    <w:p w14:paraId="268E1872" w14:textId="77777777" w:rsidR="00DE2525" w:rsidRDefault="00DE2525" w:rsidP="006F11F2">
      <w:pPr>
        <w:pStyle w:val="Nagwek2"/>
        <w:numPr>
          <w:ilvl w:val="1"/>
          <w:numId w:val="14"/>
        </w:numPr>
        <w:ind w:left="1760"/>
      </w:pPr>
      <w:r>
        <w:t xml:space="preserve">Zamawiający nie prowadzi postępowania w celu zawarcia umowy ramowej. </w:t>
      </w:r>
    </w:p>
    <w:p w14:paraId="344C834A" w14:textId="77777777" w:rsidR="00DE2525" w:rsidRDefault="00DE2525" w:rsidP="006F11F2">
      <w:pPr>
        <w:pStyle w:val="Nagwek2"/>
        <w:numPr>
          <w:ilvl w:val="1"/>
          <w:numId w:val="14"/>
        </w:numPr>
        <w:ind w:left="1760"/>
      </w:pPr>
      <w:r>
        <w:t>Zamawiający nie zastrzega obowiązku osobistego wykonania przez Wykonawcę kluczowych zadań: zamówień na roboty budowlane lub usługi - prac związanych z rozmieszczeniem i instalacją, w ramach zamówienia na dostawy.</w:t>
      </w:r>
    </w:p>
    <w:p w14:paraId="7655785C" w14:textId="77777777" w:rsidR="00DE2525" w:rsidRPr="008748E6" w:rsidRDefault="00DE2525" w:rsidP="006F11F2">
      <w:pPr>
        <w:pStyle w:val="Nagwek2"/>
        <w:numPr>
          <w:ilvl w:val="1"/>
          <w:numId w:val="14"/>
        </w:numPr>
        <w:ind w:left="1760"/>
      </w:pPr>
      <w:r>
        <w:t xml:space="preserve">Wykonawca zobowiązany jest do jednoznacznego określenia zaoferowanych w ofercie  produktów,  charakteryzując je poprzez wskazanie na konkretny wyrób (producenta, model) </w:t>
      </w:r>
      <w:r w:rsidRPr="00A6104A">
        <w:rPr>
          <w:color w:val="00000A"/>
        </w:rPr>
        <w:t xml:space="preserve">– zgodnie z załącznikiem nr 1 do SWZ. </w:t>
      </w:r>
      <w:r w:rsidRPr="00A6104A">
        <w:t>dla jednoznacznej identyfikacji oferowanego sprzętu należy podać co najmniej nazwę producenta, nazwę i model oferowanego sprzętu, oraz należy podać również szczegółowe informacje na temat ilości oferowanych elementów</w:t>
      </w:r>
    </w:p>
    <w:p w14:paraId="47F75064" w14:textId="77777777" w:rsidR="00DE2525" w:rsidRPr="006910AB" w:rsidRDefault="00DE2525" w:rsidP="006F11F2">
      <w:pPr>
        <w:pStyle w:val="Nagwek2"/>
        <w:numPr>
          <w:ilvl w:val="1"/>
          <w:numId w:val="14"/>
        </w:numPr>
        <w:ind w:left="1760"/>
      </w:pPr>
      <w:r w:rsidRPr="006910AB">
        <w:rPr>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75D3E69D" w14:textId="77777777" w:rsidR="00DE2525" w:rsidRDefault="00DE2525" w:rsidP="00DE2525">
      <w:pPr>
        <w:pStyle w:val="Nagwek2"/>
        <w:numPr>
          <w:ilvl w:val="0"/>
          <w:numId w:val="0"/>
        </w:numPr>
        <w:ind w:left="1400"/>
      </w:pPr>
    </w:p>
    <w:p w14:paraId="5D431084" w14:textId="77777777" w:rsidR="00DE2525" w:rsidRDefault="00DE2525" w:rsidP="006F11F2">
      <w:pPr>
        <w:pStyle w:val="Nagwek1"/>
        <w:numPr>
          <w:ilvl w:val="0"/>
          <w:numId w:val="14"/>
        </w:numPr>
        <w:ind w:left="431" w:hanging="431"/>
      </w:pPr>
      <w:bookmarkStart w:id="6" w:name="_Toc258314245"/>
      <w:r>
        <w:t>INFORMACJA O PRZEDMIOTOWYCH ŚRODKACH DOWODOWYCH:</w:t>
      </w:r>
    </w:p>
    <w:p w14:paraId="70DD7EFA" w14:textId="77777777" w:rsidR="00DE2525" w:rsidRDefault="00DE2525" w:rsidP="006F11F2">
      <w:pPr>
        <w:pStyle w:val="Nagwek2"/>
        <w:numPr>
          <w:ilvl w:val="1"/>
          <w:numId w:val="19"/>
        </w:numPr>
        <w:ind w:left="1760"/>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7C5D33A7" w14:textId="77777777" w:rsidR="00DE2525" w:rsidRDefault="00DE2525" w:rsidP="00DE2525">
      <w:pPr>
        <w:ind w:left="1353"/>
        <w:jc w:val="both"/>
      </w:pPr>
    </w:p>
    <w:p w14:paraId="1E93912B" w14:textId="77777777" w:rsidR="00DE2525" w:rsidRDefault="00DE2525" w:rsidP="006F11F2">
      <w:pPr>
        <w:pStyle w:val="Akapitzlist"/>
        <w:numPr>
          <w:ilvl w:val="0"/>
          <w:numId w:val="13"/>
        </w:numPr>
        <w:spacing w:after="0" w:line="240" w:lineRule="auto"/>
        <w:ind w:left="1349" w:hanging="357"/>
        <w:jc w:val="both"/>
        <w:rPr>
          <w:rFonts w:ascii="Times New Roman" w:hAnsi="Times New Roman"/>
          <w:iCs/>
          <w:sz w:val="24"/>
          <w:szCs w:val="24"/>
        </w:rPr>
      </w:pPr>
      <w:r w:rsidRPr="008748E6">
        <w:rPr>
          <w:rFonts w:ascii="Times New Roman" w:hAnsi="Times New Roman"/>
          <w:iCs/>
          <w:sz w:val="24"/>
          <w:szCs w:val="24"/>
        </w:rPr>
        <w:t xml:space="preserve">W celu potwierdzenia, że zaoferowane urządzenie odpowiada wymaganiom określonym przez Zamawiającego, Zamawiający żąda dołączenia do oferty opisów technicznych, kart katalogowych, broszury oficjalnej dostępnej na stronie </w:t>
      </w:r>
      <w:r w:rsidRPr="008748E6">
        <w:rPr>
          <w:rFonts w:ascii="Times New Roman" w:hAnsi="Times New Roman"/>
          <w:iCs/>
          <w:sz w:val="24"/>
          <w:szCs w:val="24"/>
        </w:rPr>
        <w:lastRenderedPageBreak/>
        <w:t>producent lub innych dokumentów potwierdzających spełnienie parametrów określonych w opisie przedmiotu zamówienia</w:t>
      </w:r>
      <w:r>
        <w:rPr>
          <w:rFonts w:ascii="Times New Roman" w:hAnsi="Times New Roman"/>
          <w:iCs/>
          <w:sz w:val="24"/>
          <w:szCs w:val="24"/>
        </w:rPr>
        <w:t>.</w:t>
      </w:r>
    </w:p>
    <w:p w14:paraId="1E34F012" w14:textId="77777777" w:rsidR="00DE2525" w:rsidRPr="008748E6" w:rsidRDefault="00DE2525" w:rsidP="00DE2525">
      <w:pPr>
        <w:pStyle w:val="Akapitzlist"/>
        <w:spacing w:after="0" w:line="240" w:lineRule="auto"/>
        <w:ind w:left="1349"/>
        <w:jc w:val="both"/>
        <w:rPr>
          <w:rFonts w:ascii="Times New Roman" w:hAnsi="Times New Roman"/>
          <w:iCs/>
          <w:sz w:val="24"/>
          <w:szCs w:val="24"/>
        </w:rPr>
      </w:pPr>
      <w:r w:rsidRPr="008748E6">
        <w:rPr>
          <w:rFonts w:ascii="Times New Roman" w:hAnsi="Times New Roman"/>
          <w:iCs/>
          <w:sz w:val="24"/>
          <w:szCs w:val="24"/>
        </w:rPr>
        <w:t xml:space="preserve"> </w:t>
      </w:r>
    </w:p>
    <w:p w14:paraId="6FEAA705" w14:textId="77777777" w:rsidR="00DE2525" w:rsidRPr="0071363F" w:rsidRDefault="00DE2525" w:rsidP="00DE2525">
      <w:pPr>
        <w:ind w:left="1353"/>
        <w:jc w:val="both"/>
        <w:rPr>
          <w:rFonts w:ascii="Verdana" w:hAnsi="Verdana"/>
          <w:sz w:val="18"/>
          <w:szCs w:val="18"/>
        </w:rPr>
      </w:pPr>
    </w:p>
    <w:p w14:paraId="18166BC5" w14:textId="77777777" w:rsidR="00DE2525" w:rsidRDefault="00DE2525" w:rsidP="006F11F2">
      <w:pPr>
        <w:pStyle w:val="Nagwek2"/>
        <w:numPr>
          <w:ilvl w:val="1"/>
          <w:numId w:val="19"/>
        </w:numPr>
        <w:ind w:left="1760"/>
      </w:pPr>
      <w:r w:rsidRPr="00AA5C76">
        <w:t>Zamawiający akceptuje równoważne przedmiotowe środki dowodowe,</w:t>
      </w:r>
      <w:r>
        <w:t xml:space="preserve"> jeżeli potwierdzają, że oferowane dostawy spełniają określone przez zamawiającego wymagania.</w:t>
      </w:r>
    </w:p>
    <w:p w14:paraId="2F312F45" w14:textId="77777777" w:rsidR="00DE2525" w:rsidRDefault="00DE2525" w:rsidP="006F11F2">
      <w:pPr>
        <w:pStyle w:val="Nagwek2"/>
        <w:numPr>
          <w:ilvl w:val="1"/>
          <w:numId w:val="19"/>
        </w:numPr>
        <w:ind w:left="1760"/>
      </w:pPr>
      <w:r>
        <w:t xml:space="preserve">Jeżeli wykonawca nie złoży przedmiotowych środków dowodowych określonych w pk5 5.1 lit. a)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0CEF4795" w14:textId="77777777" w:rsidR="00DE2525" w:rsidRDefault="00DE2525" w:rsidP="006F11F2">
      <w:pPr>
        <w:pStyle w:val="Nagwek2"/>
        <w:numPr>
          <w:ilvl w:val="1"/>
          <w:numId w:val="19"/>
        </w:numPr>
        <w:ind w:left="1760"/>
      </w:pPr>
      <w:r>
        <w:t>Zamawiający może żądać od wykonawców wyjaśnień dotyczących treści przedmiotowych środków dowodowych.</w:t>
      </w:r>
    </w:p>
    <w:p w14:paraId="5299C69E" w14:textId="77777777" w:rsidR="00DE2525" w:rsidRDefault="00DE2525" w:rsidP="00DE2525">
      <w:pPr>
        <w:pStyle w:val="Nagwek1"/>
        <w:numPr>
          <w:ilvl w:val="0"/>
          <w:numId w:val="0"/>
        </w:numPr>
        <w:ind w:left="431" w:hanging="431"/>
      </w:pPr>
      <w:r>
        <w:t>6 Informacja o przewidywanych zamówieniach, o których mowa w art. 214 ust. 1 pkt 7 i 8 USTAWY PZP</w:t>
      </w:r>
      <w:bookmarkEnd w:id="6"/>
      <w:r>
        <w:t>.</w:t>
      </w:r>
    </w:p>
    <w:p w14:paraId="70656AAC" w14:textId="77777777" w:rsidR="00DE2525" w:rsidRDefault="00DE2525" w:rsidP="006F11F2">
      <w:pPr>
        <w:pStyle w:val="Nagwek2"/>
        <w:numPr>
          <w:ilvl w:val="1"/>
          <w:numId w:val="20"/>
        </w:numPr>
        <w:ind w:left="1760"/>
      </w:pPr>
      <w:r>
        <w:t xml:space="preserve">Zamawiający nie przewiduje udzielenia zamówień, o których mowa w art. 214 ust. 1 pkt 8 ustawy </w:t>
      </w:r>
      <w:proofErr w:type="spellStart"/>
      <w:r>
        <w:t>Pzp</w:t>
      </w:r>
      <w:proofErr w:type="spellEnd"/>
      <w:r>
        <w:t>.</w:t>
      </w:r>
    </w:p>
    <w:p w14:paraId="7DBA2910" w14:textId="77777777" w:rsidR="00DE2525" w:rsidRDefault="00DE2525" w:rsidP="006F11F2">
      <w:pPr>
        <w:pStyle w:val="Nagwek1"/>
        <w:numPr>
          <w:ilvl w:val="0"/>
          <w:numId w:val="20"/>
        </w:numPr>
        <w:ind w:left="1040"/>
      </w:pPr>
      <w:bookmarkStart w:id="7" w:name="_Toc258314246"/>
      <w:r>
        <w:t>Termin wykonania zamówienia</w:t>
      </w:r>
      <w:bookmarkEnd w:id="7"/>
    </w:p>
    <w:p w14:paraId="69C65042" w14:textId="7E763320" w:rsidR="00DE2525" w:rsidRDefault="00DE2525" w:rsidP="006F11F2">
      <w:pPr>
        <w:pStyle w:val="Nagwek2"/>
        <w:numPr>
          <w:ilvl w:val="1"/>
          <w:numId w:val="20"/>
        </w:numPr>
        <w:ind w:left="1701" w:hanging="283"/>
      </w:pPr>
      <w:r>
        <w:t xml:space="preserve">Zamówienie musi zostać zrealizowane w terminie: do </w:t>
      </w:r>
      <w:r w:rsidR="0023267A">
        <w:t>42</w:t>
      </w:r>
      <w:r>
        <w:t xml:space="preserve"> dni od daty podpisania umowy</w:t>
      </w:r>
    </w:p>
    <w:p w14:paraId="7801E125" w14:textId="1D260F86" w:rsidR="00DE2525" w:rsidRPr="0018094D" w:rsidRDefault="00DE2525" w:rsidP="006F11F2">
      <w:pPr>
        <w:pStyle w:val="Nagwek2"/>
        <w:numPr>
          <w:ilvl w:val="1"/>
          <w:numId w:val="20"/>
        </w:numPr>
        <w:ind w:left="1701" w:hanging="283"/>
      </w:pPr>
      <w:r>
        <w:t xml:space="preserve">Termin realizacji zamówienia stanowi kryterium oceny ofert zgodnie z pkt </w:t>
      </w:r>
      <w:r w:rsidRPr="008748E6">
        <w:rPr>
          <w:b/>
        </w:rPr>
        <w:t xml:space="preserve"> 22.1.</w:t>
      </w:r>
      <w:r w:rsidR="0023267A">
        <w:rPr>
          <w:b/>
        </w:rPr>
        <w:t>2</w:t>
      </w:r>
      <w:r w:rsidRPr="008748E6">
        <w:rPr>
          <w:b/>
        </w:rPr>
        <w:t xml:space="preserve"> i 22.2.</w:t>
      </w:r>
      <w:r w:rsidR="0023267A">
        <w:rPr>
          <w:b/>
        </w:rPr>
        <w:t xml:space="preserve">2 </w:t>
      </w:r>
      <w:r w:rsidRPr="008748E6">
        <w:rPr>
          <w:b/>
        </w:rPr>
        <w:t>nieniniejszej SWZ</w:t>
      </w:r>
    </w:p>
    <w:p w14:paraId="7B273B3A" w14:textId="77777777" w:rsidR="00DE2525" w:rsidRDefault="00DE2525" w:rsidP="006F11F2">
      <w:pPr>
        <w:pStyle w:val="Nagwek1"/>
        <w:numPr>
          <w:ilvl w:val="0"/>
          <w:numId w:val="20"/>
        </w:numPr>
        <w:ind w:left="1040"/>
      </w:pPr>
      <w:bookmarkStart w:id="8" w:name="_Toc258314247"/>
      <w:r>
        <w:t>Informacja o warunkach udziału w postępowaniu</w:t>
      </w:r>
      <w:bookmarkEnd w:id="8"/>
    </w:p>
    <w:p w14:paraId="2B182AC4" w14:textId="77777777" w:rsidR="00DE2525" w:rsidRDefault="00DE2525" w:rsidP="00DE2525">
      <w:pPr>
        <w:pStyle w:val="Nagwek2"/>
        <w:numPr>
          <w:ilvl w:val="0"/>
          <w:numId w:val="0"/>
        </w:numPr>
      </w:pPr>
      <w:r>
        <w:t>8.1 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DE2525" w14:paraId="2490D33F" w14:textId="77777777" w:rsidTr="0070498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2D5D12" w14:textId="77777777" w:rsidR="00DE2525" w:rsidRDefault="00DE2525" w:rsidP="0070498B">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585A66" w14:textId="77777777" w:rsidR="00DE2525" w:rsidRDefault="00DE2525" w:rsidP="0070498B">
            <w:r>
              <w:rPr>
                <w:b/>
                <w:sz w:val="20"/>
                <w:szCs w:val="20"/>
              </w:rPr>
              <w:t>Warunki udziału w postępowaniu</w:t>
            </w:r>
          </w:p>
        </w:tc>
      </w:tr>
      <w:tr w:rsidR="00DE2525" w14:paraId="3587BE8A" w14:textId="77777777" w:rsidTr="0070498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04E9B5" w14:textId="77777777" w:rsidR="00DE2525" w:rsidRDefault="00DE2525" w:rsidP="0070498B">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86AC14" w14:textId="77777777" w:rsidR="00DE2525" w:rsidRDefault="00DE2525" w:rsidP="0070498B">
            <w:pPr>
              <w:jc w:val="both"/>
              <w:rPr>
                <w:b/>
                <w:bCs/>
              </w:rPr>
            </w:pPr>
            <w:r>
              <w:rPr>
                <w:b/>
                <w:bCs/>
              </w:rPr>
              <w:t>Zdolność do występowania w obrocie gospodarczym</w:t>
            </w:r>
          </w:p>
          <w:p w14:paraId="1F84679D" w14:textId="77777777" w:rsidR="00DE2525" w:rsidRDefault="00DE2525" w:rsidP="0070498B">
            <w:pPr>
              <w:jc w:val="both"/>
            </w:pPr>
            <w:r>
              <w:t>Zamawiający nie opisuje, nie wyznacza szczegółowego warunku w tym zakresie.</w:t>
            </w:r>
          </w:p>
        </w:tc>
      </w:tr>
      <w:tr w:rsidR="00DE2525" w14:paraId="4763210B" w14:textId="77777777" w:rsidTr="0070498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A57911" w14:textId="77777777" w:rsidR="00DE2525" w:rsidRDefault="00DE2525" w:rsidP="0070498B">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225F35" w14:textId="77777777" w:rsidR="00DE2525" w:rsidRDefault="00DE2525" w:rsidP="0070498B">
            <w:pPr>
              <w:jc w:val="both"/>
              <w:rPr>
                <w:b/>
                <w:bCs/>
              </w:rPr>
            </w:pPr>
            <w:r>
              <w:rPr>
                <w:b/>
                <w:bCs/>
              </w:rPr>
              <w:t>Uprawnienia do prowadzenia określonej działalności gospodarczej lub zawodowej, o ile wynika to z odrębnych przepisów</w:t>
            </w:r>
          </w:p>
          <w:p w14:paraId="37AB72E2" w14:textId="77777777" w:rsidR="00DE2525" w:rsidRDefault="00DE2525" w:rsidP="0070498B">
            <w:pPr>
              <w:jc w:val="both"/>
            </w:pPr>
            <w:r>
              <w:t>Zamawiający nie opisuje, nie wyznacza szczegółowego warunku w tym zakresie.</w:t>
            </w:r>
          </w:p>
        </w:tc>
      </w:tr>
      <w:tr w:rsidR="00DE2525" w14:paraId="4A00E306" w14:textId="77777777" w:rsidTr="0070498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F76DC6" w14:textId="77777777" w:rsidR="00DE2525" w:rsidRDefault="00DE2525" w:rsidP="0070498B">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3B2968" w14:textId="77777777" w:rsidR="00DE2525" w:rsidRDefault="00DE2525" w:rsidP="0070498B">
            <w:pPr>
              <w:jc w:val="both"/>
              <w:rPr>
                <w:b/>
                <w:bCs/>
              </w:rPr>
            </w:pPr>
            <w:r>
              <w:rPr>
                <w:b/>
                <w:bCs/>
              </w:rPr>
              <w:t>Zdolność techniczna lub zawodowa</w:t>
            </w:r>
          </w:p>
          <w:p w14:paraId="4BB06AE0" w14:textId="77777777" w:rsidR="00DE2525" w:rsidRDefault="00DE2525" w:rsidP="0070498B">
            <w:pPr>
              <w:jc w:val="both"/>
            </w:pPr>
            <w:r>
              <w:t>Zamawiający nie opisuje, nie wyznacza szczegółowego warunku w tym zakresie.</w:t>
            </w:r>
          </w:p>
        </w:tc>
      </w:tr>
      <w:tr w:rsidR="00DE2525" w14:paraId="4F74AF6B" w14:textId="77777777" w:rsidTr="0070498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123A3E" w14:textId="77777777" w:rsidR="00DE2525" w:rsidRDefault="00DE2525" w:rsidP="0070498B">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5126EE" w14:textId="77777777" w:rsidR="00DE2525" w:rsidRDefault="00DE2525" w:rsidP="0070498B">
            <w:pPr>
              <w:jc w:val="both"/>
              <w:rPr>
                <w:b/>
                <w:bCs/>
              </w:rPr>
            </w:pPr>
            <w:r>
              <w:rPr>
                <w:b/>
                <w:bCs/>
              </w:rPr>
              <w:t>Sytuacja ekonomiczna lub finansowa</w:t>
            </w:r>
          </w:p>
          <w:p w14:paraId="594F3A19" w14:textId="77777777" w:rsidR="00DE2525" w:rsidRDefault="00DE2525" w:rsidP="0070498B">
            <w:pPr>
              <w:jc w:val="both"/>
            </w:pPr>
            <w:r>
              <w:t>Zamawiający nie opisuje, nie wyznacza szczegółowego warunku w tym zakresie.</w:t>
            </w:r>
          </w:p>
        </w:tc>
      </w:tr>
    </w:tbl>
    <w:p w14:paraId="4A7A69A5" w14:textId="77777777" w:rsidR="00DE2525" w:rsidRDefault="00DE2525" w:rsidP="00DE2525"/>
    <w:p w14:paraId="5533CD9C" w14:textId="77777777" w:rsidR="00DE2525" w:rsidRDefault="00DE2525" w:rsidP="00DE2525">
      <w:pPr>
        <w:pStyle w:val="Nagwek1"/>
        <w:numPr>
          <w:ilvl w:val="0"/>
          <w:numId w:val="0"/>
        </w:numPr>
        <w:ind w:left="431" w:hanging="431"/>
      </w:pPr>
      <w:r>
        <w:t>9 Podstawy wykluczenia wykonawcy Z POSTĘPOWANIA</w:t>
      </w:r>
    </w:p>
    <w:p w14:paraId="3F63BE60" w14:textId="77777777" w:rsidR="00DE2525" w:rsidRDefault="00DE2525" w:rsidP="006F11F2">
      <w:pPr>
        <w:pStyle w:val="Nagwek2"/>
        <w:numPr>
          <w:ilvl w:val="1"/>
          <w:numId w:val="15"/>
        </w:numPr>
        <w:ind w:left="2120"/>
      </w:pPr>
      <w:r>
        <w:lastRenderedPageBreak/>
        <w:t xml:space="preserve">Zamawiający wykluczy z postępowania o udzielenie zamówienia Wykonawcę, wobec którego zachodzą podstawy wykluczenia, o których mowa w art. 108 ust.1 ustawy </w:t>
      </w:r>
      <w:proofErr w:type="spellStart"/>
      <w:r>
        <w:t>Pzp</w:t>
      </w:r>
      <w:proofErr w:type="spellEnd"/>
      <w:r>
        <w:t>.</w:t>
      </w:r>
    </w:p>
    <w:p w14:paraId="708B4782" w14:textId="77777777" w:rsidR="00DE2525" w:rsidRDefault="00DE2525" w:rsidP="006F11F2">
      <w:pPr>
        <w:pStyle w:val="Nagwek2"/>
        <w:numPr>
          <w:ilvl w:val="1"/>
          <w:numId w:val="15"/>
        </w:numPr>
        <w:ind w:left="2120"/>
      </w:pPr>
      <w:r>
        <w:t>Stosownie do treści art. 109 ust. 1 pkt 4, pkt 5, pkt 6, pkt 7, pkt 8, pkt 9 i pkt 10 ustawy PZP, Zamawiający wykluczy z postępowania Wykonawcę:</w:t>
      </w:r>
    </w:p>
    <w:p w14:paraId="2A432FE1" w14:textId="77777777" w:rsidR="00DE2525" w:rsidRDefault="00DE2525" w:rsidP="00DE2525">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E9082B5" w14:textId="77777777" w:rsidR="00DE2525" w:rsidRDefault="00DE2525" w:rsidP="00DE2525">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8F34DE5" w14:textId="77777777" w:rsidR="00DE2525" w:rsidRDefault="00DE2525" w:rsidP="00DE2525">
      <w:pPr>
        <w:ind w:left="1416"/>
      </w:pPr>
      <w:r>
        <w:t>pkt 6) jeżeli występuje konflikt interesów w rozumieniu art. 56 ust. 2, którego nie można skutecznie wyeliminować w inny sposób niż przez wykluczenie wykonawcy;</w:t>
      </w:r>
    </w:p>
    <w:p w14:paraId="690012A5" w14:textId="77777777" w:rsidR="00DE2525" w:rsidRDefault="00DE2525" w:rsidP="00DE2525">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2D83695" w14:textId="77777777" w:rsidR="00DE2525" w:rsidRDefault="00DE2525" w:rsidP="00DE2525">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BB2C885" w14:textId="77777777" w:rsidR="00DE2525" w:rsidRDefault="00DE2525" w:rsidP="00DE2525">
      <w:pPr>
        <w:ind w:left="1416"/>
      </w:pPr>
      <w:r>
        <w:t>pkt 9) który bezprawnie wpływał lub próbował wpływać na czynności Zamawiającego lub próbował pozyskać lub pozyskał informacje poufne, mogące dać mu przewagę w postępowaniu o udzielenie zamówienia;</w:t>
      </w:r>
    </w:p>
    <w:p w14:paraId="14C380B8" w14:textId="77777777" w:rsidR="00DE2525" w:rsidRDefault="00DE2525" w:rsidP="00DE2525">
      <w:pPr>
        <w:ind w:left="1416"/>
      </w:pPr>
      <w:r>
        <w:t>pkt 10) który w wyniku lekkomyślności lub niedbalstwa przedstawił informacje wprowadzające w błąd, co mogło mieć istotny wpływ na decyzje podejmowane przez Zamawiającego w postępowaniu o udzielenie zamówienia.</w:t>
      </w:r>
    </w:p>
    <w:p w14:paraId="2B2DC3A0" w14:textId="77777777" w:rsidR="00DE2525" w:rsidRPr="00661331" w:rsidRDefault="00DE2525" w:rsidP="006F11F2">
      <w:pPr>
        <w:pStyle w:val="Nagwek2"/>
        <w:numPr>
          <w:ilvl w:val="1"/>
          <w:numId w:val="15"/>
        </w:numPr>
        <w:ind w:left="2120"/>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t>.</w:t>
      </w:r>
    </w:p>
    <w:p w14:paraId="15B68E1F" w14:textId="77777777" w:rsidR="00DE2525" w:rsidRDefault="00DE2525" w:rsidP="006F11F2">
      <w:pPr>
        <w:pStyle w:val="Nagwek2"/>
        <w:numPr>
          <w:ilvl w:val="1"/>
          <w:numId w:val="15"/>
        </w:numPr>
        <w:ind w:left="2120"/>
      </w:pPr>
      <w:r w:rsidRPr="003C4096">
        <w:rPr>
          <w:highlight w:val="yellow"/>
        </w:rPr>
        <w:t xml:space="preserve">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w:t>
      </w:r>
      <w:r w:rsidRPr="003C4096">
        <w:rPr>
          <w:highlight w:val="yellow"/>
        </w:rPr>
        <w:lastRenderedPageBreak/>
        <w:t>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Pr>
          <w:highlight w:val="yellow"/>
        </w:rPr>
        <w:t>.</w:t>
      </w:r>
    </w:p>
    <w:p w14:paraId="1776E932" w14:textId="77777777" w:rsidR="00DE2525" w:rsidRDefault="00DE2525" w:rsidP="006F11F2">
      <w:pPr>
        <w:pStyle w:val="Nagwek2"/>
        <w:numPr>
          <w:ilvl w:val="1"/>
          <w:numId w:val="15"/>
        </w:numPr>
        <w:ind w:left="2120"/>
      </w:pPr>
      <w:r>
        <w:t>W przypadku wspólnego ubiegania się wykonawców o udzielenie zamówienia zamawiający bada, czy nie zachodzą podstawy wykluczenia wobec każdego z tych wykonawców.</w:t>
      </w:r>
    </w:p>
    <w:p w14:paraId="47DCE3E7" w14:textId="77777777" w:rsidR="00DE2525" w:rsidRDefault="00DE2525" w:rsidP="006F11F2">
      <w:pPr>
        <w:pStyle w:val="Nagwek2"/>
        <w:numPr>
          <w:ilvl w:val="1"/>
          <w:numId w:val="15"/>
        </w:numPr>
        <w:ind w:left="2120"/>
      </w:pPr>
      <w:r>
        <w:t>W przypadkach, o których mowa w art 109 ust.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001FEC5D" w14:textId="77777777" w:rsidR="00DE2525" w:rsidRDefault="00DE2525" w:rsidP="006F11F2">
      <w:pPr>
        <w:pStyle w:val="Nagwek2"/>
        <w:numPr>
          <w:ilvl w:val="1"/>
          <w:numId w:val="15"/>
        </w:numPr>
        <w:ind w:left="2120"/>
      </w:pPr>
      <w:r>
        <w:t xml:space="preserve">Wykluczenie Wykonawcy następuje zgodnie z art. 111 ustawy PZP. </w:t>
      </w:r>
    </w:p>
    <w:p w14:paraId="63BB5E49" w14:textId="77777777" w:rsidR="00DE2525" w:rsidRDefault="00DE2525" w:rsidP="006F11F2">
      <w:pPr>
        <w:pStyle w:val="Nagwek2"/>
        <w:numPr>
          <w:ilvl w:val="1"/>
          <w:numId w:val="15"/>
        </w:numPr>
        <w:ind w:left="2120"/>
      </w:pPr>
      <w:r>
        <w:t xml:space="preserve">Wykonawca nie podlega wykluczeniu w okolicznościach określonych w art. 108 ust. 1 pkt 1, 2, 5 ustawy PZP, jeżeli udowodni zamawiającemu, że spełnił łącznie przesłanki wskazane w art. 110 ust. 2 ustawy PZP. </w:t>
      </w:r>
    </w:p>
    <w:p w14:paraId="261D00B2" w14:textId="77777777" w:rsidR="00DE2525" w:rsidRDefault="00DE2525" w:rsidP="006F11F2">
      <w:pPr>
        <w:pStyle w:val="Nagwek2"/>
        <w:numPr>
          <w:ilvl w:val="1"/>
          <w:numId w:val="15"/>
        </w:numPr>
        <w:ind w:left="2120"/>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41B07D4A" w14:textId="77777777" w:rsidR="00DE2525" w:rsidRDefault="00DE2525" w:rsidP="006F11F2">
      <w:pPr>
        <w:pStyle w:val="Nagwek1"/>
        <w:numPr>
          <w:ilvl w:val="0"/>
          <w:numId w:val="15"/>
        </w:numPr>
        <w:ind w:left="431" w:hanging="431"/>
      </w:pPr>
      <w:bookmarkStart w:id="9" w:name="_Toc258314248"/>
      <w:r>
        <w:t>wykaz podmiotowych środków dowodowych</w:t>
      </w:r>
      <w:bookmarkEnd w:id="9"/>
      <w:r>
        <w:t xml:space="preserve"> (DOKUMENTY SKŁADANE W CELU POTWIERDZENIA SPEŁNIANIA WARUNKÓW UDZIAŁU W POSTĘPOWANIU ORAZ BRAK PODSTAW WYKLUCZNIA).</w:t>
      </w:r>
    </w:p>
    <w:p w14:paraId="2AC34472" w14:textId="77777777" w:rsidR="00DE2525" w:rsidRDefault="00DE2525" w:rsidP="006F11F2">
      <w:pPr>
        <w:pStyle w:val="Nagwek2"/>
        <w:numPr>
          <w:ilvl w:val="1"/>
          <w:numId w:val="15"/>
        </w:numPr>
        <w:ind w:left="2120"/>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DE2525" w14:paraId="5CCEF4F8" w14:textId="77777777" w:rsidTr="0070498B">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2025849C" w14:textId="77777777" w:rsidR="00DE2525" w:rsidRDefault="00DE2525" w:rsidP="0070498B">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A5D1B2E" w14:textId="77777777" w:rsidR="00DE2525" w:rsidRPr="00867843" w:rsidRDefault="00DE2525" w:rsidP="0070498B">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40E88AA1" w14:textId="77777777" w:rsidR="00DE2525" w:rsidRPr="00867843" w:rsidRDefault="00DE2525" w:rsidP="0070498B">
            <w:pPr>
              <w:jc w:val="both"/>
              <w:rPr>
                <w:sz w:val="22"/>
                <w:szCs w:val="22"/>
              </w:rPr>
            </w:pPr>
            <w:r w:rsidRPr="00867843">
              <w:rPr>
                <w:iCs/>
                <w:sz w:val="22"/>
                <w:szCs w:val="22"/>
                <w:lang w:eastAsia="zh-CN"/>
              </w:rPr>
              <w:t xml:space="preserve">Edytowalny wzór </w:t>
            </w:r>
            <w:proofErr w:type="spellStart"/>
            <w:r w:rsidRPr="00867843">
              <w:rPr>
                <w:iCs/>
                <w:sz w:val="22"/>
                <w:szCs w:val="22"/>
                <w:lang w:eastAsia="zh-CN"/>
              </w:rPr>
              <w:t>JEDZa</w:t>
            </w:r>
            <w:proofErr w:type="spellEnd"/>
            <w:r w:rsidRPr="00867843">
              <w:rPr>
                <w:iCs/>
                <w:sz w:val="22"/>
                <w:szCs w:val="22"/>
                <w:lang w:eastAsia="zh-CN"/>
              </w:rPr>
              <w:t xml:space="preserve"> stanowi załącznik nr 2 do SIWZ. </w:t>
            </w:r>
          </w:p>
          <w:p w14:paraId="341B10F0" w14:textId="77777777" w:rsidR="00DE2525" w:rsidRPr="00867843" w:rsidRDefault="00DE2525" w:rsidP="0070498B">
            <w:pPr>
              <w:jc w:val="both"/>
              <w:rPr>
                <w:iCs/>
                <w:sz w:val="22"/>
                <w:szCs w:val="22"/>
                <w:lang w:eastAsia="zh-CN"/>
              </w:rPr>
            </w:pPr>
          </w:p>
          <w:p w14:paraId="0D65A7D9" w14:textId="7EE02A94" w:rsidR="00DE2525" w:rsidRPr="00867843" w:rsidRDefault="00DE2525" w:rsidP="0070498B">
            <w:pPr>
              <w:jc w:val="both"/>
              <w:rPr>
                <w:sz w:val="22"/>
                <w:szCs w:val="22"/>
              </w:rPr>
            </w:pPr>
            <w:r w:rsidRPr="00867843">
              <w:rPr>
                <w:bCs/>
                <w:iCs/>
                <w:sz w:val="22"/>
                <w:szCs w:val="22"/>
                <w:lang w:eastAsia="zh-CN"/>
              </w:rPr>
              <w:t>Zamawiający utworzył plik ESPD (</w:t>
            </w:r>
            <w:proofErr w:type="spellStart"/>
            <w:r w:rsidRPr="00867843">
              <w:rPr>
                <w:bCs/>
                <w:iCs/>
                <w:sz w:val="22"/>
                <w:szCs w:val="22"/>
                <w:lang w:eastAsia="zh-CN"/>
              </w:rPr>
              <w:t>eJEDZ</w:t>
            </w:r>
            <w:proofErr w:type="spellEnd"/>
            <w:r w:rsidRPr="00867843">
              <w:rPr>
                <w:bCs/>
                <w:iCs/>
                <w:sz w:val="22"/>
                <w:szCs w:val="22"/>
                <w:lang w:eastAsia="zh-CN"/>
              </w:rPr>
              <w:t xml:space="preserve">), który jest zamieszczony na stronie: http://www.dzp.agh.edu.pl/ pod ogłoszeniem o przetargu o sygn.  </w:t>
            </w:r>
            <w:r w:rsidR="0023267A" w:rsidRPr="0023267A">
              <w:rPr>
                <w:b/>
                <w:iCs/>
                <w:sz w:val="22"/>
                <w:szCs w:val="22"/>
                <w:lang w:eastAsia="zh-CN"/>
              </w:rPr>
              <w:t>KC-</w:t>
            </w:r>
            <w:r>
              <w:rPr>
                <w:b/>
                <w:iCs/>
                <w:sz w:val="22"/>
                <w:szCs w:val="22"/>
                <w:lang w:eastAsia="zh-CN"/>
              </w:rPr>
              <w:t>DE</w:t>
            </w:r>
            <w:r w:rsidRPr="00867843">
              <w:rPr>
                <w:b/>
                <w:iCs/>
                <w:sz w:val="22"/>
                <w:szCs w:val="22"/>
                <w:lang w:eastAsia="zh-CN"/>
              </w:rPr>
              <w:t>-zp.272-</w:t>
            </w:r>
            <w:r w:rsidR="0023267A">
              <w:rPr>
                <w:b/>
                <w:iCs/>
                <w:sz w:val="22"/>
                <w:szCs w:val="22"/>
                <w:lang w:eastAsia="zh-CN"/>
              </w:rPr>
              <w:t>504</w:t>
            </w:r>
            <w:r w:rsidRPr="00867843">
              <w:rPr>
                <w:b/>
                <w:iCs/>
                <w:sz w:val="22"/>
                <w:szCs w:val="22"/>
                <w:lang w:eastAsia="zh-CN"/>
              </w:rPr>
              <w:t>/2</w:t>
            </w:r>
            <w:r>
              <w:rPr>
                <w:b/>
                <w:iCs/>
                <w:sz w:val="22"/>
                <w:szCs w:val="22"/>
                <w:lang w:eastAsia="zh-CN"/>
              </w:rPr>
              <w:t>5</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7" w:history="1">
              <w:r w:rsidRPr="00867843">
                <w:rPr>
                  <w:i/>
                  <w:sz w:val="22"/>
                  <w:szCs w:val="22"/>
                  <w:u w:val="single"/>
                  <w:lang w:eastAsia="zh-CN"/>
                </w:rPr>
                <w:t>http://espd.uzp.gov.pl</w:t>
              </w:r>
            </w:hyperlink>
            <w:r w:rsidRPr="00867843">
              <w:rPr>
                <w:sz w:val="22"/>
                <w:szCs w:val="22"/>
                <w:lang w:eastAsia="zh-CN"/>
              </w:rPr>
              <w:t xml:space="preserve">  </w:t>
            </w:r>
          </w:p>
          <w:p w14:paraId="0FE4EF73" w14:textId="77777777" w:rsidR="00DE2525" w:rsidRPr="00867843" w:rsidRDefault="00DE2525" w:rsidP="0070498B">
            <w:pPr>
              <w:jc w:val="both"/>
              <w:rPr>
                <w:sz w:val="22"/>
                <w:szCs w:val="22"/>
                <w:lang w:eastAsia="zh-CN"/>
              </w:rPr>
            </w:pPr>
            <w:r w:rsidRPr="00867843">
              <w:rPr>
                <w:sz w:val="22"/>
                <w:szCs w:val="22"/>
                <w:lang w:eastAsia="zh-CN"/>
              </w:rPr>
              <w:lastRenderedPageBreak/>
              <w:t xml:space="preserve">Uzupełniony ESPD należy podpisać podpisem kwalifikowanym. </w:t>
            </w:r>
          </w:p>
          <w:p w14:paraId="5CC2CA6B" w14:textId="77777777" w:rsidR="00DE2525" w:rsidRPr="00867843" w:rsidRDefault="00DE2525" w:rsidP="0070498B">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8"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37DC5B30" w14:textId="77777777" w:rsidR="00DE2525" w:rsidRPr="00867843" w:rsidRDefault="00DE2525" w:rsidP="0070498B">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1BA324FE" w14:textId="77777777" w:rsidR="00DE2525" w:rsidRPr="00867843" w:rsidRDefault="00DE2525" w:rsidP="0070498B">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DE2525" w14:paraId="1847A16F" w14:textId="77777777" w:rsidTr="0070498B">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0A98BFFD" w14:textId="77777777" w:rsidR="00DE2525" w:rsidRDefault="00DE2525" w:rsidP="0070498B">
            <w:pPr>
              <w:suppressLineNumbers/>
              <w:snapToGrid w:val="0"/>
              <w:jc w:val="both"/>
            </w:pPr>
            <w:r>
              <w:rPr>
                <w:color w:val="000000"/>
                <w:lang w:eastAsia="zh-CN"/>
              </w:rPr>
              <w:lastRenderedPageBreak/>
              <w:t>2</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210A03FC" w14:textId="77777777" w:rsidR="00DE2525" w:rsidRPr="00867843" w:rsidRDefault="00DE2525" w:rsidP="0070498B">
            <w:pPr>
              <w:snapToGrid w:val="0"/>
              <w:jc w:val="both"/>
              <w:rPr>
                <w:sz w:val="22"/>
                <w:szCs w:val="22"/>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867843">
              <w:rPr>
                <w:b/>
                <w:bCs/>
                <w:sz w:val="22"/>
                <w:szCs w:val="22"/>
                <w:lang w:eastAsia="zh-CN"/>
              </w:rPr>
              <w:t>załącznik do SWZ</w:t>
            </w:r>
            <w:r w:rsidRPr="00867843">
              <w:rPr>
                <w:sz w:val="22"/>
                <w:szCs w:val="22"/>
                <w:lang w:eastAsia="zh-CN"/>
              </w:rPr>
              <w:t>;</w:t>
            </w:r>
          </w:p>
        </w:tc>
      </w:tr>
      <w:tr w:rsidR="00DE2525" w14:paraId="63AED63B" w14:textId="77777777" w:rsidTr="0070498B">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0F08CC5C" w14:textId="77777777" w:rsidR="00DE2525" w:rsidRDefault="00DE2525" w:rsidP="0070498B">
            <w:pPr>
              <w:suppressLineNumbers/>
              <w:snapToGrid w:val="0"/>
              <w:jc w:val="both"/>
              <w:rPr>
                <w:rFonts w:ascii="Verdana" w:hAnsi="Verdana" w:cs="Verdana"/>
                <w:sz w:val="18"/>
                <w:szCs w:val="18"/>
                <w:lang w:eastAsia="zh-CN"/>
              </w:rPr>
            </w:pPr>
            <w:r>
              <w:rPr>
                <w:rFonts w:ascii="Verdana" w:hAnsi="Verdana" w:cs="Verdana"/>
                <w:sz w:val="18"/>
                <w:szCs w:val="18"/>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5F949F44" w14:textId="77777777" w:rsidR="00DE2525" w:rsidRPr="00867843" w:rsidRDefault="00DE2525" w:rsidP="0070498B">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DE2525" w14:paraId="45512ED6" w14:textId="77777777" w:rsidTr="0070498B">
        <w:trPr>
          <w:jc w:val="right"/>
        </w:trPr>
        <w:tc>
          <w:tcPr>
            <w:tcW w:w="630" w:type="dxa"/>
            <w:tcBorders>
              <w:left w:val="single" w:sz="2" w:space="0" w:color="000000"/>
            </w:tcBorders>
            <w:tcMar>
              <w:top w:w="55" w:type="dxa"/>
              <w:left w:w="55" w:type="dxa"/>
              <w:bottom w:w="55" w:type="dxa"/>
              <w:right w:w="55" w:type="dxa"/>
            </w:tcMar>
          </w:tcPr>
          <w:p w14:paraId="455D902B" w14:textId="77777777" w:rsidR="00DE2525" w:rsidRDefault="00DE2525" w:rsidP="0070498B">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tcMar>
              <w:top w:w="55" w:type="dxa"/>
              <w:left w:w="55" w:type="dxa"/>
              <w:bottom w:w="55" w:type="dxa"/>
              <w:right w:w="55" w:type="dxa"/>
            </w:tcMar>
          </w:tcPr>
          <w:p w14:paraId="31708954" w14:textId="77777777" w:rsidR="00DE2525" w:rsidRPr="00867843" w:rsidRDefault="00DE2525" w:rsidP="0070498B">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DE2525" w14:paraId="41841CBD" w14:textId="77777777" w:rsidTr="0070498B">
        <w:trPr>
          <w:trHeight w:val="25"/>
          <w:jc w:val="right"/>
        </w:trPr>
        <w:tc>
          <w:tcPr>
            <w:tcW w:w="630" w:type="dxa"/>
            <w:tcBorders>
              <w:left w:val="single" w:sz="2" w:space="0" w:color="000000"/>
              <w:bottom w:val="single" w:sz="4" w:space="0" w:color="auto"/>
            </w:tcBorders>
            <w:tcMar>
              <w:top w:w="55" w:type="dxa"/>
              <w:left w:w="55" w:type="dxa"/>
              <w:bottom w:w="55" w:type="dxa"/>
              <w:right w:w="55" w:type="dxa"/>
            </w:tcMar>
          </w:tcPr>
          <w:p w14:paraId="567EA0FB" w14:textId="77777777" w:rsidR="00DE2525" w:rsidRDefault="00DE2525" w:rsidP="0070498B">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tcMar>
              <w:top w:w="55" w:type="dxa"/>
              <w:left w:w="55" w:type="dxa"/>
              <w:bottom w:w="55" w:type="dxa"/>
              <w:right w:w="55" w:type="dxa"/>
            </w:tcMar>
          </w:tcPr>
          <w:p w14:paraId="52F2A3D6" w14:textId="77777777" w:rsidR="00DE2525" w:rsidRDefault="00DE2525" w:rsidP="0070498B">
            <w:pPr>
              <w:snapToGrid w:val="0"/>
              <w:jc w:val="both"/>
              <w:rPr>
                <w:b/>
                <w:color w:val="000000"/>
                <w:lang w:eastAsia="zh-CN"/>
              </w:rPr>
            </w:pPr>
          </w:p>
        </w:tc>
      </w:tr>
    </w:tbl>
    <w:p w14:paraId="044F49E4" w14:textId="77777777" w:rsidR="00DE2525" w:rsidRDefault="00DE2525" w:rsidP="00DE2525">
      <w:pPr>
        <w:pStyle w:val="Nagwek2"/>
        <w:numPr>
          <w:ilvl w:val="0"/>
          <w:numId w:val="0"/>
        </w:numPr>
        <w:ind w:left="1760"/>
      </w:pPr>
    </w:p>
    <w:p w14:paraId="70D27163" w14:textId="77777777" w:rsidR="00DE2525" w:rsidRDefault="00DE2525" w:rsidP="006F11F2">
      <w:pPr>
        <w:pStyle w:val="Nagwek2"/>
        <w:numPr>
          <w:ilvl w:val="1"/>
          <w:numId w:val="15"/>
        </w:numPr>
        <w:ind w:left="2120"/>
      </w:pPr>
      <w:r>
        <w:t xml:space="preserve">W przypadku wykonawców wspólnie ubiegających się o udzielenie zamówienia podmiotowe środki dowodowe, wymienione w ust. 1 na potwierdzenie braku podstaw wykluczenia, składa każdy z wykonawców występujących wspólnie. </w:t>
      </w:r>
    </w:p>
    <w:p w14:paraId="5454E0B2" w14:textId="77777777" w:rsidR="00DE2525" w:rsidRDefault="00DE2525" w:rsidP="006F11F2">
      <w:pPr>
        <w:pStyle w:val="Nagwek2"/>
        <w:numPr>
          <w:ilvl w:val="1"/>
          <w:numId w:val="15"/>
        </w:numPr>
        <w:ind w:left="2120"/>
      </w:pPr>
      <w:r>
        <w:t>W odniesieniu do podwykonawców Zamawiający nie żąda złożenia podmiotowych środków dowodowych.</w:t>
      </w:r>
    </w:p>
    <w:p w14:paraId="573CDEB6" w14:textId="77777777" w:rsidR="00DE2525" w:rsidRDefault="00DE2525" w:rsidP="006F11F2">
      <w:pPr>
        <w:pStyle w:val="Nagwek2"/>
        <w:numPr>
          <w:ilvl w:val="1"/>
          <w:numId w:val="15"/>
        </w:numPr>
        <w:ind w:left="2120"/>
      </w:pPr>
      <w:r>
        <w:t>Zamawiający nie wezwie wykonawcy do złożenia podmiotowych środków dowodowych, jeżeli:</w:t>
      </w:r>
    </w:p>
    <w:p w14:paraId="5538C1FC" w14:textId="77777777" w:rsidR="00DE2525" w:rsidRDefault="00DE2525" w:rsidP="00DE2525">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7D76C087" w14:textId="77777777" w:rsidR="00DE2525" w:rsidRDefault="00DE2525" w:rsidP="00DE2525">
      <w:pPr>
        <w:ind w:left="1559"/>
      </w:pPr>
      <w:r>
        <w:t>b) podmiotowym środkiem dowodowym jest oświadczenie, którego treść odpowiada zakresowi oświadczenia, o którym mowa w art. 125 ust. 1 PZP.</w:t>
      </w:r>
    </w:p>
    <w:p w14:paraId="4FC4EF08" w14:textId="77777777" w:rsidR="00DE2525" w:rsidRDefault="00DE2525" w:rsidP="006F11F2">
      <w:pPr>
        <w:pStyle w:val="Nagwek2"/>
        <w:numPr>
          <w:ilvl w:val="1"/>
          <w:numId w:val="15"/>
        </w:numPr>
        <w:ind w:left="2120"/>
      </w:pPr>
      <w:r>
        <w:lastRenderedPageBreak/>
        <w:t>Wykonawca nie jest zobowiązany do złożenia podmiotowych środków dowodowych, które Zamawiający posiada, jeżeli wykonawca wskaże te środki oraz potwierdzi ich prawidłowość i aktualność.</w:t>
      </w:r>
    </w:p>
    <w:p w14:paraId="5112E6A3" w14:textId="77777777" w:rsidR="00DE2525" w:rsidRDefault="00DE2525" w:rsidP="006F11F2">
      <w:pPr>
        <w:pStyle w:val="Nagwek2"/>
        <w:numPr>
          <w:ilvl w:val="1"/>
          <w:numId w:val="15"/>
        </w:numPr>
        <w:ind w:left="2120"/>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5D26E829" w14:textId="77777777" w:rsidR="00DE2525" w:rsidRDefault="00DE2525" w:rsidP="006F11F2">
      <w:pPr>
        <w:pStyle w:val="Nagwek2"/>
        <w:numPr>
          <w:ilvl w:val="1"/>
          <w:numId w:val="15"/>
        </w:numPr>
        <w:ind w:left="2120"/>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DE2525" w:rsidRPr="00CA2F4A" w14:paraId="09F03895" w14:textId="77777777" w:rsidTr="0070498B">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38A54AC8" w14:textId="77777777" w:rsidR="00DE2525" w:rsidRPr="00CA2F4A" w:rsidRDefault="00DE2525" w:rsidP="0070498B">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2A4FC" w14:textId="77777777" w:rsidR="00DE2525" w:rsidRPr="00CA2F4A" w:rsidRDefault="00DE2525" w:rsidP="0070498B">
            <w:pPr>
              <w:jc w:val="both"/>
              <w:rPr>
                <w:sz w:val="22"/>
                <w:szCs w:val="22"/>
              </w:rPr>
            </w:pPr>
            <w:r w:rsidRPr="00CA2F4A">
              <w:rPr>
                <w:b/>
                <w:sz w:val="22"/>
                <w:szCs w:val="22"/>
                <w:lang w:eastAsia="zh-CN"/>
              </w:rPr>
              <w:t>Wymagany dokument</w:t>
            </w:r>
          </w:p>
        </w:tc>
      </w:tr>
      <w:tr w:rsidR="00DE2525" w:rsidRPr="00CA2F4A" w14:paraId="43AA9E00" w14:textId="77777777" w:rsidTr="0070498B">
        <w:tc>
          <w:tcPr>
            <w:tcW w:w="631" w:type="dxa"/>
            <w:tcBorders>
              <w:top w:val="single" w:sz="4" w:space="0" w:color="000000"/>
              <w:left w:val="single" w:sz="4" w:space="0" w:color="000000"/>
              <w:bottom w:val="single" w:sz="4" w:space="0" w:color="000000"/>
            </w:tcBorders>
            <w:tcMar>
              <w:top w:w="0" w:type="dxa"/>
              <w:left w:w="108" w:type="dxa"/>
              <w:bottom w:w="0" w:type="dxa"/>
              <w:right w:w="108" w:type="dxa"/>
            </w:tcMar>
          </w:tcPr>
          <w:p w14:paraId="5FB76838" w14:textId="77777777" w:rsidR="00DE2525" w:rsidRPr="00CA2F4A" w:rsidRDefault="00DE2525" w:rsidP="0070498B">
            <w:pPr>
              <w:jc w:val="both"/>
              <w:rPr>
                <w:sz w:val="22"/>
                <w:szCs w:val="22"/>
              </w:rPr>
            </w:pPr>
            <w:r w:rsidRPr="00CA2F4A">
              <w:rPr>
                <w:sz w:val="22"/>
                <w:szCs w:val="22"/>
                <w:lang w:eastAsia="zh-CN"/>
              </w:rPr>
              <w:t>1</w:t>
            </w:r>
          </w:p>
        </w:tc>
        <w:tc>
          <w:tcPr>
            <w:tcW w:w="8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6201C" w14:textId="77777777" w:rsidR="00DE2525" w:rsidRPr="00CA2F4A" w:rsidRDefault="00DE2525" w:rsidP="0070498B">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DE2525" w:rsidRPr="00CA2F4A" w14:paraId="23068848" w14:textId="77777777" w:rsidTr="0070498B">
        <w:trPr>
          <w:trHeight w:val="2136"/>
        </w:trPr>
        <w:tc>
          <w:tcPr>
            <w:tcW w:w="631" w:type="dxa"/>
            <w:tcBorders>
              <w:left w:val="single" w:sz="4" w:space="0" w:color="000000"/>
              <w:bottom w:val="single" w:sz="4" w:space="0" w:color="000000"/>
            </w:tcBorders>
            <w:tcMar>
              <w:top w:w="0" w:type="dxa"/>
              <w:left w:w="108" w:type="dxa"/>
              <w:bottom w:w="0" w:type="dxa"/>
              <w:right w:w="108" w:type="dxa"/>
            </w:tcMar>
          </w:tcPr>
          <w:p w14:paraId="037C38F3" w14:textId="77777777" w:rsidR="00DE2525" w:rsidRPr="00CA2F4A" w:rsidRDefault="00DE2525" w:rsidP="0070498B">
            <w:pPr>
              <w:jc w:val="both"/>
              <w:rPr>
                <w:sz w:val="22"/>
                <w:szCs w:val="22"/>
                <w:lang w:eastAsia="zh-CN"/>
              </w:rPr>
            </w:pPr>
            <w:r w:rsidRPr="00CA2F4A">
              <w:rPr>
                <w:sz w:val="22"/>
                <w:szCs w:val="22"/>
                <w:lang w:eastAsia="zh-CN"/>
              </w:rPr>
              <w:t>2</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4FA178AD" w14:textId="77777777" w:rsidR="00DE2525" w:rsidRPr="00CA2F4A" w:rsidRDefault="00DE2525" w:rsidP="0070498B">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009F59BF" w14:textId="77777777" w:rsidR="00DE2525" w:rsidRDefault="00DE2525" w:rsidP="0070498B">
            <w:pPr>
              <w:jc w:val="both"/>
              <w:rPr>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p w14:paraId="7C42A024" w14:textId="77777777" w:rsidR="00DE2525" w:rsidRPr="00CA2F4A" w:rsidRDefault="00DE2525" w:rsidP="0070498B">
            <w:pPr>
              <w:jc w:val="both"/>
              <w:rPr>
                <w:color w:val="000000"/>
                <w:sz w:val="22"/>
                <w:szCs w:val="22"/>
                <w:lang w:eastAsia="zh-CN"/>
              </w:rPr>
            </w:pPr>
          </w:p>
        </w:tc>
      </w:tr>
      <w:tr w:rsidR="00DE2525" w:rsidRPr="00CA2F4A" w14:paraId="6D9D4CAA" w14:textId="77777777" w:rsidTr="0070498B">
        <w:trPr>
          <w:trHeight w:val="410"/>
        </w:trPr>
        <w:tc>
          <w:tcPr>
            <w:tcW w:w="631" w:type="dxa"/>
            <w:tcBorders>
              <w:left w:val="single" w:sz="4" w:space="0" w:color="000000"/>
              <w:bottom w:val="single" w:sz="4" w:space="0" w:color="000000"/>
            </w:tcBorders>
            <w:tcMar>
              <w:top w:w="0" w:type="dxa"/>
              <w:left w:w="108" w:type="dxa"/>
              <w:bottom w:w="0" w:type="dxa"/>
              <w:right w:w="108" w:type="dxa"/>
            </w:tcMar>
          </w:tcPr>
          <w:p w14:paraId="4CA6F345" w14:textId="77777777" w:rsidR="00DE2525" w:rsidRPr="00CA2F4A" w:rsidRDefault="00DE2525" w:rsidP="0070498B">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3BCF71FD" w14:textId="77777777" w:rsidR="00DE2525" w:rsidRDefault="00DE2525" w:rsidP="0070498B">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2054BB2C" w14:textId="77777777" w:rsidR="00DE2525" w:rsidRPr="00CA2F4A" w:rsidRDefault="00DE2525" w:rsidP="0070498B">
            <w:pPr>
              <w:jc w:val="both"/>
              <w:rPr>
                <w:sz w:val="22"/>
                <w:szCs w:val="22"/>
                <w:lang w:eastAsia="zh-CN"/>
              </w:rPr>
            </w:pPr>
          </w:p>
        </w:tc>
      </w:tr>
      <w:tr w:rsidR="00DE2525" w:rsidRPr="00CA2F4A" w14:paraId="32E95B97" w14:textId="77777777" w:rsidTr="0070498B">
        <w:tc>
          <w:tcPr>
            <w:tcW w:w="631" w:type="dxa"/>
            <w:tcBorders>
              <w:left w:val="single" w:sz="4" w:space="0" w:color="000000"/>
              <w:bottom w:val="single" w:sz="4" w:space="0" w:color="000000"/>
            </w:tcBorders>
            <w:tcMar>
              <w:top w:w="0" w:type="dxa"/>
              <w:left w:w="108" w:type="dxa"/>
              <w:bottom w:w="0" w:type="dxa"/>
              <w:right w:w="108" w:type="dxa"/>
            </w:tcMar>
          </w:tcPr>
          <w:p w14:paraId="4693131D" w14:textId="77777777" w:rsidR="00DE2525" w:rsidRPr="00CA2F4A" w:rsidRDefault="00DE2525" w:rsidP="0070498B">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3511508" w14:textId="77777777" w:rsidR="00DE2525" w:rsidRDefault="00DE2525" w:rsidP="0070498B">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p w14:paraId="28A0910D" w14:textId="77777777" w:rsidR="00DE2525" w:rsidRPr="00CA2F4A" w:rsidRDefault="00DE2525" w:rsidP="0070498B">
            <w:pPr>
              <w:jc w:val="both"/>
              <w:rPr>
                <w:sz w:val="22"/>
                <w:szCs w:val="22"/>
                <w:lang w:eastAsia="zh-CN"/>
              </w:rPr>
            </w:pPr>
          </w:p>
        </w:tc>
      </w:tr>
    </w:tbl>
    <w:p w14:paraId="3D6B8EB7" w14:textId="77777777" w:rsidR="00DE2525" w:rsidRPr="00673AA8" w:rsidRDefault="00DE2525" w:rsidP="00DE2525">
      <w:pPr>
        <w:pStyle w:val="Nagwek2"/>
        <w:numPr>
          <w:ilvl w:val="0"/>
          <w:numId w:val="0"/>
        </w:numPr>
        <w:ind w:left="1760"/>
      </w:pPr>
    </w:p>
    <w:p w14:paraId="624EDAAB" w14:textId="77777777" w:rsidR="00DE2525" w:rsidRDefault="00DE2525" w:rsidP="006F11F2">
      <w:pPr>
        <w:pStyle w:val="Nagwek2"/>
        <w:numPr>
          <w:ilvl w:val="1"/>
          <w:numId w:val="16"/>
        </w:numPr>
        <w:ind w:left="1760" w:hanging="360"/>
      </w:pPr>
      <w:r>
        <w:t xml:space="preserve">W zakresie nieuregulowanym ustawą PZP lub niniejszą SWZ do oświadczeń i dokumentów składanych przez Wykonawcę w postępowaniu, zastosowanie mają przepisy rozporządzenia Ministra Rozwoju, Pracy i Technologii z dnia 23 grudnia 2020 r. w sprawie podmiotowych środków </w:t>
      </w:r>
      <w:r>
        <w:lastRenderedPageBreak/>
        <w:t>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0627CA4F" w14:textId="77777777" w:rsidR="00DE2525" w:rsidRDefault="00DE2525" w:rsidP="006F11F2">
      <w:pPr>
        <w:pStyle w:val="Nagwek2"/>
        <w:numPr>
          <w:ilvl w:val="1"/>
          <w:numId w:val="16"/>
        </w:numPr>
        <w:ind w:left="1760" w:hanging="360"/>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3F88F9AA" w14:textId="77777777" w:rsidR="00DE2525" w:rsidRDefault="00DE2525" w:rsidP="006F11F2">
      <w:pPr>
        <w:pStyle w:val="Nagwek2"/>
        <w:numPr>
          <w:ilvl w:val="1"/>
          <w:numId w:val="16"/>
        </w:numPr>
        <w:ind w:left="1760" w:hanging="360"/>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04DEB4BF" w14:textId="77777777" w:rsidR="00DE2525" w:rsidRDefault="00DE2525" w:rsidP="006F11F2">
      <w:pPr>
        <w:pStyle w:val="Nagwek2"/>
        <w:numPr>
          <w:ilvl w:val="1"/>
          <w:numId w:val="16"/>
        </w:numPr>
        <w:ind w:left="1760" w:hanging="360"/>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0" w:name="_Toc258314249"/>
    </w:p>
    <w:p w14:paraId="6EC8A986" w14:textId="77777777" w:rsidR="00DE2525" w:rsidRDefault="00DE2525" w:rsidP="006F11F2">
      <w:pPr>
        <w:pStyle w:val="Nagwek1"/>
        <w:numPr>
          <w:ilvl w:val="0"/>
          <w:numId w:val="16"/>
        </w:numPr>
        <w:ind w:left="431" w:hanging="431"/>
      </w:pPr>
      <w:r>
        <w:t>INFORMACJA DLA WYKONAWCÓW zamierzających powierzyć wykonanie części zamówienia podwykonawcom</w:t>
      </w:r>
    </w:p>
    <w:p w14:paraId="231C64FB" w14:textId="77777777" w:rsidR="00DE2525" w:rsidRDefault="00DE2525" w:rsidP="006F11F2">
      <w:pPr>
        <w:pStyle w:val="Nagwek2"/>
        <w:numPr>
          <w:ilvl w:val="1"/>
          <w:numId w:val="21"/>
        </w:numPr>
        <w:ind w:left="1760" w:hanging="360"/>
      </w:pPr>
      <w:r>
        <w:t xml:space="preserve">Wykonawca może powierzyć wykonanie części zamówienia Podwykonawcom. </w:t>
      </w:r>
    </w:p>
    <w:p w14:paraId="135AA8DC" w14:textId="77777777" w:rsidR="00DE2525" w:rsidRDefault="00DE2525" w:rsidP="006F11F2">
      <w:pPr>
        <w:pStyle w:val="Nagwek2"/>
        <w:numPr>
          <w:ilvl w:val="1"/>
          <w:numId w:val="21"/>
        </w:numPr>
        <w:ind w:left="1760" w:hanging="360"/>
      </w:pPr>
      <w:r>
        <w:t>Zamawiający żąda, aby przed przystąpieniem do wykonania zamówienia Wykonawca, podał nazwy, dane kontaktowe oraz przedstawicieli, Podwykonawców zaangażowanych w realizację zamówienia, jeżeli są już znani.</w:t>
      </w:r>
    </w:p>
    <w:p w14:paraId="180CB1D4" w14:textId="77777777" w:rsidR="00DE2525" w:rsidRDefault="00DE2525" w:rsidP="006F11F2">
      <w:pPr>
        <w:pStyle w:val="Nagwek2"/>
        <w:numPr>
          <w:ilvl w:val="1"/>
          <w:numId w:val="21"/>
        </w:numPr>
        <w:ind w:left="1760" w:hanging="360"/>
      </w:pPr>
      <w:r>
        <w:t xml:space="preserve">Wykonawca jest obowiązany zawiadomić Zamawiającego o wszelkich zmianach w odniesieniu do informacji, o których mowa w zdaniu pierwszym, </w:t>
      </w:r>
      <w:r>
        <w:lastRenderedPageBreak/>
        <w:t>w trakcie realizacji zamówienia, a także przekazać wymagane informacje na temat nowych Podwykonawców, którym w późniejszym okresie zamierza powierzyć realizację zamówienia.</w:t>
      </w:r>
      <w:r w:rsidRPr="0018094D">
        <w:rPr>
          <w:rFonts w:ascii="Calibri" w:hAnsi="Calibri"/>
          <w:sz w:val="22"/>
          <w:szCs w:val="22"/>
        </w:rPr>
        <w:t xml:space="preserve"> </w:t>
      </w:r>
    </w:p>
    <w:p w14:paraId="3A0EC471" w14:textId="77777777" w:rsidR="00DE2525" w:rsidRDefault="00DE2525" w:rsidP="006F11F2">
      <w:pPr>
        <w:pStyle w:val="Nagwek1"/>
        <w:numPr>
          <w:ilvl w:val="0"/>
          <w:numId w:val="21"/>
        </w:numPr>
        <w:ind w:left="1040" w:hanging="360"/>
      </w:pPr>
      <w:r>
        <w:t>Informacja dla wykonawców wspólnie ubiegających się o udzielenie zamówienia</w:t>
      </w:r>
    </w:p>
    <w:p w14:paraId="63930641" w14:textId="77777777" w:rsidR="00DE2525" w:rsidRDefault="00DE2525" w:rsidP="006F11F2">
      <w:pPr>
        <w:pStyle w:val="Nagwek2"/>
        <w:numPr>
          <w:ilvl w:val="1"/>
          <w:numId w:val="21"/>
        </w:numPr>
        <w:ind w:left="2120" w:hanging="36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A63D856" w14:textId="77777777" w:rsidR="00DE2525" w:rsidRDefault="00DE2525" w:rsidP="006F11F2">
      <w:pPr>
        <w:pStyle w:val="Nagwek2"/>
        <w:numPr>
          <w:ilvl w:val="1"/>
          <w:numId w:val="21"/>
        </w:numPr>
        <w:ind w:left="2120" w:hanging="360"/>
      </w:pPr>
      <w:r>
        <w:t>Pełnomocnictwo należy dołączyć do oferty i powinno ono zawierać w szczególności wskazanie:</w:t>
      </w:r>
    </w:p>
    <w:p w14:paraId="036F243A" w14:textId="77777777" w:rsidR="00DE2525" w:rsidRDefault="00DE2525" w:rsidP="006F11F2">
      <w:pPr>
        <w:pStyle w:val="Akapitzlist"/>
        <w:numPr>
          <w:ilvl w:val="0"/>
          <w:numId w:val="3"/>
        </w:numPr>
        <w:spacing w:line="240" w:lineRule="auto"/>
        <w:contextualSpacing w:val="0"/>
      </w:pPr>
      <w:r>
        <w:t>postępowania o udzielenie zamówienie publicznego, którego dotyczy;</w:t>
      </w:r>
    </w:p>
    <w:p w14:paraId="59CD7566" w14:textId="77777777" w:rsidR="00DE2525" w:rsidRDefault="00DE2525" w:rsidP="006F11F2">
      <w:pPr>
        <w:pStyle w:val="Akapitzlist"/>
        <w:numPr>
          <w:ilvl w:val="0"/>
          <w:numId w:val="3"/>
        </w:numPr>
        <w:spacing w:line="240" w:lineRule="auto"/>
        <w:contextualSpacing w:val="0"/>
      </w:pPr>
      <w:r>
        <w:t>wszystkich Wykonawców ubiegających się wspólnie o udzielenie zamówienia;</w:t>
      </w:r>
    </w:p>
    <w:p w14:paraId="3A1DA9F7" w14:textId="77777777" w:rsidR="00DE2525" w:rsidRDefault="00DE2525" w:rsidP="006F11F2">
      <w:pPr>
        <w:pStyle w:val="Akapitzlist"/>
        <w:numPr>
          <w:ilvl w:val="0"/>
          <w:numId w:val="3"/>
        </w:numPr>
        <w:spacing w:line="240" w:lineRule="auto"/>
        <w:contextualSpacing w:val="0"/>
      </w:pPr>
      <w:r>
        <w:t>ustanowionego pełnomocnika oraz zakresu jego  umocowania.</w:t>
      </w:r>
    </w:p>
    <w:p w14:paraId="1F0E2F64" w14:textId="77777777" w:rsidR="00DE2525" w:rsidRDefault="00DE2525" w:rsidP="006F11F2">
      <w:pPr>
        <w:pStyle w:val="Nagwek2"/>
        <w:numPr>
          <w:ilvl w:val="1"/>
          <w:numId w:val="21"/>
        </w:numPr>
        <w:ind w:left="2120" w:hanging="360"/>
      </w:pPr>
      <w:r>
        <w:t>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E3CCDD1" w14:textId="77777777" w:rsidR="00DE2525" w:rsidRDefault="00DE2525" w:rsidP="006F11F2">
      <w:pPr>
        <w:pStyle w:val="Nagwek1"/>
        <w:numPr>
          <w:ilvl w:val="0"/>
          <w:numId w:val="21"/>
        </w:numPr>
        <w:ind w:left="431" w:hanging="431"/>
      </w:pPr>
      <w:r>
        <w:t>Informacje o sposobie porozumiewania się zamawiającego z Wykonawcami</w:t>
      </w:r>
      <w:bookmarkEnd w:id="10"/>
    </w:p>
    <w:p w14:paraId="7DB0B77E" w14:textId="77777777" w:rsidR="00DE2525" w:rsidRDefault="00DE2525" w:rsidP="006F11F2">
      <w:pPr>
        <w:pStyle w:val="Nagwek2"/>
        <w:numPr>
          <w:ilvl w:val="1"/>
          <w:numId w:val="21"/>
        </w:numPr>
        <w:ind w:left="2120" w:hanging="360"/>
      </w:pPr>
      <w:r>
        <w:t xml:space="preserve">W niniejszym postępowaniu komunikacja Zamawiającego z Wykonawcami odbywa się przy użyciu środków komunikacji elektronicznej, za pośrednictwem Platformy on-line działającej pod adresem </w:t>
      </w:r>
      <w:hyperlink r:id="rId9" w:history="1">
        <w:r w:rsidRPr="00F629B7">
          <w:rPr>
            <w:rStyle w:val="Hipercze"/>
          </w:rPr>
          <w:t>https://e-propublico.pl</w:t>
        </w:r>
      </w:hyperlink>
      <w:r>
        <w:rPr>
          <w:color w:val="auto"/>
        </w:rPr>
        <w:t xml:space="preserve"> lub poczty elektronicznej.</w:t>
      </w:r>
    </w:p>
    <w:p w14:paraId="7F7C649D" w14:textId="77777777" w:rsidR="00DE2525" w:rsidRDefault="00DE2525" w:rsidP="006F11F2">
      <w:pPr>
        <w:pStyle w:val="Nagwek2"/>
        <w:numPr>
          <w:ilvl w:val="1"/>
          <w:numId w:val="21"/>
        </w:numPr>
        <w:ind w:left="2120" w:hanging="360"/>
      </w:pPr>
      <w:bookmarkStart w:id="11" w:name="_Hlk37863747"/>
      <w:r>
        <w:t>Korzystanie z Platformy przez Wykonawcę jest bezpłatne</w:t>
      </w:r>
      <w:bookmarkEnd w:id="11"/>
      <w:r>
        <w:t>.</w:t>
      </w:r>
      <w:bookmarkStart w:id="12" w:name="_Hlk37863788"/>
    </w:p>
    <w:p w14:paraId="622CE760" w14:textId="41DDB030" w:rsidR="00DE2525" w:rsidRDefault="00DE2525" w:rsidP="006F11F2">
      <w:pPr>
        <w:pStyle w:val="Nagwek2"/>
        <w:numPr>
          <w:ilvl w:val="1"/>
          <w:numId w:val="21"/>
        </w:numPr>
        <w:ind w:left="2120" w:hanging="360"/>
      </w:pPr>
      <w:r>
        <w:t>Na Platformie postępowanie prowadzone jest pod nazwą: ”</w:t>
      </w:r>
      <w:r w:rsidRPr="00B8520B">
        <w:t xml:space="preserve"> </w:t>
      </w:r>
      <w:r w:rsidR="0023267A" w:rsidRPr="0023267A">
        <w:rPr>
          <w:b/>
          <w:bCs w:val="0"/>
        </w:rPr>
        <w:t xml:space="preserve">Dostawa spektrometru jednowiązkowego UV/VIS do pomiaru absorbancji w zakresie ultrafioletowym i widzialnym na potrzeby </w:t>
      </w:r>
      <w:proofErr w:type="spellStart"/>
      <w:r w:rsidR="0023267A" w:rsidRPr="0023267A">
        <w:rPr>
          <w:b/>
          <w:bCs w:val="0"/>
        </w:rPr>
        <w:t>WIMiIP</w:t>
      </w:r>
      <w:proofErr w:type="spellEnd"/>
      <w:r>
        <w:t xml:space="preserve">” – znak sprawy: </w:t>
      </w:r>
      <w:bookmarkEnd w:id="12"/>
      <w:r w:rsidR="0023267A" w:rsidRPr="0023267A">
        <w:rPr>
          <w:b/>
          <w:bCs w:val="0"/>
        </w:rPr>
        <w:t>KC-</w:t>
      </w:r>
      <w:r w:rsidRPr="009D58AC">
        <w:rPr>
          <w:b/>
        </w:rPr>
        <w:t>DE-zp.272-</w:t>
      </w:r>
      <w:r w:rsidR="0023267A">
        <w:rPr>
          <w:b/>
        </w:rPr>
        <w:t>504</w:t>
      </w:r>
      <w:r w:rsidRPr="009D58AC">
        <w:rPr>
          <w:b/>
        </w:rPr>
        <w:t>/25</w:t>
      </w:r>
      <w:r>
        <w:t>.</w:t>
      </w:r>
    </w:p>
    <w:p w14:paraId="6FB52FF4" w14:textId="77777777" w:rsidR="00DE2525" w:rsidRDefault="00DE2525" w:rsidP="006F11F2">
      <w:pPr>
        <w:pStyle w:val="Nagwek2"/>
        <w:numPr>
          <w:ilvl w:val="1"/>
          <w:numId w:val="21"/>
        </w:numPr>
        <w:ind w:left="2120" w:hanging="360"/>
      </w:pPr>
      <w:bookmarkStart w:id="13"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3"/>
      <w:r>
        <w:t>.</w:t>
      </w:r>
    </w:p>
    <w:p w14:paraId="14FD9AEE" w14:textId="77777777" w:rsidR="00DE2525" w:rsidRDefault="00DE2525" w:rsidP="006F11F2">
      <w:pPr>
        <w:pStyle w:val="Nagwek2"/>
        <w:numPr>
          <w:ilvl w:val="1"/>
          <w:numId w:val="21"/>
        </w:numPr>
        <w:ind w:left="2120" w:hanging="360"/>
      </w:pPr>
      <w:bookmarkStart w:id="14" w:name="_Hlk37863841"/>
      <w:r>
        <w:t>Wykonawca zamierzający wziąć udział w postępowaniu musi posiadać konto na Platformie</w:t>
      </w:r>
      <w:bookmarkEnd w:id="14"/>
      <w:r>
        <w:t>.</w:t>
      </w:r>
    </w:p>
    <w:p w14:paraId="602D5687" w14:textId="77777777" w:rsidR="00DE2525" w:rsidRDefault="00DE2525" w:rsidP="006F11F2">
      <w:pPr>
        <w:pStyle w:val="Nagwek2"/>
        <w:numPr>
          <w:ilvl w:val="1"/>
          <w:numId w:val="21"/>
        </w:numPr>
        <w:ind w:left="2120" w:hanging="360"/>
      </w:pPr>
      <w:bookmarkStart w:id="15" w:name="_Hlk37863867"/>
      <w:r>
        <w:t>Do złożenia oferty konieczne jest posiadanie przez osobę upoważnioną do reprezentowania Wykonawcy ważnego kwalifikowanego podpisu elektronicznego</w:t>
      </w:r>
      <w:bookmarkEnd w:id="15"/>
      <w:r>
        <w:t>.</w:t>
      </w:r>
    </w:p>
    <w:p w14:paraId="465D707B" w14:textId="77777777" w:rsidR="00DE2525" w:rsidRDefault="00DE2525" w:rsidP="006F11F2">
      <w:pPr>
        <w:pStyle w:val="Nagwek2"/>
        <w:numPr>
          <w:ilvl w:val="1"/>
          <w:numId w:val="21"/>
        </w:numPr>
        <w:ind w:left="2120" w:hanging="360"/>
      </w:pPr>
      <w:bookmarkStart w:id="16" w:name="_Hlk37936911"/>
      <w:r>
        <w:lastRenderedPageBreak/>
        <w:t>Zalecenia Zamawiającego odnośnie kwalifikowanego podpisu elektronicznego</w:t>
      </w:r>
      <w:bookmarkEnd w:id="16"/>
      <w:r>
        <w:t>:</w:t>
      </w:r>
    </w:p>
    <w:p w14:paraId="09B0E6B1" w14:textId="77777777" w:rsidR="00DE2525" w:rsidRDefault="00DE2525" w:rsidP="006F11F2">
      <w:pPr>
        <w:pStyle w:val="Nagwek2"/>
        <w:numPr>
          <w:ilvl w:val="0"/>
          <w:numId w:val="17"/>
        </w:numPr>
        <w:ind w:left="1040"/>
      </w:pPr>
      <w:bookmarkStart w:id="17" w:name="_Hlk37936930"/>
      <w:r>
        <w:t xml:space="preserve">dokumenty sporządzone i przesyłane w formacie .pdf zaleca się podpisywać kwalifikowanym podpisem elektronicznym w formacie </w:t>
      </w:r>
      <w:proofErr w:type="spellStart"/>
      <w:r>
        <w:t>PAdES</w:t>
      </w:r>
      <w:bookmarkEnd w:id="17"/>
      <w:proofErr w:type="spellEnd"/>
      <w:r>
        <w:t>;</w:t>
      </w:r>
    </w:p>
    <w:p w14:paraId="628EDD21" w14:textId="77777777" w:rsidR="00DE2525" w:rsidRDefault="00DE2525" w:rsidP="006F11F2">
      <w:pPr>
        <w:pStyle w:val="Nagwek2"/>
        <w:numPr>
          <w:ilvl w:val="0"/>
          <w:numId w:val="17"/>
        </w:numPr>
        <w:ind w:left="104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1DC62A1C" w14:textId="77777777" w:rsidR="00DE2525" w:rsidRDefault="00DE2525" w:rsidP="006F11F2">
      <w:pPr>
        <w:pStyle w:val="Nagwek2"/>
        <w:numPr>
          <w:ilvl w:val="0"/>
          <w:numId w:val="17"/>
        </w:numPr>
        <w:ind w:left="1040"/>
      </w:pPr>
      <w:r>
        <w:t>do składania kwalifikowanego podpisu elektronicznego zaleca się stosowanie algorytmu SHA-2 (lub wyższego).</w:t>
      </w:r>
    </w:p>
    <w:p w14:paraId="564A35F5" w14:textId="77777777" w:rsidR="00DE2525" w:rsidRDefault="00DE2525" w:rsidP="006F11F2">
      <w:pPr>
        <w:pStyle w:val="Nagwek2"/>
        <w:numPr>
          <w:ilvl w:val="1"/>
          <w:numId w:val="21"/>
        </w:numPr>
        <w:ind w:left="2120" w:hanging="360"/>
      </w:pPr>
      <w:bookmarkStart w:id="18" w:name="_Hlk37937004"/>
      <w:r>
        <w:t>Zamawiający określa następujące wymagania sprzętowo – aplikacyjne pozwalające na korzystanie z Platformy</w:t>
      </w:r>
      <w:bookmarkEnd w:id="18"/>
      <w:r>
        <w:t>:</w:t>
      </w:r>
    </w:p>
    <w:p w14:paraId="7804E446" w14:textId="77777777" w:rsidR="00DE2525" w:rsidRDefault="00DE2525" w:rsidP="006F11F2">
      <w:pPr>
        <w:pStyle w:val="Nagwek2"/>
        <w:numPr>
          <w:ilvl w:val="0"/>
          <w:numId w:val="4"/>
        </w:numPr>
        <w:ind w:left="1069"/>
      </w:pPr>
      <w:bookmarkStart w:id="19" w:name="_Hlk37937034"/>
      <w:r>
        <w:t>stały dostęp do sieci Internet</w:t>
      </w:r>
      <w:bookmarkEnd w:id="19"/>
      <w:r>
        <w:t>;</w:t>
      </w:r>
    </w:p>
    <w:p w14:paraId="6EB63D53" w14:textId="77777777" w:rsidR="00DE2525" w:rsidRDefault="00DE2525" w:rsidP="006F11F2">
      <w:pPr>
        <w:numPr>
          <w:ilvl w:val="0"/>
          <w:numId w:val="4"/>
        </w:numPr>
        <w:spacing w:before="60" w:after="60"/>
        <w:jc w:val="both"/>
        <w:rPr>
          <w:bCs/>
          <w:iCs/>
        </w:rPr>
      </w:pPr>
      <w:bookmarkStart w:id="20" w:name="_Hlk37937050"/>
      <w:r>
        <w:rPr>
          <w:bCs/>
          <w:iCs/>
        </w:rPr>
        <w:t>posiadanie dowolnej i aktywnej skrzynki poczty elektronicznej (e-mail)</w:t>
      </w:r>
      <w:bookmarkEnd w:id="20"/>
      <w:r>
        <w:rPr>
          <w:bCs/>
          <w:iCs/>
        </w:rPr>
        <w:t>,</w:t>
      </w:r>
    </w:p>
    <w:p w14:paraId="605B8892" w14:textId="77777777" w:rsidR="00DE2525" w:rsidRDefault="00DE2525" w:rsidP="006F11F2">
      <w:pPr>
        <w:numPr>
          <w:ilvl w:val="0"/>
          <w:numId w:val="4"/>
        </w:numPr>
        <w:spacing w:before="60" w:after="60"/>
        <w:jc w:val="both"/>
      </w:pPr>
      <w:bookmarkStart w:id="21" w:name="_Hlk37937074"/>
      <w:r>
        <w:t>komputer z zainstalowanym systemem operacyjnym Windows 7 (lub nowszym) albo Linux</w:t>
      </w:r>
      <w:bookmarkEnd w:id="21"/>
      <w:r>
        <w:rPr>
          <w:bCs/>
          <w:iCs/>
        </w:rPr>
        <w:t>,</w:t>
      </w:r>
    </w:p>
    <w:p w14:paraId="329326C7" w14:textId="77777777" w:rsidR="00DE2525" w:rsidRPr="00EC676B" w:rsidRDefault="00DE2525" w:rsidP="006F11F2">
      <w:pPr>
        <w:numPr>
          <w:ilvl w:val="0"/>
          <w:numId w:val="4"/>
        </w:numPr>
        <w:spacing w:before="60" w:after="60"/>
        <w:jc w:val="both"/>
      </w:pPr>
      <w:bookmarkStart w:id="22"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2"/>
      <w:r>
        <w:rPr>
          <w:bCs/>
          <w:iCs/>
        </w:rPr>
        <w:t>,</w:t>
      </w:r>
      <w:bookmarkStart w:id="23" w:name="_Hlk37937106"/>
    </w:p>
    <w:p w14:paraId="52435CAF" w14:textId="77777777" w:rsidR="00DE2525" w:rsidRDefault="00DE2525" w:rsidP="006F11F2">
      <w:pPr>
        <w:numPr>
          <w:ilvl w:val="0"/>
          <w:numId w:val="4"/>
        </w:numPr>
        <w:spacing w:before="60" w:after="60"/>
        <w:jc w:val="both"/>
      </w:pPr>
      <w:r>
        <w:t xml:space="preserve">włączona obsługa JavaScript oraz </w:t>
      </w:r>
      <w:proofErr w:type="spellStart"/>
      <w:r>
        <w:t>Cookies</w:t>
      </w:r>
      <w:bookmarkEnd w:id="23"/>
      <w:proofErr w:type="spellEnd"/>
      <w:r>
        <w:t>.</w:t>
      </w:r>
    </w:p>
    <w:p w14:paraId="7D478ED8" w14:textId="77777777" w:rsidR="00DE2525" w:rsidRDefault="00DE2525" w:rsidP="006F11F2">
      <w:pPr>
        <w:pStyle w:val="Nagwek2"/>
        <w:numPr>
          <w:ilvl w:val="1"/>
          <w:numId w:val="21"/>
        </w:numPr>
        <w:ind w:left="2120" w:hanging="360"/>
      </w:pPr>
      <w:r>
        <w:t>Zamawiający dopuszcza następujący format przesyłanych danych: pliki o wielkości do 250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3D3FFC8A" w14:textId="77777777" w:rsidR="00DE2525" w:rsidRDefault="00DE2525" w:rsidP="006F11F2">
      <w:pPr>
        <w:pStyle w:val="Nagwek2"/>
        <w:numPr>
          <w:ilvl w:val="1"/>
          <w:numId w:val="21"/>
        </w:numPr>
        <w:ind w:left="2120" w:hanging="360"/>
      </w:pPr>
      <w:bookmarkStart w:id="24" w:name="_Hlk37937156"/>
      <w:r>
        <w:t>Zamawiający określa następujące informacje na temat kodowania i czasu odbioru danych</w:t>
      </w:r>
      <w:bookmarkEnd w:id="24"/>
      <w:r>
        <w:t>:</w:t>
      </w:r>
    </w:p>
    <w:p w14:paraId="5AC80E93" w14:textId="77777777" w:rsidR="00DE2525" w:rsidRDefault="00DE2525" w:rsidP="006F11F2">
      <w:pPr>
        <w:pStyle w:val="Nagwek2"/>
        <w:numPr>
          <w:ilvl w:val="0"/>
          <w:numId w:val="5"/>
        </w:numPr>
        <w:ind w:left="1069"/>
      </w:pPr>
      <w:bookmarkStart w:id="25"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t>;</w:t>
      </w:r>
    </w:p>
    <w:p w14:paraId="47E41271" w14:textId="77777777" w:rsidR="00DE2525" w:rsidRDefault="00DE2525" w:rsidP="006F11F2">
      <w:pPr>
        <w:numPr>
          <w:ilvl w:val="0"/>
          <w:numId w:val="5"/>
        </w:numPr>
        <w:spacing w:before="60" w:after="60"/>
        <w:jc w:val="both"/>
        <w:rPr>
          <w:bCs/>
          <w:iCs/>
        </w:rPr>
      </w:pPr>
      <w:bookmarkStart w:id="26"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6"/>
      <w:r>
        <w:rPr>
          <w:bCs/>
          <w:iCs/>
        </w:rPr>
        <w:t>;</w:t>
      </w:r>
      <w:bookmarkStart w:id="27" w:name="_Hlk37937220"/>
    </w:p>
    <w:p w14:paraId="13A44841" w14:textId="77777777" w:rsidR="00DE2525" w:rsidRPr="00EC676B" w:rsidRDefault="00DE2525" w:rsidP="006F11F2">
      <w:pPr>
        <w:numPr>
          <w:ilvl w:val="0"/>
          <w:numId w:val="5"/>
        </w:numPr>
        <w:spacing w:before="60" w:after="60"/>
        <w:jc w:val="both"/>
        <w:rPr>
          <w:bCs/>
          <w:iCs/>
        </w:rPr>
      </w:pPr>
      <w:r>
        <w:t>o terminie przesłania decyduje czas pełnego przeprocesowania transakcji pliku na Platformie</w:t>
      </w:r>
      <w:bookmarkEnd w:id="27"/>
      <w:r>
        <w:t>.</w:t>
      </w:r>
    </w:p>
    <w:p w14:paraId="207498DE" w14:textId="77777777" w:rsidR="00DE2525" w:rsidRDefault="00DE2525" w:rsidP="006F11F2">
      <w:pPr>
        <w:pStyle w:val="Nagwek2"/>
        <w:numPr>
          <w:ilvl w:val="1"/>
          <w:numId w:val="21"/>
        </w:numPr>
        <w:ind w:left="2120" w:hanging="360"/>
      </w:pPr>
      <w:bookmarkStart w:id="28"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8"/>
    </w:p>
    <w:p w14:paraId="3419396B" w14:textId="77777777" w:rsidR="00DE2525" w:rsidRDefault="00DE2525" w:rsidP="006F11F2">
      <w:pPr>
        <w:pStyle w:val="Nagwek2"/>
        <w:numPr>
          <w:ilvl w:val="1"/>
          <w:numId w:val="21"/>
        </w:numPr>
        <w:ind w:left="2120" w:hanging="360"/>
      </w:pPr>
      <w:bookmarkStart w:id="29" w:name="_Hlk37864921"/>
      <w:bookmarkStart w:id="30" w:name="_Hlk37865118"/>
      <w:r>
        <w:t>Ofertę, wraz ze stanowiącymi jej integralną część załącznikami, składa się pod rygorem nieważności w formie elektronicznej za pośrednictwem Platformy, podpisaną kwalifikowanym podpisem elektronicznym.</w:t>
      </w:r>
      <w:bookmarkEnd w:id="29"/>
      <w:bookmarkEnd w:id="30"/>
    </w:p>
    <w:p w14:paraId="46BC7D43" w14:textId="77777777" w:rsidR="00DE2525" w:rsidRDefault="00DE2525" w:rsidP="006F11F2">
      <w:pPr>
        <w:pStyle w:val="Nagwek1"/>
        <w:numPr>
          <w:ilvl w:val="0"/>
          <w:numId w:val="21"/>
        </w:numPr>
        <w:ind w:left="431" w:hanging="431"/>
      </w:pPr>
      <w:r>
        <w:lastRenderedPageBreak/>
        <w:t>WSKAZANIE OSÓB UPRAWNIONYCH DO KOMUNIKOWANIA SIĘ Z WYKONAWCAMI</w:t>
      </w:r>
    </w:p>
    <w:p w14:paraId="481E4071" w14:textId="77777777" w:rsidR="00DE2525" w:rsidRDefault="00DE2525" w:rsidP="006F11F2">
      <w:pPr>
        <w:pStyle w:val="Nagwek2"/>
        <w:numPr>
          <w:ilvl w:val="1"/>
          <w:numId w:val="21"/>
        </w:numPr>
        <w:ind w:left="2120" w:hanging="360"/>
      </w:pPr>
      <w:r>
        <w:t>Osobami uprawnionymi do kontaktu z Wykonawcami są:</w:t>
      </w:r>
    </w:p>
    <w:p w14:paraId="4B9B055E" w14:textId="77777777" w:rsidR="00DE2525" w:rsidRDefault="00DE2525" w:rsidP="006F11F2">
      <w:pPr>
        <w:pStyle w:val="Nagwek2"/>
        <w:numPr>
          <w:ilvl w:val="1"/>
          <w:numId w:val="21"/>
        </w:numPr>
        <w:ind w:left="2120" w:hanging="360"/>
      </w:pPr>
      <w:bookmarkStart w:id="31"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DE2525" w:rsidRPr="00B02D18" w14:paraId="7F4D6B06" w14:textId="77777777" w:rsidTr="0070498B">
        <w:tc>
          <w:tcPr>
            <w:tcW w:w="8636" w:type="dxa"/>
            <w:tcMar>
              <w:top w:w="0" w:type="dxa"/>
              <w:left w:w="108" w:type="dxa"/>
              <w:bottom w:w="0" w:type="dxa"/>
              <w:right w:w="108" w:type="dxa"/>
            </w:tcMar>
          </w:tcPr>
          <w:p w14:paraId="1529CA95" w14:textId="77777777" w:rsidR="00DE2525" w:rsidRPr="00B02D18" w:rsidRDefault="00DE2525" w:rsidP="0070498B">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0" w:history="1">
              <w:r w:rsidRPr="006A473A">
                <w:rPr>
                  <w:rStyle w:val="Hipercze"/>
                </w:rPr>
                <w:t>dzp@agh.edu.pl</w:t>
              </w:r>
            </w:hyperlink>
            <w:r>
              <w:t xml:space="preserve"> </w:t>
            </w:r>
          </w:p>
        </w:tc>
      </w:tr>
    </w:tbl>
    <w:p w14:paraId="580FCE86" w14:textId="77777777" w:rsidR="00DE2525" w:rsidRDefault="00DE2525" w:rsidP="006F11F2">
      <w:pPr>
        <w:pStyle w:val="Nagwek1"/>
        <w:numPr>
          <w:ilvl w:val="0"/>
          <w:numId w:val="21"/>
        </w:numPr>
        <w:ind w:left="431" w:hanging="431"/>
      </w:pPr>
      <w:r>
        <w:t>OPIS SPO</w:t>
      </w:r>
      <w:bookmarkStart w:id="32" w:name="_Hlk37938975"/>
      <w:r>
        <w:t>SOBU UDZIELANIA WYJAŚNIEŃ TREŚCI SWZ</w:t>
      </w:r>
      <w:bookmarkEnd w:id="32"/>
    </w:p>
    <w:p w14:paraId="7172C291" w14:textId="77777777" w:rsidR="00DE2525" w:rsidRDefault="00DE2525" w:rsidP="006F11F2">
      <w:pPr>
        <w:pStyle w:val="Nagwek2"/>
        <w:numPr>
          <w:ilvl w:val="1"/>
          <w:numId w:val="21"/>
        </w:numPr>
        <w:ind w:left="2120" w:hanging="36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5A9F3759" w14:textId="77777777" w:rsidR="00DE2525" w:rsidRDefault="00DE2525" w:rsidP="006F11F2">
      <w:pPr>
        <w:pStyle w:val="Nagwek2"/>
        <w:numPr>
          <w:ilvl w:val="1"/>
          <w:numId w:val="21"/>
        </w:numPr>
        <w:ind w:left="2120" w:hanging="36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291B4925" w14:textId="77777777" w:rsidR="00DE2525" w:rsidRDefault="00DE2525" w:rsidP="006F11F2">
      <w:pPr>
        <w:pStyle w:val="Nagwek2"/>
        <w:numPr>
          <w:ilvl w:val="1"/>
          <w:numId w:val="21"/>
        </w:numPr>
        <w:ind w:left="2120" w:hanging="360"/>
      </w:pPr>
      <w:r>
        <w:t>Jeżeli wniosek o wyjaśnienie treści SWZ nie wpłynie w terminie, o którym mowa w punkcie powyżej, Zamawiający nie ma obowiązku udzielania wyjaśnień SWZ.</w:t>
      </w:r>
    </w:p>
    <w:p w14:paraId="16D1D4EE" w14:textId="77777777" w:rsidR="00DE2525" w:rsidRDefault="00DE2525" w:rsidP="006F11F2">
      <w:pPr>
        <w:pStyle w:val="Nagwek2"/>
        <w:numPr>
          <w:ilvl w:val="1"/>
          <w:numId w:val="21"/>
        </w:numPr>
        <w:ind w:left="2120" w:hanging="360"/>
      </w:pPr>
      <w:r>
        <w:t>Przedłużenie terminu składania ofert, nie wpływa na bieg terminu składania wniosku o wyjaśnienie treści SWZ.</w:t>
      </w:r>
    </w:p>
    <w:p w14:paraId="0AE262B1" w14:textId="77777777" w:rsidR="00DE2525" w:rsidRDefault="00DE2525" w:rsidP="006F11F2">
      <w:pPr>
        <w:pStyle w:val="Nagwek2"/>
        <w:numPr>
          <w:ilvl w:val="1"/>
          <w:numId w:val="21"/>
        </w:numPr>
        <w:ind w:left="2120" w:hanging="360"/>
      </w:pPr>
      <w:r>
        <w:t>Treść zapytań wraz z wyjaśnieniami Zamawiający udostępni na stronie internetowej prowadzonego postępowania, bez ujawniania źródła zapytania.</w:t>
      </w:r>
    </w:p>
    <w:p w14:paraId="29F0C491" w14:textId="77777777" w:rsidR="00DE2525" w:rsidRDefault="00DE2525" w:rsidP="006F11F2">
      <w:pPr>
        <w:pStyle w:val="Nagwek2"/>
        <w:numPr>
          <w:ilvl w:val="1"/>
          <w:numId w:val="21"/>
        </w:numPr>
        <w:ind w:left="2120" w:hanging="36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14B1C539" w14:textId="77777777" w:rsidR="00DE2525" w:rsidRDefault="00DE2525" w:rsidP="006F11F2">
      <w:pPr>
        <w:pStyle w:val="Nagwek1"/>
        <w:numPr>
          <w:ilvl w:val="0"/>
          <w:numId w:val="21"/>
        </w:numPr>
        <w:ind w:left="431" w:hanging="431"/>
      </w:pPr>
      <w:r>
        <w:t>Wymagania dotycz</w:t>
      </w:r>
      <w:r>
        <w:rPr>
          <w:rFonts w:eastAsia="TimesNewRoman" w:cs="TimesNewRoman"/>
        </w:rPr>
        <w:t>ą</w:t>
      </w:r>
      <w:r>
        <w:t>ce wadium</w:t>
      </w:r>
      <w:bookmarkEnd w:id="31"/>
    </w:p>
    <w:p w14:paraId="02E7C752" w14:textId="77777777" w:rsidR="00DE2525" w:rsidRDefault="00DE2525" w:rsidP="006F11F2">
      <w:pPr>
        <w:pStyle w:val="Nagwek2"/>
        <w:numPr>
          <w:ilvl w:val="1"/>
          <w:numId w:val="21"/>
        </w:numPr>
        <w:ind w:left="2120" w:hanging="360"/>
      </w:pPr>
      <w:r>
        <w:t>W postępowaniu nie jest przewidziane składanie wadium.</w:t>
      </w:r>
    </w:p>
    <w:p w14:paraId="10D63D54" w14:textId="77777777" w:rsidR="00DE2525" w:rsidRDefault="00DE2525" w:rsidP="006F11F2">
      <w:pPr>
        <w:pStyle w:val="Nagwek1"/>
        <w:numPr>
          <w:ilvl w:val="0"/>
          <w:numId w:val="21"/>
        </w:numPr>
        <w:ind w:left="431" w:hanging="431"/>
      </w:pPr>
      <w:bookmarkStart w:id="36" w:name="_Toc258314251"/>
      <w:r>
        <w:t>Termin zwi</w:t>
      </w:r>
      <w:r>
        <w:rPr>
          <w:rFonts w:eastAsia="TimesNewRoman" w:cs="TimesNewRoman"/>
        </w:rPr>
        <w:t>ą</w:t>
      </w:r>
      <w:r>
        <w:t>zania ofert</w:t>
      </w:r>
      <w:r>
        <w:rPr>
          <w:rFonts w:eastAsia="TimesNewRoman" w:cs="TimesNewRoman"/>
        </w:rPr>
        <w:t>ą</w:t>
      </w:r>
      <w:bookmarkEnd w:id="36"/>
    </w:p>
    <w:p w14:paraId="05FB7D43" w14:textId="59A6DF40" w:rsidR="00DE2525" w:rsidRDefault="00DE2525" w:rsidP="006F11F2">
      <w:pPr>
        <w:pStyle w:val="Nagwek2"/>
        <w:numPr>
          <w:ilvl w:val="1"/>
          <w:numId w:val="21"/>
        </w:numPr>
        <w:ind w:left="2120" w:hanging="360"/>
      </w:pPr>
      <w:r>
        <w:t xml:space="preserve">Wykonawca pozostaje związany ofertą do dnia </w:t>
      </w:r>
      <w:r w:rsidR="003D0C97">
        <w:rPr>
          <w:b/>
          <w:color w:val="FF0000"/>
        </w:rPr>
        <w:t>29</w:t>
      </w:r>
      <w:r w:rsidRPr="007D4FDF">
        <w:rPr>
          <w:b/>
          <w:color w:val="FF0000"/>
        </w:rPr>
        <w:t>/</w:t>
      </w:r>
      <w:r>
        <w:rPr>
          <w:b/>
          <w:color w:val="FF0000"/>
        </w:rPr>
        <w:t>1</w:t>
      </w:r>
      <w:r w:rsidR="003D0C97">
        <w:rPr>
          <w:b/>
          <w:color w:val="FF0000"/>
        </w:rPr>
        <w:t>2</w:t>
      </w:r>
      <w:r w:rsidRPr="007D4FDF">
        <w:rPr>
          <w:b/>
          <w:color w:val="FF0000"/>
        </w:rPr>
        <w:t>/202</w:t>
      </w:r>
      <w:r w:rsidR="003D0C97">
        <w:rPr>
          <w:b/>
          <w:color w:val="FF0000"/>
        </w:rPr>
        <w:t>5</w:t>
      </w:r>
      <w:r>
        <w:rPr>
          <w:b/>
        </w:rPr>
        <w:t>.</w:t>
      </w:r>
    </w:p>
    <w:p w14:paraId="1C01313C" w14:textId="77777777" w:rsidR="00DE2525" w:rsidRDefault="00DE2525" w:rsidP="006F11F2">
      <w:pPr>
        <w:pStyle w:val="Nagwek2"/>
        <w:numPr>
          <w:ilvl w:val="1"/>
          <w:numId w:val="21"/>
        </w:numPr>
        <w:ind w:left="2120" w:hanging="360"/>
      </w:pPr>
      <w:r>
        <w:t>Bieg terminu związania ofertą rozpoczyna się wraz z upływem terminu składania ofert.</w:t>
      </w:r>
    </w:p>
    <w:p w14:paraId="74CA7F9E" w14:textId="77777777" w:rsidR="00DE2525" w:rsidRDefault="00DE2525" w:rsidP="006F11F2">
      <w:pPr>
        <w:pStyle w:val="Nagwek2"/>
        <w:numPr>
          <w:ilvl w:val="1"/>
          <w:numId w:val="21"/>
        </w:numPr>
        <w:ind w:left="2120" w:hanging="360"/>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178ED2C7" w14:textId="77777777" w:rsidR="00DE2525" w:rsidRDefault="00DE2525" w:rsidP="006F11F2">
      <w:pPr>
        <w:pStyle w:val="Nagwek2"/>
        <w:numPr>
          <w:ilvl w:val="1"/>
          <w:numId w:val="21"/>
        </w:numPr>
        <w:ind w:left="2120" w:hanging="360"/>
      </w:pPr>
      <w:r>
        <w:t>Przedłużenie terminu związania ofertą, o którym mowa w ust. 2, wymaga złożenia przez wykonawcę pisemnego oświadczenia o wyrażeniu zgody na przedłużenie terminu związania ofertą.</w:t>
      </w:r>
    </w:p>
    <w:p w14:paraId="5D38D1DE" w14:textId="77777777" w:rsidR="00DE2525" w:rsidRDefault="00DE2525" w:rsidP="006F11F2">
      <w:pPr>
        <w:pStyle w:val="Nagwek1"/>
        <w:numPr>
          <w:ilvl w:val="0"/>
          <w:numId w:val="21"/>
        </w:numPr>
        <w:ind w:left="431" w:hanging="431"/>
      </w:pPr>
      <w:bookmarkStart w:id="37" w:name="_Toc258314252"/>
      <w:r>
        <w:t>Opis sposobu przygotowywania ofert</w:t>
      </w:r>
      <w:bookmarkEnd w:id="37"/>
    </w:p>
    <w:p w14:paraId="67D8069D" w14:textId="77777777" w:rsidR="00DE2525" w:rsidRDefault="00DE2525" w:rsidP="006F11F2">
      <w:pPr>
        <w:pStyle w:val="Nagwek2"/>
        <w:numPr>
          <w:ilvl w:val="1"/>
          <w:numId w:val="21"/>
        </w:numPr>
        <w:ind w:left="2120" w:hanging="360"/>
      </w:pPr>
      <w:r>
        <w:lastRenderedPageBreak/>
        <w:t>Postępowanie o udzielenie zamówienia prowadzi się w języku polskim. Dokumenty sporządzone w języku obcym są składane wraz z tłumaczeniem na język polski.</w:t>
      </w:r>
    </w:p>
    <w:p w14:paraId="6582B47C" w14:textId="77777777" w:rsidR="00DE2525" w:rsidRDefault="00DE2525" w:rsidP="006F11F2">
      <w:pPr>
        <w:pStyle w:val="Nagwek2"/>
        <w:numPr>
          <w:ilvl w:val="1"/>
          <w:numId w:val="21"/>
        </w:numPr>
        <w:ind w:left="2120" w:hanging="360"/>
      </w:pPr>
      <w:r>
        <w:t>Wykonawca może złożyć tylko jedną ofertę.</w:t>
      </w:r>
    </w:p>
    <w:p w14:paraId="6252F820" w14:textId="77777777" w:rsidR="00DE2525" w:rsidRDefault="00DE2525" w:rsidP="006F11F2">
      <w:pPr>
        <w:pStyle w:val="Nagwek2"/>
        <w:numPr>
          <w:ilvl w:val="1"/>
          <w:numId w:val="21"/>
        </w:numPr>
        <w:ind w:left="2120" w:hanging="360"/>
      </w:pPr>
      <w:r>
        <w:t>Tre</w:t>
      </w:r>
      <w:r>
        <w:rPr>
          <w:rFonts w:ascii="TimesNewRoman" w:eastAsia="TimesNewRoman" w:hAnsi="TimesNewRoman" w:cs="TimesNewRoman"/>
        </w:rPr>
        <w:t xml:space="preserve">ść </w:t>
      </w:r>
      <w:r>
        <w:t>oferty musi być zgodna z wymaganiami Zamawiającego określonymi w niniejszej SWZ.</w:t>
      </w:r>
    </w:p>
    <w:p w14:paraId="2405BFDD" w14:textId="77777777" w:rsidR="00DE2525" w:rsidRDefault="00DE2525" w:rsidP="006F11F2">
      <w:pPr>
        <w:pStyle w:val="Nagwek2"/>
        <w:numPr>
          <w:ilvl w:val="1"/>
          <w:numId w:val="21"/>
        </w:numPr>
        <w:ind w:left="2120"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DE2525" w14:paraId="7FBE3DCE" w14:textId="77777777" w:rsidTr="0070498B">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E4BC4" w14:textId="77777777" w:rsidR="00DE2525" w:rsidRDefault="00DE2525" w:rsidP="0070498B">
            <w:r>
              <w:t>1</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CD66CF" w14:textId="77777777" w:rsidR="00DE2525" w:rsidRDefault="00DE2525" w:rsidP="0070498B">
            <w:pPr>
              <w:rPr>
                <w:b/>
                <w:bCs/>
              </w:rPr>
            </w:pPr>
            <w:r>
              <w:rPr>
                <w:b/>
                <w:bCs/>
              </w:rPr>
              <w:t xml:space="preserve">Formularz oferty. </w:t>
            </w:r>
          </w:p>
          <w:p w14:paraId="2CEDED6A" w14:textId="77777777" w:rsidR="00DE2525" w:rsidRPr="008748E6" w:rsidRDefault="00DE2525" w:rsidP="0070498B">
            <w:pPr>
              <w:jc w:val="both"/>
            </w:pPr>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r w:rsidRPr="008748E6">
              <w:rPr>
                <w:color w:val="000000"/>
              </w:rPr>
              <w:t xml:space="preserve"> </w:t>
            </w:r>
          </w:p>
          <w:p w14:paraId="3EB9C9A9" w14:textId="77777777" w:rsidR="00DE2525" w:rsidRDefault="00DE2525" w:rsidP="0070498B"/>
          <w:p w14:paraId="787A1D2D" w14:textId="77777777" w:rsidR="00DE2525" w:rsidRDefault="00DE2525" w:rsidP="0070498B"/>
        </w:tc>
      </w:tr>
      <w:tr w:rsidR="00DE2525" w14:paraId="0DAB81C6" w14:textId="77777777" w:rsidTr="0070498B">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60EC8" w14:textId="77777777" w:rsidR="00DE2525" w:rsidRDefault="00DE2525" w:rsidP="0070498B">
            <w:r>
              <w:t>2</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1EDBE" w14:textId="77777777" w:rsidR="00DE2525" w:rsidRDefault="00DE2525" w:rsidP="0070498B">
            <w:pPr>
              <w:rPr>
                <w:b/>
              </w:rPr>
            </w:pPr>
          </w:p>
          <w:p w14:paraId="538A58C1" w14:textId="77777777" w:rsidR="00DE2525" w:rsidRDefault="00DE2525" w:rsidP="0070498B">
            <w:pPr>
              <w:jc w:val="both"/>
              <w:rPr>
                <w:iCs/>
              </w:rPr>
            </w:pPr>
          </w:p>
          <w:p w14:paraId="7D7BCFEF" w14:textId="77777777" w:rsidR="00DE2525" w:rsidRPr="00A6104A" w:rsidRDefault="00DE2525" w:rsidP="0070498B">
            <w:pPr>
              <w:jc w:val="both"/>
              <w:rPr>
                <w:iCs/>
              </w:rPr>
            </w:pPr>
            <w:r w:rsidRPr="00A6104A">
              <w:rPr>
                <w:iCs/>
              </w:rPr>
              <w:t>W celu potwierdzenia, że zaoferowane urządzenie odpowiada wymaganiom określonym przez Zamawiającego, Zamawiający wymaga dołączenia do oferty opisów technicznych, kart katalogowych, broszury oficjalnej dostępnej na stronie producent lub innych dokumentów potwierdzających spełnienie parametrów określonych w opisie przedmiotu zamówienia</w:t>
            </w:r>
            <w:r>
              <w:rPr>
                <w:iCs/>
              </w:rPr>
              <w:t>.</w:t>
            </w:r>
            <w:r w:rsidRPr="00A6104A">
              <w:rPr>
                <w:iCs/>
              </w:rPr>
              <w:t xml:space="preserve"> </w:t>
            </w:r>
          </w:p>
          <w:p w14:paraId="11E4EC47" w14:textId="77777777" w:rsidR="00DE2525" w:rsidRPr="0071363F" w:rsidRDefault="00DE2525" w:rsidP="0070498B">
            <w:pPr>
              <w:ind w:left="1353"/>
              <w:jc w:val="both"/>
              <w:rPr>
                <w:rFonts w:ascii="Verdana" w:hAnsi="Verdana"/>
                <w:sz w:val="18"/>
                <w:szCs w:val="18"/>
              </w:rPr>
            </w:pPr>
          </w:p>
          <w:p w14:paraId="16491B5D" w14:textId="77777777" w:rsidR="00DE2525" w:rsidRDefault="00DE2525" w:rsidP="0070498B">
            <w:pPr>
              <w:ind w:left="1353"/>
              <w:jc w:val="both"/>
            </w:pPr>
          </w:p>
        </w:tc>
      </w:tr>
      <w:tr w:rsidR="00DE2525" w14:paraId="38AEF8B6" w14:textId="77777777" w:rsidTr="0070498B">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E4B3F" w14:textId="77777777" w:rsidR="00DE2525" w:rsidRDefault="00DE2525" w:rsidP="0070498B">
            <w:r>
              <w:t>3</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959D8" w14:textId="77777777" w:rsidR="00DE2525" w:rsidRDefault="00DE2525" w:rsidP="0070498B">
            <w:pPr>
              <w:rPr>
                <w:b/>
                <w:bCs/>
              </w:rPr>
            </w:pPr>
          </w:p>
          <w:p w14:paraId="07B8A8E3" w14:textId="77777777" w:rsidR="00DE2525" w:rsidRDefault="00DE2525" w:rsidP="0070498B">
            <w:pPr>
              <w:rPr>
                <w:b/>
                <w:bCs/>
              </w:rPr>
            </w:pPr>
          </w:p>
          <w:p w14:paraId="5233B1C7" w14:textId="77777777" w:rsidR="00DE2525" w:rsidRDefault="00DE2525" w:rsidP="0070498B">
            <w:pPr>
              <w:rPr>
                <w:b/>
                <w:bCs/>
              </w:rPr>
            </w:pPr>
            <w:r>
              <w:rPr>
                <w:b/>
                <w:bCs/>
              </w:rPr>
              <w:t>Pełnomocnictwo lub inny dokument potwierdzający umocowanie do reprezentowania wykonawcy.</w:t>
            </w:r>
          </w:p>
          <w:p w14:paraId="24380AAB" w14:textId="77777777" w:rsidR="00DE2525" w:rsidRDefault="00DE2525" w:rsidP="0070498B">
            <w:r>
              <w:t xml:space="preserve">Upoważnienie osób podpisujących ofertę wynikać musi bezpośrednio z 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p w14:paraId="14FE00C4" w14:textId="77777777" w:rsidR="00DE2525" w:rsidRDefault="00DE2525" w:rsidP="0070498B"/>
          <w:p w14:paraId="6F700CFB" w14:textId="77777777" w:rsidR="00DE2525" w:rsidRDefault="00DE2525" w:rsidP="0070498B"/>
        </w:tc>
      </w:tr>
      <w:tr w:rsidR="00DE2525" w14:paraId="110A9757" w14:textId="77777777" w:rsidTr="0070498B">
        <w:tc>
          <w:tcPr>
            <w:tcW w:w="18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83DF4" w14:textId="77777777" w:rsidR="00DE2525" w:rsidRDefault="00DE2525" w:rsidP="0070498B">
            <w:r>
              <w:t>4</w:t>
            </w:r>
          </w:p>
        </w:tc>
        <w:tc>
          <w:tcPr>
            <w:tcW w:w="6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D7955" w14:textId="77777777" w:rsidR="00DE2525" w:rsidRDefault="00DE2525" w:rsidP="0070498B">
            <w:pPr>
              <w:jc w:val="both"/>
              <w:rPr>
                <w:highlight w:val="yellow"/>
              </w:rPr>
            </w:pPr>
          </w:p>
          <w:p w14:paraId="13E4747E" w14:textId="77777777" w:rsidR="00DE2525" w:rsidRDefault="00DE2525" w:rsidP="0070498B">
            <w:pPr>
              <w:jc w:val="both"/>
            </w:pPr>
            <w:r>
              <w:rPr>
                <w:highlight w:val="yellow"/>
              </w:rPr>
              <w:t>O</w:t>
            </w:r>
            <w:r w:rsidRPr="00437ED9">
              <w:rPr>
                <w:highlight w:val="yellow"/>
              </w:rPr>
              <w:t xml:space="preserve">świadczenie w zakresie podlegania wykluczeniu na podstawie art. 5k rozporządzenia Rady (UE) nr 833/2014 z dnia 31 lipca 2014 r. dotyczącego środków ograniczających w związku z działaniami Rosji destabilizującymi sytuację na Ukrainie oraz art. 7 ust. 1 ustawy </w:t>
            </w:r>
            <w:r>
              <w:rPr>
                <w:highlight w:val="yellow"/>
              </w:rPr>
              <w:t xml:space="preserve">sankcyjnej </w:t>
            </w:r>
            <w:r w:rsidRPr="00437ED9">
              <w:rPr>
                <w:highlight w:val="yellow"/>
              </w:rPr>
              <w:t>z dnia 13 kwietnia 2022 r.</w:t>
            </w:r>
            <w:r>
              <w:t xml:space="preserve">, </w:t>
            </w:r>
            <w:r w:rsidRPr="00B07202">
              <w:rPr>
                <w:highlight w:val="yellow"/>
              </w:rPr>
              <w:t xml:space="preserve">zgodnie ze wzorem określonym w Załączniku nr </w:t>
            </w:r>
            <w:r>
              <w:rPr>
                <w:highlight w:val="yellow"/>
              </w:rPr>
              <w:t>2A</w:t>
            </w:r>
            <w:r w:rsidRPr="00B07202">
              <w:rPr>
                <w:highlight w:val="yellow"/>
              </w:rPr>
              <w:t xml:space="preserve"> do SWZ.</w:t>
            </w:r>
          </w:p>
          <w:p w14:paraId="3E55CB9B" w14:textId="77777777" w:rsidR="00DE2525" w:rsidRDefault="00DE2525" w:rsidP="0070498B">
            <w:pPr>
              <w:jc w:val="both"/>
            </w:pPr>
          </w:p>
          <w:p w14:paraId="7C70DE3C" w14:textId="77777777" w:rsidR="00DE2525" w:rsidRDefault="00DE2525" w:rsidP="0070498B">
            <w:pPr>
              <w:jc w:val="both"/>
              <w:rPr>
                <w:b/>
                <w:bCs/>
              </w:rPr>
            </w:pPr>
          </w:p>
        </w:tc>
      </w:tr>
    </w:tbl>
    <w:p w14:paraId="5E5C9BAD" w14:textId="77777777" w:rsidR="00DE2525" w:rsidRDefault="00DE2525" w:rsidP="006F11F2">
      <w:pPr>
        <w:pStyle w:val="Nagwek2"/>
        <w:numPr>
          <w:ilvl w:val="1"/>
          <w:numId w:val="21"/>
        </w:numPr>
        <w:ind w:left="2120" w:hanging="360"/>
      </w:pPr>
      <w:bookmarkStart w:id="38" w:name="_Hlk37839542"/>
      <w:bookmarkStart w:id="39" w:name="_Hlk37866106"/>
      <w:r>
        <w:t xml:space="preserve">Pełnomocnictwo do złożenia oferty lub oświadczenia, o którym mowa w art. 125 ust. 1 PZP, przekazuje się w postaci elektronicznej i </w:t>
      </w:r>
      <w:r>
        <w:lastRenderedPageBreak/>
        <w:t>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21CD2918" w14:textId="77777777" w:rsidR="00DE2525" w:rsidRDefault="00DE2525" w:rsidP="00DE2525">
      <w:pPr>
        <w:pStyle w:val="Nagwek2"/>
        <w:numPr>
          <w:ilvl w:val="0"/>
          <w:numId w:val="0"/>
        </w:numPr>
        <w:ind w:left="680" w:hanging="680"/>
      </w:pPr>
    </w:p>
    <w:p w14:paraId="56AE511D" w14:textId="77777777" w:rsidR="00DE2525" w:rsidRDefault="00DE2525" w:rsidP="006F11F2">
      <w:pPr>
        <w:pStyle w:val="Nagwek2"/>
        <w:numPr>
          <w:ilvl w:val="1"/>
          <w:numId w:val="21"/>
        </w:numPr>
        <w:ind w:left="2120" w:hanging="360"/>
      </w:pPr>
      <w:r>
        <w:t>Poświadczenia zgodności cyfrowego odwzorowania z dokumentem w postaci papierowej, dokonuje w przypadku pełnomocnictwa – mocodawca. Poświadczenia zgodności cyfrowego odwzorowania z dokumentem w postaci papierowej, może dokonać również notariusz.</w:t>
      </w:r>
    </w:p>
    <w:p w14:paraId="786AA5BD" w14:textId="77777777" w:rsidR="00DE2525" w:rsidRDefault="00DE2525" w:rsidP="006F11F2">
      <w:pPr>
        <w:pStyle w:val="Nagwek2"/>
        <w:numPr>
          <w:ilvl w:val="1"/>
          <w:numId w:val="21"/>
        </w:numPr>
        <w:ind w:left="2120" w:hanging="360"/>
      </w:pPr>
      <w: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2E654C8E" w14:textId="77777777" w:rsidR="00DE2525" w:rsidRDefault="00DE2525" w:rsidP="006F11F2">
      <w:pPr>
        <w:pStyle w:val="Nagwek2"/>
        <w:numPr>
          <w:ilvl w:val="1"/>
          <w:numId w:val="21"/>
        </w:numPr>
        <w:ind w:left="2120" w:hanging="360"/>
      </w:pPr>
      <w:bookmarkStart w:id="40"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t>:</w:t>
      </w:r>
    </w:p>
    <w:p w14:paraId="7F36B807" w14:textId="77777777" w:rsidR="00DE2525" w:rsidRDefault="00DE2525" w:rsidP="006F11F2">
      <w:pPr>
        <w:pStyle w:val="Akapitzlist"/>
        <w:numPr>
          <w:ilvl w:val="2"/>
          <w:numId w:val="6"/>
        </w:numPr>
        <w:spacing w:line="240" w:lineRule="auto"/>
        <w:contextualSpacing w:val="0"/>
      </w:pPr>
      <w:r>
        <w:t>wraz z przekazaniem takich informacji, zastrzegł, że nie mogą być one udostępniane;</w:t>
      </w:r>
    </w:p>
    <w:p w14:paraId="713ED994" w14:textId="77777777" w:rsidR="00DE2525" w:rsidRDefault="00DE2525" w:rsidP="006F11F2">
      <w:pPr>
        <w:pStyle w:val="Akapitzlist"/>
        <w:numPr>
          <w:ilvl w:val="2"/>
          <w:numId w:val="6"/>
        </w:numPr>
        <w:spacing w:line="240" w:lineRule="auto"/>
        <w:contextualSpacing w:val="0"/>
      </w:pPr>
      <w:r>
        <w:t>wykazał, załączając stosowne uzasadnienie, iż zastrzeżone informacje stanowią tajemnicę przedsiębiorstwa.</w:t>
      </w:r>
      <w:bookmarkStart w:id="41" w:name="_Hlk37939296"/>
    </w:p>
    <w:p w14:paraId="132DF87B" w14:textId="77777777" w:rsidR="00DE2525" w:rsidRDefault="00DE2525" w:rsidP="006F11F2">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65A247F2" w14:textId="77777777" w:rsidR="00DE2525" w:rsidRDefault="00DE2525" w:rsidP="006F11F2">
      <w:pPr>
        <w:pStyle w:val="Nagwek2"/>
        <w:numPr>
          <w:ilvl w:val="1"/>
          <w:numId w:val="21"/>
        </w:numPr>
        <w:ind w:left="2120" w:hanging="360"/>
      </w:pPr>
      <w:bookmarkStart w:id="42" w:name="_Hlk38143710"/>
      <w:r>
        <w:t xml:space="preserve">Wykonawca nie może zastrzec informacji, o których mowa w art. 222 ust. 5 ustawy </w:t>
      </w:r>
      <w:proofErr w:type="spellStart"/>
      <w:r>
        <w:t>Pzp</w:t>
      </w:r>
      <w:bookmarkEnd w:id="41"/>
      <w:bookmarkEnd w:id="42"/>
      <w:proofErr w:type="spellEnd"/>
      <w:r>
        <w:t>.</w:t>
      </w:r>
    </w:p>
    <w:p w14:paraId="1DAEF0C6" w14:textId="77777777" w:rsidR="00DE2525" w:rsidRDefault="00DE2525" w:rsidP="006F11F2">
      <w:pPr>
        <w:pStyle w:val="Nagwek2"/>
        <w:numPr>
          <w:ilvl w:val="1"/>
          <w:numId w:val="21"/>
        </w:numPr>
        <w:ind w:left="2120" w:hanging="360"/>
      </w:pPr>
      <w:bookmarkStart w:id="43" w:name="_Hlk37928068"/>
      <w:r>
        <w:t>Opis sposobu przygotowania oferty składanej w formie elektronicznej</w:t>
      </w:r>
      <w:bookmarkEnd w:id="43"/>
      <w:r>
        <w:t>:</w:t>
      </w:r>
    </w:p>
    <w:p w14:paraId="5B5797F2" w14:textId="77777777" w:rsidR="00DE2525" w:rsidRDefault="00DE2525" w:rsidP="006F11F2">
      <w:pPr>
        <w:pStyle w:val="Nagwek2"/>
        <w:numPr>
          <w:ilvl w:val="1"/>
          <w:numId w:val="21"/>
        </w:numPr>
        <w:ind w:left="2120" w:hanging="360"/>
      </w:pPr>
      <w:bookmarkStart w:id="44"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4"/>
      <w:r>
        <w:t xml:space="preserve"> na karcie Informacje ogólne”;</w:t>
      </w:r>
      <w:bookmarkStart w:id="45" w:name="_Hlk37866441"/>
    </w:p>
    <w:p w14:paraId="4A6D0BB6" w14:textId="77777777" w:rsidR="00DE2525" w:rsidRDefault="00DE2525" w:rsidP="006F11F2">
      <w:pPr>
        <w:pStyle w:val="Akapitzlist"/>
        <w:numPr>
          <w:ilvl w:val="0"/>
          <w:numId w:val="7"/>
        </w:numPr>
        <w:spacing w:line="240" w:lineRule="auto"/>
        <w:contextualSpacing w:val="0"/>
      </w:pPr>
      <w:r>
        <w:t xml:space="preserve">w przypadku, </w:t>
      </w:r>
      <w:bookmarkStart w:id="46" w:name="_Hlk37939646"/>
      <w:bookmarkStart w:id="47" w:name="_Hlk37866474"/>
      <w:bookmarkEnd w:id="45"/>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4671511" w14:textId="77777777" w:rsidR="00DE2525" w:rsidRDefault="00DE2525" w:rsidP="006F11F2">
      <w:pPr>
        <w:pStyle w:val="Akapitzlist"/>
        <w:numPr>
          <w:ilvl w:val="0"/>
          <w:numId w:val="7"/>
        </w:numPr>
        <w:spacing w:line="240" w:lineRule="auto"/>
        <w:contextualSpacing w:val="0"/>
      </w:pPr>
      <w:r>
        <w:lastRenderedPageBreak/>
        <w:t xml:space="preserve">oferta </w:t>
      </w:r>
      <w:bookmarkEnd w:id="46"/>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8" w:name="_Hlk37939678"/>
    </w:p>
    <w:p w14:paraId="119FFFC0" w14:textId="77777777" w:rsidR="00DE2525" w:rsidRDefault="00DE2525" w:rsidP="006F11F2">
      <w:pPr>
        <w:pStyle w:val="Akapitzlist"/>
        <w:numPr>
          <w:ilvl w:val="0"/>
          <w:numId w:val="7"/>
        </w:numPr>
        <w:spacing w:line="240" w:lineRule="auto"/>
        <w:contextualSpacing w:val="0"/>
      </w:pPr>
      <w:bookmarkStart w:id="49" w:name="_Hlk37940020"/>
      <w:bookmarkStart w:id="50" w:name="_Hlk37866628"/>
      <w:bookmarkEnd w:id="47"/>
      <w:bookmarkEnd w:id="48"/>
      <w:r>
        <w:t xml:space="preserve">wszelkie </w:t>
      </w:r>
      <w:bookmarkEnd w:id="49"/>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1" w:name="_Hlk37940112"/>
      <w:bookmarkEnd w:id="50"/>
    </w:p>
    <w:p w14:paraId="422322AB" w14:textId="77777777" w:rsidR="00DE2525" w:rsidRDefault="00DE2525" w:rsidP="006F11F2">
      <w:pPr>
        <w:pStyle w:val="Akapitzlist"/>
        <w:numPr>
          <w:ilvl w:val="0"/>
          <w:numId w:val="7"/>
        </w:numPr>
        <w:spacing w:line="240" w:lineRule="auto"/>
        <w:contextualSpacing w:val="0"/>
      </w:pPr>
      <w:r>
        <w:t>potwierdzeniem prawidłowo załączonego pliku jest automatyczne wygenerowanie przez Platformę komunikatu systemowego o treści ”Plik został poprawnie przesłany na platformę;</w:t>
      </w:r>
    </w:p>
    <w:p w14:paraId="58F5E39E" w14:textId="77777777" w:rsidR="00DE2525" w:rsidRDefault="00DE2525" w:rsidP="006F11F2">
      <w:pPr>
        <w:pStyle w:val="Akapitzlist"/>
        <w:numPr>
          <w:ilvl w:val="0"/>
          <w:numId w:val="7"/>
        </w:numPr>
        <w:spacing w:line="240" w:lineRule="auto"/>
        <w:contextualSpacing w:val="0"/>
      </w:pPr>
      <w:r>
        <w:t>ostateczne złożenie oferty wraz z załącznikami Wykonawca musi potwierdzić klikając w przycisk ”</w:t>
      </w:r>
      <w:r>
        <w:rPr>
          <w:b/>
          <w:i/>
        </w:rPr>
        <w:t>Złóż ofertę</w:t>
      </w:r>
      <w:r>
        <w:t>”;</w:t>
      </w:r>
    </w:p>
    <w:p w14:paraId="6C2A1B02" w14:textId="77777777" w:rsidR="00DE2525" w:rsidRDefault="00DE2525" w:rsidP="006F11F2">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265B0A2C" w14:textId="77777777" w:rsidR="00DE2525" w:rsidRDefault="00DE2525" w:rsidP="006F11F2">
      <w:pPr>
        <w:pStyle w:val="Nagwek2"/>
        <w:numPr>
          <w:ilvl w:val="1"/>
          <w:numId w:val="21"/>
        </w:numPr>
        <w:ind w:left="2120" w:hanging="360"/>
      </w:pPr>
      <w:bookmarkStart w:id="52"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0DA209F0" w14:textId="77777777" w:rsidR="00DE2525" w:rsidRDefault="00DE2525" w:rsidP="006F11F2">
      <w:pPr>
        <w:pStyle w:val="Nagwek2"/>
        <w:numPr>
          <w:ilvl w:val="1"/>
          <w:numId w:val="21"/>
        </w:numPr>
        <w:ind w:left="2120" w:hanging="360"/>
      </w:pPr>
      <w:r>
        <w:t xml:space="preserve">Szczegółowa instrukcja korzystania z Platformy znajduje się na stronie internetowej </w:t>
      </w:r>
      <w:hyperlink r:id="rId11" w:history="1">
        <w:r>
          <w:rPr>
            <w:rFonts w:eastAsia="Calibri"/>
            <w:color w:val="0070C0"/>
            <w:u w:val="single"/>
            <w:lang w:eastAsia="en-US"/>
          </w:rPr>
          <w:t>https://e-ProPublico.pl/</w:t>
        </w:r>
      </w:hyperlink>
      <w:r>
        <w:t>, przycisk ”</w:t>
      </w:r>
      <w:r>
        <w:rPr>
          <w:b/>
          <w:i/>
        </w:rPr>
        <w:t>Instrukcja Wykonawcy</w:t>
      </w:r>
      <w:r>
        <w:t>”.</w:t>
      </w:r>
    </w:p>
    <w:bookmarkEnd w:id="52"/>
    <w:p w14:paraId="1C63E866" w14:textId="77777777" w:rsidR="00DE2525" w:rsidRDefault="00DE2525" w:rsidP="006F11F2">
      <w:pPr>
        <w:pStyle w:val="Nagwek2"/>
        <w:numPr>
          <w:ilvl w:val="1"/>
          <w:numId w:val="21"/>
        </w:numPr>
        <w:ind w:left="2120" w:hanging="360"/>
      </w:pPr>
      <w:r>
        <w:t>Zamawiający nie przewiduje zwrotu kosztów udziału w postępowaniu. Wykonawca ponosi wszelkie koszty związane z przygotowaniem i złożeniem oferty.</w:t>
      </w:r>
    </w:p>
    <w:p w14:paraId="3FD74AF9" w14:textId="77777777" w:rsidR="00DE2525" w:rsidRDefault="00DE2525" w:rsidP="006F11F2">
      <w:pPr>
        <w:pStyle w:val="Nagwek1"/>
        <w:numPr>
          <w:ilvl w:val="0"/>
          <w:numId w:val="21"/>
        </w:numPr>
        <w:ind w:left="431" w:hanging="431"/>
      </w:pPr>
      <w:bookmarkStart w:id="53" w:name="_Toc258314253"/>
      <w:r>
        <w:t>Miejsce oraz termin składania i otwarcia ofert</w:t>
      </w:r>
      <w:bookmarkEnd w:id="53"/>
    </w:p>
    <w:p w14:paraId="41641BF5" w14:textId="69989ED4" w:rsidR="00DE2525" w:rsidRDefault="00DE2525" w:rsidP="006F11F2">
      <w:pPr>
        <w:pStyle w:val="Nagwek2"/>
        <w:numPr>
          <w:ilvl w:val="1"/>
          <w:numId w:val="21"/>
        </w:numPr>
        <w:ind w:left="2120" w:hanging="360"/>
      </w:pPr>
      <w:bookmarkStart w:id="54" w:name="_Hlk37940485"/>
      <w:bookmarkStart w:id="55" w:name="_Hlk37857777"/>
      <w:r>
        <w:t xml:space="preserve">Ofertę, wraz z załącznikami, należy złożyć za pośrednictwem Platformy w terminie do dnia </w:t>
      </w:r>
      <w:r>
        <w:rPr>
          <w:b/>
        </w:rPr>
        <w:t>0</w:t>
      </w:r>
      <w:r w:rsidR="00E855D3">
        <w:rPr>
          <w:b/>
        </w:rPr>
        <w:t>1</w:t>
      </w:r>
      <w:r>
        <w:rPr>
          <w:b/>
        </w:rPr>
        <w:t>/</w:t>
      </w:r>
      <w:r w:rsidR="0023267A">
        <w:rPr>
          <w:b/>
        </w:rPr>
        <w:t>1</w:t>
      </w:r>
      <w:r>
        <w:rPr>
          <w:b/>
        </w:rPr>
        <w:t>0/2025</w:t>
      </w:r>
      <w:r>
        <w:t xml:space="preserve"> do godz.</w:t>
      </w:r>
      <w:bookmarkEnd w:id="54"/>
      <w:bookmarkEnd w:id="55"/>
      <w:r>
        <w:t xml:space="preserve"> </w:t>
      </w:r>
      <w:r>
        <w:rPr>
          <w:b/>
        </w:rPr>
        <w:t>10:30.</w:t>
      </w:r>
    </w:p>
    <w:p w14:paraId="38915641" w14:textId="77777777" w:rsidR="00DE2525" w:rsidRDefault="00DE2525" w:rsidP="006F11F2">
      <w:pPr>
        <w:pStyle w:val="Nagwek1"/>
        <w:numPr>
          <w:ilvl w:val="0"/>
          <w:numId w:val="21"/>
        </w:numPr>
        <w:ind w:left="431" w:hanging="431"/>
      </w:pPr>
      <w:bookmarkStart w:id="56" w:name="_Toc258314254"/>
      <w:r>
        <w:t>termin otwarcia ofert</w:t>
      </w:r>
    </w:p>
    <w:p w14:paraId="3AA6C3B2" w14:textId="1502CCAF" w:rsidR="00DE2525" w:rsidRDefault="00DE2525" w:rsidP="006F11F2">
      <w:pPr>
        <w:pStyle w:val="Nagwek2"/>
        <w:numPr>
          <w:ilvl w:val="1"/>
          <w:numId w:val="21"/>
        </w:numPr>
        <w:ind w:left="2120" w:hanging="360"/>
      </w:pPr>
      <w:r>
        <w:t xml:space="preserve">Otwarcie ofert nastąpi w dniu: </w:t>
      </w:r>
      <w:r>
        <w:rPr>
          <w:b/>
        </w:rPr>
        <w:t>0</w:t>
      </w:r>
      <w:r w:rsidR="00E855D3">
        <w:rPr>
          <w:b/>
        </w:rPr>
        <w:t>1</w:t>
      </w:r>
      <w:r>
        <w:rPr>
          <w:b/>
        </w:rPr>
        <w:t>/</w:t>
      </w:r>
      <w:r w:rsidR="0023267A">
        <w:rPr>
          <w:b/>
        </w:rPr>
        <w:t>1</w:t>
      </w:r>
      <w:r>
        <w:rPr>
          <w:b/>
        </w:rPr>
        <w:t>0/2025</w:t>
      </w:r>
      <w:r>
        <w:t xml:space="preserve"> o godz. </w:t>
      </w:r>
      <w:r>
        <w:rPr>
          <w:b/>
        </w:rPr>
        <w:t>11:00,</w:t>
      </w:r>
      <w:r>
        <w:t xml:space="preserve"> za pośrednictwem Platformy, na karcie ”Oferta/Załączniki”, poprzez ich odszyfrowanie, które jest jednoznaczne z ich upublicznieniem.</w:t>
      </w:r>
    </w:p>
    <w:p w14:paraId="2AAE5377" w14:textId="77777777" w:rsidR="00DE2525" w:rsidRDefault="00DE2525" w:rsidP="006F11F2">
      <w:pPr>
        <w:pStyle w:val="Nagwek2"/>
        <w:numPr>
          <w:ilvl w:val="1"/>
          <w:numId w:val="21"/>
        </w:numPr>
        <w:ind w:left="2120" w:hanging="360"/>
      </w:pPr>
      <w:r>
        <w:t>Zamawiający, najpóźniej przed otwarciem ofert, udostępni na stronie prowadzonego postępowania informację o kwocie, jaką zamierza przeznaczyć na sfinansowanie zamówienia.</w:t>
      </w:r>
    </w:p>
    <w:p w14:paraId="7CC4C0DD" w14:textId="77777777" w:rsidR="00DE2525" w:rsidRDefault="00DE2525" w:rsidP="006F11F2">
      <w:pPr>
        <w:pStyle w:val="Nagwek2"/>
        <w:numPr>
          <w:ilvl w:val="1"/>
          <w:numId w:val="21"/>
        </w:numPr>
        <w:ind w:left="2120" w:hanging="360"/>
      </w:pPr>
      <w:r>
        <w:lastRenderedPageBreak/>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2327C6D0" w14:textId="77777777" w:rsidR="00DE2525" w:rsidRDefault="00DE2525" w:rsidP="006F11F2">
      <w:pPr>
        <w:pStyle w:val="Nagwek2"/>
        <w:numPr>
          <w:ilvl w:val="1"/>
          <w:numId w:val="21"/>
        </w:numPr>
        <w:ind w:left="2120" w:hanging="360"/>
      </w:pPr>
      <w:r>
        <w:t>Niezwłocznie po otwarciu ofert, Zamawiający zamieści na stronie internetowej prowadzonego postępowania informacje o:</w:t>
      </w:r>
    </w:p>
    <w:p w14:paraId="4802DC06" w14:textId="77777777" w:rsidR="00DE2525" w:rsidRDefault="00DE2525" w:rsidP="006F11F2">
      <w:pPr>
        <w:pStyle w:val="Nagwek2"/>
        <w:numPr>
          <w:ilvl w:val="0"/>
          <w:numId w:val="18"/>
        </w:numPr>
        <w:ind w:left="1040"/>
      </w:pPr>
      <w:r>
        <w:t>nazwach albo imionach i nazwiskach oraz siedzibach lub miejscach prowadzonej działalności gospodarczej bądź miejscach zamieszkania Wykonawców, których oferty zostały otwarte;</w:t>
      </w:r>
    </w:p>
    <w:p w14:paraId="30BFB071" w14:textId="77777777" w:rsidR="00DE2525" w:rsidRDefault="00DE2525" w:rsidP="006F11F2">
      <w:pPr>
        <w:pStyle w:val="Nagwek2"/>
        <w:numPr>
          <w:ilvl w:val="0"/>
          <w:numId w:val="18"/>
        </w:numPr>
        <w:ind w:left="1040"/>
      </w:pPr>
      <w:r>
        <w:t>cenach lub kosztach zawartych w ofertach.</w:t>
      </w:r>
    </w:p>
    <w:p w14:paraId="44E0A5DC" w14:textId="77777777" w:rsidR="00DE2525" w:rsidRDefault="00DE2525" w:rsidP="006F11F2">
      <w:pPr>
        <w:pStyle w:val="Nagwek1"/>
        <w:numPr>
          <w:ilvl w:val="0"/>
          <w:numId w:val="21"/>
        </w:numPr>
        <w:ind w:left="431" w:hanging="431"/>
      </w:pPr>
      <w:r>
        <w:t>Opis sposobu obliczenia ceny</w:t>
      </w:r>
      <w:bookmarkEnd w:id="56"/>
    </w:p>
    <w:p w14:paraId="7947B558" w14:textId="77777777" w:rsidR="00DE2525" w:rsidRDefault="00DE2525" w:rsidP="006F11F2">
      <w:pPr>
        <w:pStyle w:val="Nagwek2"/>
        <w:numPr>
          <w:ilvl w:val="1"/>
          <w:numId w:val="21"/>
        </w:numPr>
        <w:ind w:left="2120" w:hanging="360"/>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4F04FBA9" w14:textId="77777777" w:rsidR="00DE2525" w:rsidRDefault="00DE2525" w:rsidP="006F11F2">
      <w:pPr>
        <w:pStyle w:val="Nagwek2"/>
        <w:numPr>
          <w:ilvl w:val="1"/>
          <w:numId w:val="21"/>
        </w:numPr>
        <w:ind w:left="2120" w:hanging="360"/>
      </w:pPr>
      <w:r>
        <w:t>W ofercie Wykonawca zobowiązany jest podać cenę za wykonanie całego przedmiotu zamówienia w złotych polskich (PLN), z dokładnością do 1 grosza, tj. do dwóch miejsc po przecinku.</w:t>
      </w:r>
    </w:p>
    <w:p w14:paraId="0D3764A1" w14:textId="77777777" w:rsidR="00DE2525" w:rsidRDefault="00DE2525" w:rsidP="006F11F2">
      <w:pPr>
        <w:pStyle w:val="Nagwek2"/>
        <w:numPr>
          <w:ilvl w:val="1"/>
          <w:numId w:val="21"/>
        </w:numPr>
        <w:ind w:left="2120"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11C2CFD" w14:textId="77777777" w:rsidR="00DE2525" w:rsidRDefault="00DE2525" w:rsidP="006F11F2">
      <w:pPr>
        <w:pStyle w:val="Nagwek2"/>
        <w:numPr>
          <w:ilvl w:val="1"/>
          <w:numId w:val="21"/>
        </w:numPr>
        <w:ind w:left="2120" w:hanging="360"/>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50F697BD" w14:textId="77777777" w:rsidR="00DE2525" w:rsidRDefault="00DE2525" w:rsidP="006F11F2">
      <w:pPr>
        <w:pStyle w:val="Nagwek2"/>
        <w:numPr>
          <w:ilvl w:val="1"/>
          <w:numId w:val="21"/>
        </w:numPr>
        <w:ind w:left="2120" w:hanging="360"/>
      </w:pPr>
      <w:r>
        <w:t xml:space="preserve">Rozliczenia między Zamawiającym a Wykonawcą prowadzone będą w </w:t>
      </w:r>
      <w:r>
        <w:rPr>
          <w:b/>
          <w:bCs w:val="0"/>
        </w:rPr>
        <w:t>PLN</w:t>
      </w:r>
      <w:r>
        <w:t xml:space="preserve"> z dokładnością do 1 grosza, tj. do dwóch miejsc po przecinku.</w:t>
      </w:r>
    </w:p>
    <w:p w14:paraId="1F27FF7C" w14:textId="77777777" w:rsidR="00DE2525" w:rsidRDefault="00DE2525" w:rsidP="006F11F2">
      <w:pPr>
        <w:pStyle w:val="Nagwek2"/>
        <w:numPr>
          <w:ilvl w:val="1"/>
          <w:numId w:val="21"/>
        </w:numPr>
        <w:ind w:left="2120" w:hanging="360"/>
        <w:rPr>
          <w:b/>
        </w:rPr>
      </w:pPr>
      <w:r>
        <w:t xml:space="preserve">Wykonawca zobowiązany jest zastosować stawkę VAT zgodnie z obowiązującymi przepisami ustawy z 11 marca 2004 r. o  podatku od towarów i usług. </w:t>
      </w:r>
      <w:r w:rsidRPr="00C577EB">
        <w:rPr>
          <w:b/>
        </w:rPr>
        <w:t>Wykonawca zobowiązany jest uwzględnić w obliczeniu ceny 23% stawkę podatku VAT.</w:t>
      </w:r>
    </w:p>
    <w:p w14:paraId="5C80F902" w14:textId="77777777" w:rsidR="00DE2525" w:rsidRDefault="00DE2525" w:rsidP="006F11F2">
      <w:pPr>
        <w:pStyle w:val="Nagwek2"/>
        <w:numPr>
          <w:ilvl w:val="1"/>
          <w:numId w:val="21"/>
        </w:numPr>
        <w:ind w:left="2120" w:hanging="360"/>
      </w:pPr>
      <w:r>
        <w:t xml:space="preserve">Jeżeli złożona zostanie oferta, której wybór prowadziłby do powstania u Zamawiającego obowiązku podatkowego zgodnie z ustawą z 11 marca 2004 r. o podatku od towarów i usług, dla celów zastosowania </w:t>
      </w:r>
      <w:r>
        <w:lastRenderedPageBreak/>
        <w:t>kryterium ceny Zamawiający doliczy do przedstawionej w tej ofercie ceny kwotę podatku od towarów i usług, którą miałby obowiązek rozliczyć.</w:t>
      </w:r>
    </w:p>
    <w:p w14:paraId="5ADDAE12" w14:textId="77777777" w:rsidR="00DE2525" w:rsidRPr="002E6E22" w:rsidRDefault="00DE2525" w:rsidP="006F11F2">
      <w:pPr>
        <w:pStyle w:val="Nagwek2"/>
        <w:numPr>
          <w:ilvl w:val="1"/>
          <w:numId w:val="21"/>
        </w:numPr>
        <w:ind w:left="2120" w:hanging="360"/>
      </w:pPr>
      <w:r w:rsidRPr="002E6E22">
        <w:t xml:space="preserve">Wykonawcy zagraniczni biorący udział w niniejszym postępowaniu, którzy na podstawie odrębnych przepisów nie są zobowiązani do uiszczenia podatku od towarów i usług na terytorium Polski, winni wpisać na formularzu oferty wartość zamówienia netto wyrażoną w </w:t>
      </w:r>
      <w:r>
        <w:rPr>
          <w:b/>
        </w:rPr>
        <w:t>PLN</w:t>
      </w:r>
      <w:r w:rsidRPr="002E6E22">
        <w:rPr>
          <w:b/>
        </w:rPr>
        <w:t xml:space="preserve">. </w:t>
      </w:r>
      <w:r w:rsidRPr="002E6E22">
        <w:t>Wyłącznie do oceny i porównania ofert Zamawiający doliczy na etapie  oceny ofert należnego podatku VAT. Umowa zostanie podpisana na kwotę netto, podatek VAT Zamawiający odprowadzi we własnym zakresie.</w:t>
      </w:r>
    </w:p>
    <w:p w14:paraId="056BDB68" w14:textId="77777777" w:rsidR="00DE2525" w:rsidRDefault="00DE2525" w:rsidP="006F11F2">
      <w:pPr>
        <w:pStyle w:val="Nagwek2"/>
        <w:numPr>
          <w:ilvl w:val="1"/>
          <w:numId w:val="21"/>
        </w:numPr>
        <w:ind w:left="2120" w:hanging="360"/>
      </w:pPr>
      <w:bookmarkStart w:id="57" w:name="_Hlk61113033"/>
      <w:r>
        <w:t>Wykonawca</w:t>
      </w:r>
      <w:bookmarkEnd w:id="57"/>
      <w:r>
        <w:t xml:space="preserve"> składając ofertę zobowiązany jest:</w:t>
      </w:r>
    </w:p>
    <w:p w14:paraId="15CCE9B8" w14:textId="77777777" w:rsidR="00DE2525" w:rsidRPr="00C577EB" w:rsidRDefault="00DE2525" w:rsidP="006F11F2">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712EEF83" w14:textId="77777777" w:rsidR="00DE2525" w:rsidRPr="00C577EB" w:rsidRDefault="00DE2525" w:rsidP="006F11F2">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30A77338" w14:textId="77777777" w:rsidR="00DE2525" w:rsidRPr="00C577EB" w:rsidRDefault="00DE2525" w:rsidP="006F11F2">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22FC0449" w14:textId="77777777" w:rsidR="00DE2525" w:rsidRPr="00C577EB" w:rsidRDefault="00DE2525" w:rsidP="006F11F2">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393D2F4C" w14:textId="77777777" w:rsidR="00DE2525" w:rsidRDefault="00DE2525" w:rsidP="006F11F2">
      <w:pPr>
        <w:pStyle w:val="Nagwek1"/>
        <w:numPr>
          <w:ilvl w:val="0"/>
          <w:numId w:val="21"/>
        </w:numPr>
        <w:ind w:left="431" w:hanging="431"/>
      </w:pPr>
      <w:bookmarkStart w:id="58" w:name="_Toc258314255"/>
      <w:r>
        <w:t>Opis kryteriów oceny ofert, wraz z podaniem wag tych kryteriów i sposobu oceny ofert</w:t>
      </w:r>
      <w:bookmarkEnd w:id="58"/>
    </w:p>
    <w:p w14:paraId="7B4C5B16" w14:textId="77777777" w:rsidR="00DE2525" w:rsidRDefault="00DE2525" w:rsidP="006F11F2">
      <w:pPr>
        <w:pStyle w:val="Nagwek2"/>
        <w:numPr>
          <w:ilvl w:val="1"/>
          <w:numId w:val="21"/>
        </w:numPr>
        <w:ind w:left="2120" w:hanging="360"/>
      </w:pPr>
      <w:bookmarkStart w:id="59" w:name="_Hlk189039433"/>
      <w:r w:rsidRPr="007E7EC0">
        <w:t>Przy dokonywaniu wyboru najkorzystniejszej oferty Zamawiający  stosować będzie niżej podane kryteria:</w:t>
      </w:r>
    </w:p>
    <w:p w14:paraId="3B4F4B16" w14:textId="77777777" w:rsidR="00DE2525" w:rsidRDefault="00DE2525" w:rsidP="00DE2525">
      <w:pPr>
        <w:pStyle w:val="Nagwek2"/>
        <w:numPr>
          <w:ilvl w:val="0"/>
          <w:numId w:val="0"/>
        </w:numPr>
        <w:ind w:left="1760"/>
      </w:pP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DE2525" w:rsidRPr="007E7EC0" w14:paraId="17FFBFEE" w14:textId="77777777" w:rsidTr="0070498B">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C005AA3" w14:textId="77777777" w:rsidR="00DE2525" w:rsidRPr="001474EA" w:rsidRDefault="00DE2525" w:rsidP="0070498B">
            <w:pPr>
              <w:spacing w:before="60" w:after="120"/>
              <w:jc w:val="center"/>
              <w:rPr>
                <w:b/>
                <w:sz w:val="20"/>
                <w:szCs w:val="20"/>
              </w:rPr>
            </w:pPr>
            <w:r w:rsidRPr="001474EA">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A222A3" w14:textId="77777777" w:rsidR="00DE2525" w:rsidRPr="001474EA" w:rsidRDefault="00DE2525" w:rsidP="0070498B">
            <w:pPr>
              <w:spacing w:before="60" w:after="120"/>
              <w:jc w:val="both"/>
              <w:rPr>
                <w:b/>
                <w:sz w:val="20"/>
                <w:szCs w:val="20"/>
              </w:rPr>
            </w:pPr>
            <w:r w:rsidRPr="001474EA">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B17B822" w14:textId="77777777" w:rsidR="00DE2525" w:rsidRPr="001474EA" w:rsidRDefault="00DE2525" w:rsidP="0070498B">
            <w:pPr>
              <w:spacing w:before="60" w:after="120"/>
              <w:jc w:val="both"/>
              <w:rPr>
                <w:b/>
                <w:sz w:val="20"/>
                <w:szCs w:val="20"/>
              </w:rPr>
            </w:pPr>
            <w:r w:rsidRPr="001474EA">
              <w:rPr>
                <w:b/>
                <w:sz w:val="20"/>
                <w:szCs w:val="20"/>
              </w:rPr>
              <w:t>Waga</w:t>
            </w:r>
          </w:p>
        </w:tc>
      </w:tr>
      <w:tr w:rsidR="00DE2525" w:rsidRPr="007E7EC0" w14:paraId="0D0ED627" w14:textId="77777777" w:rsidTr="0070498B">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2BD31" w14:textId="77777777" w:rsidR="00DE2525" w:rsidRPr="001474EA" w:rsidRDefault="00DE2525" w:rsidP="0070498B">
            <w:pPr>
              <w:spacing w:before="60" w:after="120"/>
              <w:jc w:val="center"/>
            </w:pPr>
            <w:r w:rsidRPr="001474EA">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0CF53" w14:textId="77777777" w:rsidR="00DE2525" w:rsidRPr="001474EA" w:rsidRDefault="00DE2525" w:rsidP="0070498B">
            <w:pPr>
              <w:spacing w:before="60" w:after="120"/>
              <w:jc w:val="both"/>
            </w:pPr>
            <w:r w:rsidRPr="001474EA">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AE8AC7" w14:textId="77777777" w:rsidR="00DE2525" w:rsidRPr="001474EA" w:rsidRDefault="00DE2525" w:rsidP="0070498B">
            <w:pPr>
              <w:spacing w:before="60" w:after="120"/>
              <w:jc w:val="both"/>
            </w:pPr>
            <w:r w:rsidRPr="001474EA">
              <w:t>60 %</w:t>
            </w:r>
          </w:p>
        </w:tc>
      </w:tr>
      <w:tr w:rsidR="00DE2525" w:rsidRPr="007E7EC0" w14:paraId="08D44AF1" w14:textId="77777777" w:rsidTr="0070498B">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3A5230" w14:textId="77777777" w:rsidR="00DE2525" w:rsidRPr="001474EA" w:rsidRDefault="00DE2525" w:rsidP="0070498B">
            <w:pPr>
              <w:spacing w:before="60" w:after="120"/>
              <w:jc w:val="center"/>
            </w:pPr>
            <w: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FC1E0" w14:textId="48FFB560" w:rsidR="00DE2525" w:rsidRPr="001474EA" w:rsidRDefault="0023267A" w:rsidP="0070498B">
            <w:pPr>
              <w:spacing w:before="60" w:after="120"/>
              <w:jc w:val="both"/>
            </w:pPr>
            <w:r>
              <w:t>Termin realizacji zamówienia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D57F7" w14:textId="77777777" w:rsidR="00DE2525" w:rsidRPr="001474EA" w:rsidRDefault="00DE2525" w:rsidP="0070498B">
            <w:pPr>
              <w:spacing w:before="60" w:after="120"/>
              <w:jc w:val="both"/>
            </w:pPr>
            <w:r>
              <w:t>20</w:t>
            </w:r>
            <w:r w:rsidRPr="001474EA">
              <w:t>%</w:t>
            </w:r>
          </w:p>
        </w:tc>
      </w:tr>
      <w:tr w:rsidR="00DE2525" w:rsidRPr="007E7EC0" w14:paraId="18ED242D" w14:textId="77777777" w:rsidTr="0070498B">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BB978" w14:textId="77777777" w:rsidR="00DE2525" w:rsidRDefault="00DE2525" w:rsidP="0070498B">
            <w:pPr>
              <w:spacing w:before="60" w:after="120"/>
              <w:jc w:val="center"/>
            </w:pPr>
            <w: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71A18" w14:textId="0FFBC6A1" w:rsidR="00DE2525" w:rsidRDefault="0023267A" w:rsidP="0070498B">
            <w:pPr>
              <w:spacing w:before="60" w:after="120"/>
              <w:jc w:val="both"/>
            </w:pPr>
            <w:r>
              <w:t xml:space="preserve">Okres gwarancji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0DAF7" w14:textId="24EAB52E" w:rsidR="00DE2525" w:rsidRDefault="0023267A" w:rsidP="0070498B">
            <w:pPr>
              <w:spacing w:before="60" w:after="120"/>
              <w:jc w:val="both"/>
            </w:pPr>
            <w:r>
              <w:t>1</w:t>
            </w:r>
            <w:r w:rsidR="00DE2525">
              <w:t>0%</w:t>
            </w:r>
          </w:p>
        </w:tc>
      </w:tr>
      <w:tr w:rsidR="0023267A" w:rsidRPr="007E7EC0" w14:paraId="73C98269" w14:textId="77777777" w:rsidTr="0070498B">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A8F6A" w14:textId="149CE544" w:rsidR="0023267A" w:rsidRDefault="0023267A" w:rsidP="0070498B">
            <w:pPr>
              <w:spacing w:before="60" w:after="120"/>
              <w:jc w:val="center"/>
            </w:pPr>
            <w:r>
              <w:t>4</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CD497" w14:textId="31ACCA49" w:rsidR="0023267A" w:rsidRDefault="0023267A" w:rsidP="0070498B">
            <w:pPr>
              <w:spacing w:before="60" w:after="120"/>
              <w:jc w:val="both"/>
            </w:pPr>
            <w:r>
              <w:t>Czas reakcji serwisu</w:t>
            </w:r>
            <w:r w:rsidR="00ED547A">
              <w:t xml:space="preserve"> na zgłoszenie awarii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45ABA" w14:textId="1A3FD973" w:rsidR="0023267A" w:rsidRDefault="0023267A" w:rsidP="0070498B">
            <w:pPr>
              <w:spacing w:before="60" w:after="120"/>
              <w:jc w:val="both"/>
            </w:pPr>
            <w:r>
              <w:t>10%</w:t>
            </w:r>
          </w:p>
        </w:tc>
      </w:tr>
    </w:tbl>
    <w:p w14:paraId="5C91A225" w14:textId="77777777" w:rsidR="00DE2525" w:rsidRDefault="00DE2525" w:rsidP="00DE2525">
      <w:pPr>
        <w:pStyle w:val="Nagwek2"/>
        <w:numPr>
          <w:ilvl w:val="0"/>
          <w:numId w:val="0"/>
        </w:numPr>
        <w:ind w:left="1760"/>
      </w:pPr>
    </w:p>
    <w:p w14:paraId="5A065070" w14:textId="77777777" w:rsidR="00DE2525" w:rsidRDefault="00DE2525" w:rsidP="006F11F2">
      <w:pPr>
        <w:pStyle w:val="Nagwek2"/>
        <w:numPr>
          <w:ilvl w:val="1"/>
          <w:numId w:val="21"/>
        </w:numPr>
        <w:ind w:left="2120" w:hanging="360"/>
      </w:pPr>
      <w:r>
        <w:t>Punkty przyznawane za podane kryteria będą liczone według następujących wzorów:</w:t>
      </w:r>
    </w:p>
    <w:p w14:paraId="3F48C136" w14:textId="77777777" w:rsidR="00DE2525" w:rsidRDefault="00DE2525" w:rsidP="00DE2525">
      <w:pPr>
        <w:pStyle w:val="Nagwek2"/>
        <w:numPr>
          <w:ilvl w:val="0"/>
          <w:numId w:val="0"/>
        </w:numPr>
        <w:ind w:left="1760"/>
      </w:pPr>
    </w:p>
    <w:tbl>
      <w:tblPr>
        <w:tblW w:w="8505" w:type="dxa"/>
        <w:tblInd w:w="817" w:type="dxa"/>
        <w:tblCellMar>
          <w:left w:w="10" w:type="dxa"/>
          <w:right w:w="10" w:type="dxa"/>
        </w:tblCellMar>
        <w:tblLook w:val="04A0" w:firstRow="1" w:lastRow="0" w:firstColumn="1" w:lastColumn="0" w:noHBand="0" w:noVBand="1"/>
      </w:tblPr>
      <w:tblGrid>
        <w:gridCol w:w="2237"/>
        <w:gridCol w:w="6268"/>
      </w:tblGrid>
      <w:tr w:rsidR="00DE2525" w14:paraId="5DC497FA" w14:textId="77777777" w:rsidTr="0070498B">
        <w:tc>
          <w:tcPr>
            <w:tcW w:w="223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291D5D" w14:textId="77777777" w:rsidR="00DE2525" w:rsidRDefault="00DE2525" w:rsidP="0070498B">
            <w:pPr>
              <w:spacing w:before="60" w:after="120"/>
              <w:jc w:val="both"/>
              <w:rPr>
                <w:b/>
                <w:sz w:val="20"/>
                <w:szCs w:val="20"/>
              </w:rPr>
            </w:pPr>
            <w:r>
              <w:rPr>
                <w:b/>
                <w:sz w:val="20"/>
                <w:szCs w:val="20"/>
              </w:rPr>
              <w:t>Nr kryterium</w:t>
            </w:r>
          </w:p>
        </w:tc>
        <w:tc>
          <w:tcPr>
            <w:tcW w:w="6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5587670" w14:textId="77777777" w:rsidR="00DE2525" w:rsidRDefault="00DE2525" w:rsidP="0070498B">
            <w:pPr>
              <w:spacing w:before="60" w:after="120"/>
              <w:jc w:val="both"/>
              <w:rPr>
                <w:b/>
                <w:sz w:val="20"/>
                <w:szCs w:val="20"/>
              </w:rPr>
            </w:pPr>
            <w:r>
              <w:rPr>
                <w:b/>
                <w:sz w:val="20"/>
                <w:szCs w:val="20"/>
              </w:rPr>
              <w:t>Wzór</w:t>
            </w:r>
          </w:p>
        </w:tc>
      </w:tr>
      <w:tr w:rsidR="00DE2525" w14:paraId="5762CE69" w14:textId="77777777" w:rsidTr="0070498B">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7443C" w14:textId="77777777" w:rsidR="00DE2525" w:rsidRDefault="00DE2525" w:rsidP="0070498B">
            <w:pPr>
              <w:spacing w:before="60" w:after="120"/>
              <w:jc w:val="both"/>
            </w:pPr>
            <w:r>
              <w:t>1</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199A5" w14:textId="77777777" w:rsidR="00DE2525" w:rsidRDefault="00DE2525" w:rsidP="0070498B">
            <w:pPr>
              <w:pStyle w:val="Tekstpodstawowy"/>
              <w:spacing w:before="60"/>
              <w:rPr>
                <w:b/>
                <w:bCs/>
              </w:rPr>
            </w:pPr>
            <w:r>
              <w:rPr>
                <w:b/>
                <w:bCs/>
              </w:rPr>
              <w:t>Cena</w:t>
            </w:r>
          </w:p>
          <w:p w14:paraId="7B0045B3" w14:textId="77777777" w:rsidR="00DE2525" w:rsidRDefault="00DE2525" w:rsidP="0070498B">
            <w:pPr>
              <w:spacing w:before="60" w:after="120"/>
              <w:jc w:val="both"/>
            </w:pPr>
            <w:r>
              <w:t>Liczba punktów = (</w:t>
            </w:r>
            <w:proofErr w:type="spellStart"/>
            <w:r>
              <w:t>Cmin</w:t>
            </w:r>
            <w:proofErr w:type="spellEnd"/>
            <w:r>
              <w:t>/</w:t>
            </w:r>
            <w:proofErr w:type="spellStart"/>
            <w:r>
              <w:t>Cof</w:t>
            </w:r>
            <w:proofErr w:type="spellEnd"/>
            <w:r>
              <w:t xml:space="preserve"> ) * 100 * waga</w:t>
            </w:r>
          </w:p>
          <w:p w14:paraId="547EE068" w14:textId="77777777" w:rsidR="00DE2525" w:rsidRDefault="00DE2525" w:rsidP="0070498B">
            <w:pPr>
              <w:spacing w:before="60" w:after="120"/>
              <w:jc w:val="both"/>
            </w:pPr>
            <w:r>
              <w:t>gdzie:</w:t>
            </w:r>
          </w:p>
          <w:p w14:paraId="2273E3B4" w14:textId="77777777" w:rsidR="00DE2525" w:rsidRDefault="00DE2525" w:rsidP="0070498B">
            <w:pPr>
              <w:spacing w:before="60" w:after="120"/>
              <w:jc w:val="both"/>
            </w:pPr>
            <w:r>
              <w:t xml:space="preserve">- </w:t>
            </w:r>
            <w:proofErr w:type="spellStart"/>
            <w:r>
              <w:t>Cmin</w:t>
            </w:r>
            <w:proofErr w:type="spellEnd"/>
            <w:r>
              <w:t xml:space="preserve"> - najniższa cena spośród wszystkich ofert</w:t>
            </w:r>
          </w:p>
          <w:p w14:paraId="52F335C6" w14:textId="77777777" w:rsidR="00DE2525" w:rsidRDefault="00DE2525" w:rsidP="0070498B">
            <w:pPr>
              <w:spacing w:before="60" w:after="120"/>
              <w:jc w:val="both"/>
            </w:pPr>
            <w:r>
              <w:t xml:space="preserve">- </w:t>
            </w:r>
            <w:proofErr w:type="spellStart"/>
            <w:r>
              <w:t>Cof</w:t>
            </w:r>
            <w:proofErr w:type="spellEnd"/>
            <w:r>
              <w:t xml:space="preserve"> -  cena podana w ofercie</w:t>
            </w:r>
          </w:p>
        </w:tc>
      </w:tr>
      <w:tr w:rsidR="0023267A" w14:paraId="773C395A" w14:textId="77777777" w:rsidTr="0070498B">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020E2" w14:textId="5C7120E3" w:rsidR="0023267A" w:rsidRDefault="0023267A" w:rsidP="0070498B">
            <w:pPr>
              <w:spacing w:before="60" w:after="120"/>
              <w:jc w:val="both"/>
            </w:pPr>
            <w:r>
              <w:lastRenderedPageBreak/>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6609E" w14:textId="77777777" w:rsidR="0023267A" w:rsidRPr="002A13E6" w:rsidRDefault="0023267A" w:rsidP="0023267A">
            <w:pPr>
              <w:pStyle w:val="Tekstpodstawowy"/>
              <w:rPr>
                <w:b/>
                <w:sz w:val="20"/>
                <w:szCs w:val="20"/>
              </w:rPr>
            </w:pPr>
            <w:r w:rsidRPr="002A13E6">
              <w:rPr>
                <w:b/>
                <w:sz w:val="20"/>
                <w:szCs w:val="20"/>
              </w:rPr>
              <w:t xml:space="preserve">Termin realizacji zamówienia </w:t>
            </w:r>
          </w:p>
          <w:p w14:paraId="1E856CEF" w14:textId="77777777" w:rsidR="0023267A" w:rsidRPr="002A13E6" w:rsidRDefault="0023267A" w:rsidP="0023267A">
            <w:pPr>
              <w:pStyle w:val="Tekstpodstawowy"/>
              <w:rPr>
                <w:sz w:val="20"/>
                <w:szCs w:val="20"/>
              </w:rPr>
            </w:pPr>
            <w:r w:rsidRPr="002A13E6">
              <w:rPr>
                <w:sz w:val="20"/>
                <w:szCs w:val="20"/>
              </w:rPr>
              <w:t xml:space="preserve">Liczba punktów= </w:t>
            </w:r>
            <w:proofErr w:type="spellStart"/>
            <w:r w:rsidRPr="002A13E6">
              <w:rPr>
                <w:sz w:val="20"/>
                <w:szCs w:val="20"/>
              </w:rPr>
              <w:t>Ozn</w:t>
            </w:r>
            <w:proofErr w:type="spellEnd"/>
            <w:r w:rsidRPr="002A13E6">
              <w:rPr>
                <w:sz w:val="20"/>
                <w:szCs w:val="20"/>
              </w:rPr>
              <w:t xml:space="preserve"> war 2 * Wc2</w:t>
            </w:r>
          </w:p>
          <w:p w14:paraId="7FB0D700" w14:textId="77777777" w:rsidR="0023267A" w:rsidRPr="002A13E6" w:rsidRDefault="0023267A" w:rsidP="0023267A">
            <w:pPr>
              <w:pStyle w:val="Tekstpodstawowy"/>
              <w:rPr>
                <w:sz w:val="20"/>
                <w:szCs w:val="20"/>
              </w:rPr>
            </w:pPr>
            <w:r w:rsidRPr="002A13E6">
              <w:rPr>
                <w:sz w:val="20"/>
                <w:szCs w:val="20"/>
              </w:rPr>
              <w:t>gdzie</w:t>
            </w:r>
          </w:p>
          <w:p w14:paraId="3E351476" w14:textId="77777777" w:rsidR="0023267A" w:rsidRPr="002A13E6" w:rsidRDefault="0023267A" w:rsidP="0023267A">
            <w:pPr>
              <w:pStyle w:val="Tekstpodstawowy"/>
              <w:rPr>
                <w:sz w:val="20"/>
                <w:szCs w:val="20"/>
                <w:u w:val="single"/>
              </w:rPr>
            </w:pPr>
            <w:proofErr w:type="spellStart"/>
            <w:r w:rsidRPr="002A13E6">
              <w:rPr>
                <w:sz w:val="20"/>
                <w:szCs w:val="20"/>
                <w:u w:val="single"/>
              </w:rPr>
              <w:t>Ozn</w:t>
            </w:r>
            <w:proofErr w:type="spellEnd"/>
            <w:r w:rsidRPr="002A13E6">
              <w:rPr>
                <w:sz w:val="20"/>
                <w:szCs w:val="20"/>
                <w:u w:val="single"/>
              </w:rPr>
              <w:t xml:space="preserve"> war2 wg następującej klasyfikacji:</w:t>
            </w:r>
          </w:p>
          <w:p w14:paraId="155EB748" w14:textId="77777777" w:rsidR="0023267A" w:rsidRPr="002A13E6" w:rsidRDefault="0023267A" w:rsidP="006F11F2">
            <w:pPr>
              <w:pStyle w:val="Nagwek2"/>
              <w:numPr>
                <w:ilvl w:val="0"/>
                <w:numId w:val="22"/>
              </w:numPr>
              <w:tabs>
                <w:tab w:val="num" w:pos="360"/>
              </w:tabs>
              <w:ind w:left="360" w:hanging="432"/>
              <w:rPr>
                <w:sz w:val="20"/>
                <w:szCs w:val="20"/>
              </w:rPr>
            </w:pPr>
            <w:r w:rsidRPr="002A13E6">
              <w:rPr>
                <w:sz w:val="20"/>
                <w:szCs w:val="20"/>
              </w:rPr>
              <w:t xml:space="preserve">10 pkt – za skrócenie  o </w:t>
            </w:r>
            <w:r>
              <w:rPr>
                <w:b/>
                <w:bCs w:val="0"/>
                <w:sz w:val="20"/>
                <w:szCs w:val="20"/>
              </w:rPr>
              <w:t>2</w:t>
            </w:r>
            <w:r w:rsidRPr="001B4E4A">
              <w:rPr>
                <w:b/>
                <w:bCs w:val="0"/>
                <w:sz w:val="20"/>
                <w:szCs w:val="20"/>
              </w:rPr>
              <w:t xml:space="preserve"> d</w:t>
            </w:r>
            <w:r>
              <w:rPr>
                <w:b/>
                <w:bCs w:val="0"/>
                <w:sz w:val="20"/>
                <w:szCs w:val="20"/>
              </w:rPr>
              <w:t>ni</w:t>
            </w:r>
            <w:r w:rsidRPr="002A13E6">
              <w:rPr>
                <w:sz w:val="20"/>
                <w:szCs w:val="20"/>
              </w:rPr>
              <w:t xml:space="preserve"> terminu realizacji wskazanego w pkt 7 niniejszej SWZ,    </w:t>
            </w:r>
          </w:p>
          <w:p w14:paraId="6DA9F269" w14:textId="77777777" w:rsidR="0023267A" w:rsidRPr="002A13E6" w:rsidRDefault="0023267A" w:rsidP="0023267A">
            <w:pPr>
              <w:pStyle w:val="Nagwek2"/>
              <w:numPr>
                <w:ilvl w:val="0"/>
                <w:numId w:val="0"/>
              </w:numPr>
              <w:ind w:left="403"/>
              <w:rPr>
                <w:sz w:val="20"/>
                <w:szCs w:val="20"/>
              </w:rPr>
            </w:pPr>
            <w:r w:rsidRPr="002A13E6">
              <w:rPr>
                <w:sz w:val="20"/>
                <w:szCs w:val="20"/>
              </w:rPr>
              <w:t>.</w:t>
            </w:r>
          </w:p>
          <w:p w14:paraId="2BC59B42" w14:textId="2F88CE73" w:rsidR="0023267A" w:rsidRPr="002A13E6" w:rsidRDefault="0023267A" w:rsidP="006F11F2">
            <w:pPr>
              <w:pStyle w:val="Nagwek2"/>
              <w:numPr>
                <w:ilvl w:val="0"/>
                <w:numId w:val="22"/>
              </w:numPr>
              <w:tabs>
                <w:tab w:val="num" w:pos="360"/>
              </w:tabs>
              <w:ind w:left="360" w:hanging="432"/>
              <w:rPr>
                <w:sz w:val="20"/>
                <w:szCs w:val="20"/>
              </w:rPr>
            </w:pPr>
            <w:r w:rsidRPr="002A13E6">
              <w:rPr>
                <w:sz w:val="20"/>
                <w:szCs w:val="20"/>
              </w:rPr>
              <w:t xml:space="preserve">Max.* 100 pkt - za zrealizowane zamówienia w terminie do </w:t>
            </w:r>
            <w:r>
              <w:rPr>
                <w:sz w:val="20"/>
                <w:szCs w:val="20"/>
              </w:rPr>
              <w:t>22</w:t>
            </w:r>
            <w:r w:rsidRPr="002A13E6">
              <w:rPr>
                <w:sz w:val="20"/>
                <w:szCs w:val="20"/>
              </w:rPr>
              <w:t xml:space="preserve"> dni od daty </w:t>
            </w:r>
            <w:r>
              <w:rPr>
                <w:sz w:val="20"/>
                <w:szCs w:val="20"/>
              </w:rPr>
              <w:t>podpisania umowy</w:t>
            </w:r>
          </w:p>
          <w:p w14:paraId="56E20938" w14:textId="77777777" w:rsidR="0023267A" w:rsidRPr="002A13E6" w:rsidRDefault="0023267A" w:rsidP="0023267A">
            <w:pPr>
              <w:pStyle w:val="Tekstpodstawowy"/>
              <w:rPr>
                <w:sz w:val="20"/>
                <w:szCs w:val="20"/>
              </w:rPr>
            </w:pPr>
            <w:r w:rsidRPr="002A13E6">
              <w:rPr>
                <w:sz w:val="20"/>
                <w:szCs w:val="20"/>
              </w:rPr>
              <w:t xml:space="preserve">- Wc2  -  waga kryterium termin realizacji </w:t>
            </w:r>
          </w:p>
          <w:p w14:paraId="388885CE" w14:textId="345B0FEB" w:rsidR="0023267A" w:rsidRPr="002A13E6" w:rsidRDefault="0023267A" w:rsidP="0023267A">
            <w:pPr>
              <w:pStyle w:val="Tekstpodstawowy"/>
              <w:rPr>
                <w:sz w:val="20"/>
                <w:szCs w:val="20"/>
              </w:rPr>
            </w:pPr>
            <w:r w:rsidRPr="002A13E6">
              <w:rPr>
                <w:sz w:val="20"/>
                <w:szCs w:val="20"/>
              </w:rPr>
              <w:t xml:space="preserve">- * Zamawiający za zrealizowanie zamówienia w terminie </w:t>
            </w:r>
            <w:r>
              <w:rPr>
                <w:sz w:val="20"/>
                <w:szCs w:val="20"/>
              </w:rPr>
              <w:t>42</w:t>
            </w:r>
            <w:r w:rsidRPr="002A13E6">
              <w:rPr>
                <w:sz w:val="20"/>
                <w:szCs w:val="20"/>
              </w:rPr>
              <w:t xml:space="preserve"> dni od daty </w:t>
            </w:r>
            <w:r>
              <w:rPr>
                <w:sz w:val="20"/>
                <w:szCs w:val="20"/>
              </w:rPr>
              <w:t>podpisania umowy</w:t>
            </w:r>
            <w:r w:rsidRPr="002A13E6">
              <w:rPr>
                <w:sz w:val="20"/>
                <w:szCs w:val="20"/>
              </w:rPr>
              <w:t xml:space="preserve"> przyzna 0 pkt</w:t>
            </w:r>
          </w:p>
          <w:p w14:paraId="287A4F2D" w14:textId="476366BD" w:rsidR="0023267A" w:rsidRDefault="0023267A" w:rsidP="0023267A">
            <w:pPr>
              <w:pStyle w:val="Tekstpodstawowy"/>
              <w:spacing w:before="60"/>
              <w:rPr>
                <w:b/>
                <w:bCs/>
              </w:rPr>
            </w:pPr>
            <w:r w:rsidRPr="002A13E6">
              <w:rPr>
                <w:sz w:val="20"/>
                <w:szCs w:val="20"/>
              </w:rPr>
              <w:t xml:space="preserve">- * Zamawiający  za zrealizowane zamówienia w czasie krótszym aniżeli </w:t>
            </w:r>
            <w:r>
              <w:rPr>
                <w:b/>
                <w:sz w:val="20"/>
                <w:szCs w:val="20"/>
              </w:rPr>
              <w:t xml:space="preserve">22 </w:t>
            </w:r>
            <w:r w:rsidRPr="002A13E6">
              <w:rPr>
                <w:b/>
                <w:sz w:val="20"/>
                <w:szCs w:val="20"/>
              </w:rPr>
              <w:t>dni</w:t>
            </w:r>
            <w:r w:rsidRPr="002A13E6">
              <w:rPr>
                <w:sz w:val="20"/>
                <w:szCs w:val="20"/>
              </w:rPr>
              <w:t xml:space="preserve"> od daty </w:t>
            </w:r>
            <w:r>
              <w:rPr>
                <w:sz w:val="20"/>
                <w:szCs w:val="20"/>
              </w:rPr>
              <w:t>podpisania umowy</w:t>
            </w:r>
            <w:r w:rsidRPr="002A13E6">
              <w:rPr>
                <w:sz w:val="20"/>
                <w:szCs w:val="20"/>
              </w:rPr>
              <w:t xml:space="preserve"> przyzna również maksymalnie 100 pkt</w:t>
            </w:r>
          </w:p>
        </w:tc>
      </w:tr>
      <w:tr w:rsidR="00DE2525" w:rsidRPr="00950498" w14:paraId="127CDCC6" w14:textId="77777777" w:rsidTr="0070498B">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5780D" w14:textId="77777777" w:rsidR="00DE2525" w:rsidRDefault="00DE2525" w:rsidP="0070498B">
            <w:pPr>
              <w:spacing w:before="60" w:after="120"/>
              <w:jc w:val="both"/>
              <w:rPr>
                <w:rFonts w:eastAsia="Calibri"/>
                <w:lang w:eastAsia="en-US"/>
              </w:rPr>
            </w:pPr>
            <w:r>
              <w:rPr>
                <w:rFonts w:eastAsia="Calibri"/>
                <w:lang w:eastAsia="en-US"/>
              </w:rPr>
              <w:t>2</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B3F65" w14:textId="77777777" w:rsidR="00DE2525" w:rsidRDefault="00DE2525" w:rsidP="0070498B">
            <w:pPr>
              <w:spacing w:before="100" w:beforeAutospacing="1" w:after="100" w:afterAutospacing="1"/>
              <w:rPr>
                <w:b/>
                <w:bCs/>
                <w:sz w:val="22"/>
                <w:szCs w:val="22"/>
              </w:rPr>
            </w:pPr>
            <w:r w:rsidRPr="003B06DE">
              <w:rPr>
                <w:b/>
                <w:bCs/>
                <w:sz w:val="22"/>
                <w:szCs w:val="22"/>
              </w:rPr>
              <w:t xml:space="preserve">Okres </w:t>
            </w:r>
            <w:r>
              <w:rPr>
                <w:b/>
                <w:bCs/>
                <w:sz w:val="22"/>
                <w:szCs w:val="22"/>
              </w:rPr>
              <w:t>gwarancji</w:t>
            </w:r>
          </w:p>
          <w:p w14:paraId="172BFA22" w14:textId="06A7B0E5" w:rsidR="00DE2525" w:rsidRPr="00BF5109" w:rsidRDefault="00DE2525" w:rsidP="0070498B">
            <w:pPr>
              <w:spacing w:after="120"/>
              <w:rPr>
                <w:bCs/>
                <w:sz w:val="22"/>
                <w:szCs w:val="22"/>
              </w:rPr>
            </w:pPr>
            <w:r w:rsidRPr="00BF5109">
              <w:rPr>
                <w:bCs/>
                <w:sz w:val="22"/>
                <w:szCs w:val="22"/>
              </w:rPr>
              <w:t>Liczba punktów = (Gof-</w:t>
            </w:r>
            <w:r w:rsidR="0023267A">
              <w:rPr>
                <w:bCs/>
                <w:sz w:val="22"/>
                <w:szCs w:val="22"/>
              </w:rPr>
              <w:t>12</w:t>
            </w:r>
            <w:r w:rsidRPr="00BF5109">
              <w:rPr>
                <w:bCs/>
                <w:sz w:val="22"/>
                <w:szCs w:val="22"/>
              </w:rPr>
              <w:t>)/Gmax-</w:t>
            </w:r>
            <w:r w:rsidR="0023267A">
              <w:rPr>
                <w:bCs/>
                <w:sz w:val="22"/>
                <w:szCs w:val="22"/>
              </w:rPr>
              <w:t>1</w:t>
            </w:r>
            <w:r>
              <w:rPr>
                <w:bCs/>
                <w:sz w:val="22"/>
                <w:szCs w:val="22"/>
              </w:rPr>
              <w:t>2</w:t>
            </w:r>
            <w:r w:rsidRPr="00BF5109">
              <w:rPr>
                <w:bCs/>
                <w:sz w:val="22"/>
                <w:szCs w:val="22"/>
              </w:rPr>
              <w:t>) * 100 * waga</w:t>
            </w:r>
          </w:p>
          <w:p w14:paraId="0D27A852" w14:textId="77777777" w:rsidR="00DE2525" w:rsidRPr="00BF5109" w:rsidRDefault="00DE2525" w:rsidP="0070498B">
            <w:pPr>
              <w:spacing w:after="120"/>
              <w:rPr>
                <w:bCs/>
                <w:sz w:val="22"/>
                <w:szCs w:val="22"/>
              </w:rPr>
            </w:pPr>
            <w:r w:rsidRPr="00BF5109">
              <w:rPr>
                <w:bCs/>
                <w:sz w:val="22"/>
                <w:szCs w:val="22"/>
              </w:rPr>
              <w:t>gdzie:</w:t>
            </w:r>
          </w:p>
          <w:p w14:paraId="45710D95" w14:textId="77777777" w:rsidR="00DE2525" w:rsidRPr="00BF5109" w:rsidRDefault="00DE2525" w:rsidP="0070498B">
            <w:pPr>
              <w:spacing w:after="120"/>
              <w:rPr>
                <w:bCs/>
                <w:sz w:val="22"/>
                <w:szCs w:val="22"/>
              </w:rPr>
            </w:pPr>
            <w:r w:rsidRPr="00BF5109">
              <w:rPr>
                <w:bCs/>
                <w:sz w:val="22"/>
                <w:szCs w:val="22"/>
              </w:rPr>
              <w:t xml:space="preserve">- </w:t>
            </w:r>
            <w:proofErr w:type="spellStart"/>
            <w:r w:rsidRPr="00BF5109">
              <w:rPr>
                <w:bCs/>
                <w:sz w:val="22"/>
                <w:szCs w:val="22"/>
              </w:rPr>
              <w:t>Gof</w:t>
            </w:r>
            <w:proofErr w:type="spellEnd"/>
            <w:r w:rsidRPr="00BF5109">
              <w:rPr>
                <w:bCs/>
                <w:sz w:val="22"/>
                <w:szCs w:val="22"/>
              </w:rPr>
              <w:t xml:space="preserve"> – okres gwarancji podany w badanej ofercie,</w:t>
            </w:r>
          </w:p>
          <w:p w14:paraId="1D22E506" w14:textId="77777777" w:rsidR="00DE2525" w:rsidRPr="00BF5109" w:rsidRDefault="00DE2525" w:rsidP="0070498B">
            <w:pPr>
              <w:spacing w:after="120"/>
              <w:rPr>
                <w:bCs/>
                <w:sz w:val="22"/>
                <w:szCs w:val="22"/>
              </w:rPr>
            </w:pPr>
            <w:r w:rsidRPr="00BF5109">
              <w:rPr>
                <w:bCs/>
                <w:sz w:val="22"/>
                <w:szCs w:val="22"/>
              </w:rPr>
              <w:t xml:space="preserve">- </w:t>
            </w:r>
            <w:proofErr w:type="spellStart"/>
            <w:r w:rsidRPr="00BF5109">
              <w:rPr>
                <w:bCs/>
                <w:sz w:val="22"/>
                <w:szCs w:val="22"/>
              </w:rPr>
              <w:t>Gmax</w:t>
            </w:r>
            <w:proofErr w:type="spellEnd"/>
            <w:r w:rsidRPr="00BF5109">
              <w:rPr>
                <w:bCs/>
                <w:sz w:val="22"/>
                <w:szCs w:val="22"/>
              </w:rPr>
              <w:t xml:space="preserve"> – najwyższy okres gwarancji wskazany przez Zamawiającego</w:t>
            </w:r>
          </w:p>
          <w:p w14:paraId="5EB8CD20" w14:textId="4EA81C0E" w:rsidR="00DE2525" w:rsidRPr="00BF5109" w:rsidRDefault="00DE2525" w:rsidP="0070498B">
            <w:pPr>
              <w:spacing w:after="120"/>
              <w:rPr>
                <w:bCs/>
                <w:sz w:val="22"/>
                <w:szCs w:val="22"/>
              </w:rPr>
            </w:pPr>
            <w:r w:rsidRPr="00BF5109">
              <w:rPr>
                <w:bCs/>
                <w:sz w:val="22"/>
                <w:szCs w:val="22"/>
              </w:rPr>
              <w:t xml:space="preserve">Zamawiający będzie przyznawał punkty za każdy miesiąc powyżej minimalnego </w:t>
            </w:r>
            <w:r w:rsidR="0023267A">
              <w:rPr>
                <w:bCs/>
                <w:sz w:val="22"/>
                <w:szCs w:val="22"/>
              </w:rPr>
              <w:t>1</w:t>
            </w:r>
            <w:r>
              <w:rPr>
                <w:bCs/>
                <w:sz w:val="22"/>
                <w:szCs w:val="22"/>
              </w:rPr>
              <w:t>2</w:t>
            </w:r>
            <w:r w:rsidRPr="00BF5109">
              <w:rPr>
                <w:bCs/>
                <w:sz w:val="22"/>
                <w:szCs w:val="22"/>
              </w:rPr>
              <w:t xml:space="preserve"> miesięcznego okresu gwarancji wymaganego w SWZ (maksymalny polegający ocenie okres – </w:t>
            </w:r>
            <w:r>
              <w:rPr>
                <w:bCs/>
                <w:sz w:val="22"/>
                <w:szCs w:val="22"/>
              </w:rPr>
              <w:t>36</w:t>
            </w:r>
            <w:r w:rsidRPr="00BF5109">
              <w:rPr>
                <w:bCs/>
                <w:sz w:val="22"/>
                <w:szCs w:val="22"/>
              </w:rPr>
              <w:t xml:space="preserve"> miesięcy).</w:t>
            </w:r>
          </w:p>
          <w:p w14:paraId="72A23C6F" w14:textId="7FB6868E" w:rsidR="00DE2525" w:rsidRPr="00BF5109" w:rsidRDefault="000564A4" w:rsidP="0070498B">
            <w:pPr>
              <w:spacing w:after="120"/>
              <w:rPr>
                <w:bCs/>
                <w:sz w:val="22"/>
                <w:szCs w:val="22"/>
              </w:rPr>
            </w:pPr>
            <w:r>
              <w:rPr>
                <w:bCs/>
                <w:sz w:val="22"/>
                <w:szCs w:val="22"/>
              </w:rPr>
              <w:t>1</w:t>
            </w:r>
            <w:r w:rsidR="00DE2525">
              <w:rPr>
                <w:bCs/>
                <w:sz w:val="22"/>
                <w:szCs w:val="22"/>
              </w:rPr>
              <w:t>2</w:t>
            </w:r>
            <w:r w:rsidR="00DE2525" w:rsidRPr="00BF5109">
              <w:rPr>
                <w:bCs/>
                <w:sz w:val="22"/>
                <w:szCs w:val="22"/>
              </w:rPr>
              <w:t xml:space="preserve"> miesięczny okres gwarancji nie będzie punktowany.</w:t>
            </w:r>
          </w:p>
          <w:p w14:paraId="54F5592C" w14:textId="09C05423" w:rsidR="00DE2525" w:rsidRDefault="00DE2525" w:rsidP="0070498B">
            <w:pPr>
              <w:pStyle w:val="Tekstpodstawowy"/>
              <w:rPr>
                <w:u w:val="single"/>
              </w:rPr>
            </w:pPr>
            <w:r w:rsidRPr="00BF5109">
              <w:rPr>
                <w:bCs/>
                <w:sz w:val="22"/>
                <w:szCs w:val="22"/>
              </w:rPr>
              <w:t xml:space="preserve">Oferty z okresem gwarancji poniżej </w:t>
            </w:r>
            <w:r w:rsidR="000564A4">
              <w:rPr>
                <w:bCs/>
                <w:sz w:val="22"/>
                <w:szCs w:val="22"/>
              </w:rPr>
              <w:t>12</w:t>
            </w:r>
            <w:r>
              <w:rPr>
                <w:bCs/>
                <w:sz w:val="22"/>
                <w:szCs w:val="22"/>
              </w:rPr>
              <w:t xml:space="preserve"> </w:t>
            </w:r>
            <w:r w:rsidRPr="00BF5109">
              <w:rPr>
                <w:bCs/>
                <w:sz w:val="22"/>
                <w:szCs w:val="22"/>
              </w:rPr>
              <w:t>miesięcy zostaną odrzucone.</w:t>
            </w:r>
          </w:p>
          <w:p w14:paraId="636AC7B8" w14:textId="77777777" w:rsidR="00DE2525" w:rsidRPr="00950498" w:rsidRDefault="00DE2525" w:rsidP="0070498B">
            <w:pPr>
              <w:spacing w:after="120"/>
              <w:rPr>
                <w:b/>
                <w:bCs/>
              </w:rPr>
            </w:pPr>
          </w:p>
        </w:tc>
      </w:tr>
      <w:tr w:rsidR="00DE2525" w:rsidRPr="00950498" w14:paraId="6F4BE91E" w14:textId="77777777" w:rsidTr="0070498B">
        <w:tc>
          <w:tcPr>
            <w:tcW w:w="2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E663A" w14:textId="77777777" w:rsidR="00DE2525" w:rsidRDefault="00DE2525" w:rsidP="0070498B">
            <w:pPr>
              <w:spacing w:before="60" w:after="120"/>
              <w:jc w:val="both"/>
              <w:rPr>
                <w:rFonts w:eastAsia="Calibri"/>
                <w:lang w:eastAsia="en-US"/>
              </w:rPr>
            </w:pPr>
            <w:r>
              <w:rPr>
                <w:rFonts w:eastAsia="Calibri"/>
                <w:lang w:eastAsia="en-US"/>
              </w:rPr>
              <w:t>3</w:t>
            </w:r>
          </w:p>
        </w:tc>
        <w:tc>
          <w:tcPr>
            <w:tcW w:w="6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EBD29" w14:textId="77777777" w:rsidR="00ED547A" w:rsidRDefault="00ED547A" w:rsidP="00ED547A">
            <w:pPr>
              <w:rPr>
                <w:b/>
                <w:color w:val="00000A"/>
                <w:sz w:val="22"/>
                <w:szCs w:val="22"/>
              </w:rPr>
            </w:pPr>
            <w:r>
              <w:rPr>
                <w:b/>
                <w:sz w:val="22"/>
                <w:szCs w:val="22"/>
              </w:rPr>
              <w:t xml:space="preserve">Czas reakcji serwisu na zgłoszenie awarii </w:t>
            </w:r>
          </w:p>
          <w:p w14:paraId="099BA21E" w14:textId="77777777" w:rsidR="00ED547A" w:rsidRDefault="00ED547A" w:rsidP="00ED547A">
            <w:pPr>
              <w:spacing w:after="120"/>
              <w:rPr>
                <w:sz w:val="22"/>
                <w:szCs w:val="22"/>
              </w:rPr>
            </w:pPr>
            <w:r>
              <w:rPr>
                <w:sz w:val="22"/>
                <w:szCs w:val="22"/>
              </w:rPr>
              <w:t xml:space="preserve">Liczba punktów = Cr * </w:t>
            </w:r>
            <w:proofErr w:type="spellStart"/>
            <w:r>
              <w:rPr>
                <w:sz w:val="22"/>
                <w:szCs w:val="22"/>
              </w:rPr>
              <w:t>Wc</w:t>
            </w:r>
            <w:proofErr w:type="spellEnd"/>
          </w:p>
          <w:p w14:paraId="32A712AB" w14:textId="77777777" w:rsidR="00ED547A" w:rsidRDefault="00ED547A" w:rsidP="00ED547A">
            <w:pPr>
              <w:spacing w:after="120"/>
              <w:rPr>
                <w:sz w:val="22"/>
                <w:szCs w:val="22"/>
              </w:rPr>
            </w:pPr>
            <w:r>
              <w:rPr>
                <w:sz w:val="22"/>
                <w:szCs w:val="22"/>
              </w:rPr>
              <w:t>gdzie:</w:t>
            </w:r>
          </w:p>
          <w:p w14:paraId="4E8405AF" w14:textId="77777777" w:rsidR="00ED547A" w:rsidRDefault="00ED547A" w:rsidP="00ED547A">
            <w:pPr>
              <w:spacing w:after="120"/>
              <w:rPr>
                <w:sz w:val="22"/>
                <w:szCs w:val="22"/>
              </w:rPr>
            </w:pPr>
            <w:r>
              <w:rPr>
                <w:sz w:val="22"/>
                <w:szCs w:val="22"/>
              </w:rPr>
              <w:t>Cr- czas reakcji serwisu na zgłoszenie awarii  wg następującej klasyfikacji:</w:t>
            </w:r>
          </w:p>
          <w:p w14:paraId="39DAE311" w14:textId="77777777" w:rsidR="00ED547A" w:rsidRDefault="00ED547A" w:rsidP="00ED547A">
            <w:pPr>
              <w:rPr>
                <w:sz w:val="22"/>
                <w:szCs w:val="22"/>
              </w:rPr>
            </w:pPr>
            <w:r>
              <w:rPr>
                <w:sz w:val="22"/>
                <w:szCs w:val="22"/>
              </w:rPr>
              <w:t xml:space="preserve"> (liczony w godzinach roboczych, przy założeniu że godziny robocze to </w:t>
            </w:r>
            <w:r>
              <w:rPr>
                <w:sz w:val="22"/>
                <w:szCs w:val="22"/>
              </w:rPr>
              <w:br/>
              <w:t>poniedziałek - piątek  8.00 - 16.00 z wyłączeniem dni ustawowo wolnych od pracy)</w:t>
            </w:r>
          </w:p>
          <w:p w14:paraId="1D45CA83" w14:textId="4B41F3B2" w:rsidR="00ED547A" w:rsidRDefault="00ED547A" w:rsidP="00ED547A">
            <w:pPr>
              <w:rPr>
                <w:sz w:val="22"/>
                <w:szCs w:val="22"/>
              </w:rPr>
            </w:pPr>
            <w:r>
              <w:rPr>
                <w:sz w:val="22"/>
                <w:szCs w:val="22"/>
              </w:rPr>
              <w:t xml:space="preserve"> </w:t>
            </w:r>
            <w:r>
              <w:rPr>
                <w:sz w:val="22"/>
                <w:szCs w:val="22"/>
              </w:rPr>
              <w:br/>
              <w:t xml:space="preserve">0 pkt - czas reakcji  48 godzin </w:t>
            </w:r>
            <w:r>
              <w:rPr>
                <w:sz w:val="22"/>
                <w:szCs w:val="22"/>
              </w:rPr>
              <w:br/>
              <w:t xml:space="preserve">30 pkt - czas reakcji od 47 do 37 godzin </w:t>
            </w:r>
            <w:r>
              <w:rPr>
                <w:sz w:val="22"/>
                <w:szCs w:val="22"/>
              </w:rPr>
              <w:br/>
              <w:t>60 pkt – czas reakcji od 36 do 25 godzin</w:t>
            </w:r>
          </w:p>
          <w:p w14:paraId="1976B412" w14:textId="767920A5" w:rsidR="00ED547A" w:rsidRDefault="00ED547A" w:rsidP="00ED547A">
            <w:pPr>
              <w:rPr>
                <w:sz w:val="22"/>
                <w:szCs w:val="22"/>
              </w:rPr>
            </w:pPr>
            <w:r>
              <w:rPr>
                <w:sz w:val="22"/>
                <w:szCs w:val="22"/>
              </w:rPr>
              <w:t>100 pkt - czas reakcji do 24 godzin</w:t>
            </w:r>
          </w:p>
          <w:p w14:paraId="79E6DE04" w14:textId="77777777" w:rsidR="00ED547A" w:rsidRDefault="00ED547A" w:rsidP="00ED547A">
            <w:pPr>
              <w:rPr>
                <w:sz w:val="22"/>
                <w:szCs w:val="22"/>
              </w:rPr>
            </w:pPr>
          </w:p>
          <w:p w14:paraId="28E04A99" w14:textId="77777777" w:rsidR="00ED547A" w:rsidRDefault="00ED547A" w:rsidP="00ED547A">
            <w:pPr>
              <w:rPr>
                <w:color w:val="00000A"/>
              </w:rPr>
            </w:pPr>
            <w:proofErr w:type="spellStart"/>
            <w:r>
              <w:rPr>
                <w:sz w:val="22"/>
                <w:szCs w:val="22"/>
              </w:rPr>
              <w:t>Wc</w:t>
            </w:r>
            <w:proofErr w:type="spellEnd"/>
            <w:r>
              <w:rPr>
                <w:sz w:val="22"/>
                <w:szCs w:val="22"/>
              </w:rPr>
              <w:t xml:space="preserve"> – waga kryterium czas reakcji serwisu </w:t>
            </w:r>
            <w:r>
              <w:rPr>
                <w:sz w:val="22"/>
                <w:szCs w:val="22"/>
              </w:rPr>
              <w:br/>
            </w:r>
            <w:r>
              <w:rPr>
                <w:color w:val="00000A"/>
                <w:sz w:val="22"/>
                <w:szCs w:val="22"/>
              </w:rPr>
              <w:t>Za zaoferowanie czasu reakcji serwisu na zgłoszenie awarii powyżej 24 godzin , Zamawiający odrzuci ofertę.</w:t>
            </w:r>
          </w:p>
          <w:p w14:paraId="6C28AB98" w14:textId="7D6F0D5D" w:rsidR="00DE2525" w:rsidRPr="003B06DE" w:rsidRDefault="00DE2525" w:rsidP="0070498B">
            <w:pPr>
              <w:spacing w:before="100" w:beforeAutospacing="1" w:after="100" w:afterAutospacing="1"/>
              <w:rPr>
                <w:b/>
                <w:bCs/>
                <w:sz w:val="22"/>
                <w:szCs w:val="22"/>
              </w:rPr>
            </w:pPr>
          </w:p>
        </w:tc>
      </w:tr>
      <w:bookmarkEnd w:id="59"/>
    </w:tbl>
    <w:p w14:paraId="4E3B0A53" w14:textId="77777777" w:rsidR="00DE2525" w:rsidRDefault="00DE2525" w:rsidP="00DE2525">
      <w:pPr>
        <w:pStyle w:val="Nagwek2"/>
        <w:numPr>
          <w:ilvl w:val="0"/>
          <w:numId w:val="0"/>
        </w:numPr>
        <w:ind w:left="1760"/>
      </w:pPr>
    </w:p>
    <w:p w14:paraId="4A07F7AE" w14:textId="77777777" w:rsidR="00DE2525" w:rsidRDefault="00DE2525" w:rsidP="006F11F2">
      <w:pPr>
        <w:pStyle w:val="Nagwek2"/>
        <w:numPr>
          <w:ilvl w:val="1"/>
          <w:numId w:val="21"/>
        </w:numPr>
        <w:ind w:left="2120" w:hanging="360"/>
      </w:pPr>
      <w:r>
        <w:t xml:space="preserve">Zamawiający za najkorzystniejszą uzna ofertę, która uzyska największą liczbę punktów łącznie ze wszystkich kryteriów. Ocenę łączną oferty stanowi suma punktów uzyskanych w ramach poszczególnych kryteriów. </w:t>
      </w:r>
    </w:p>
    <w:p w14:paraId="2EB5ACC6" w14:textId="77777777" w:rsidR="00DE2525" w:rsidRDefault="00DE2525" w:rsidP="006F11F2">
      <w:pPr>
        <w:pStyle w:val="Nagwek2"/>
        <w:numPr>
          <w:ilvl w:val="1"/>
          <w:numId w:val="21"/>
        </w:numPr>
        <w:ind w:left="2120" w:hanging="360"/>
      </w:pPr>
      <w: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0AB1E440" w14:textId="77777777" w:rsidR="00DE2525" w:rsidRDefault="00DE2525" w:rsidP="006F11F2">
      <w:pPr>
        <w:pStyle w:val="Nagwek2"/>
        <w:numPr>
          <w:ilvl w:val="1"/>
          <w:numId w:val="21"/>
        </w:numPr>
        <w:ind w:left="2120" w:hanging="360"/>
      </w:pPr>
      <w:r>
        <w:t>Zamawiaj</w:t>
      </w:r>
      <w:r>
        <w:rPr>
          <w:rFonts w:ascii="TimesNewRoman" w:eastAsia="TimesNewRoman" w:hAnsi="TimesNewRoman" w:cs="TimesNewRoman"/>
        </w:rPr>
        <w:t>ą</w:t>
      </w:r>
      <w:r>
        <w:t>cy poprawi w ofercie:</w:t>
      </w:r>
    </w:p>
    <w:p w14:paraId="658E2731" w14:textId="77777777" w:rsidR="00DE2525" w:rsidRDefault="00DE2525" w:rsidP="006F11F2">
      <w:pPr>
        <w:pStyle w:val="Akapitzlist"/>
        <w:numPr>
          <w:ilvl w:val="0"/>
          <w:numId w:val="9"/>
        </w:numPr>
        <w:spacing w:line="240" w:lineRule="auto"/>
        <w:contextualSpacing w:val="0"/>
      </w:pPr>
      <w:r>
        <w:t>oczywiste omyłki pisarskie,</w:t>
      </w:r>
    </w:p>
    <w:p w14:paraId="198268A2" w14:textId="77777777" w:rsidR="00DE2525" w:rsidRDefault="00DE2525" w:rsidP="006F11F2">
      <w:pPr>
        <w:pStyle w:val="Akapitzlist"/>
        <w:numPr>
          <w:ilvl w:val="0"/>
          <w:numId w:val="9"/>
        </w:numPr>
        <w:spacing w:line="240" w:lineRule="auto"/>
        <w:contextualSpacing w:val="0"/>
      </w:pPr>
      <w:r>
        <w:t>oczywiste omyłki rachunkowe, z uwzgl</w:t>
      </w:r>
      <w:r>
        <w:rPr>
          <w:rFonts w:ascii="TimesNewRoman" w:eastAsia="TimesNewRoman" w:hAnsi="TimesNewRoman" w:cs="TimesNewRoman"/>
        </w:rPr>
        <w:t>ę</w:t>
      </w:r>
      <w:r>
        <w:t>dnieniem konsekwencji rachunkowych dokonanych poprawek,</w:t>
      </w:r>
    </w:p>
    <w:p w14:paraId="3AF4BC8F" w14:textId="77777777" w:rsidR="00DE2525" w:rsidRDefault="00DE2525" w:rsidP="006F11F2">
      <w:pPr>
        <w:pStyle w:val="Akapitzlist"/>
        <w:numPr>
          <w:ilvl w:val="0"/>
          <w:numId w:val="9"/>
        </w:numPr>
        <w:spacing w:line="240" w:lineRule="auto"/>
        <w:contextualSpacing w:val="0"/>
      </w:pPr>
      <w:r>
        <w:t xml:space="preserve">inne omyłki polegające na niezgodności oferty z dokumentami zamówienia, niepowodujące istotnych zmian w treści oferty </w:t>
      </w:r>
    </w:p>
    <w:p w14:paraId="59F28C25" w14:textId="77777777" w:rsidR="00DE2525" w:rsidRDefault="00DE2525" w:rsidP="006F11F2">
      <w:pPr>
        <w:pStyle w:val="Akapitzlist"/>
        <w:numPr>
          <w:ilvl w:val="0"/>
          <w:numId w:val="9"/>
        </w:numPr>
        <w:spacing w:line="240" w:lineRule="auto"/>
        <w:contextualSpacing w:val="0"/>
      </w:pPr>
      <w:r>
        <w:t>niezwłocznie zawiadamiaj</w:t>
      </w:r>
      <w:r>
        <w:rPr>
          <w:rFonts w:ascii="TimesNewRoman" w:eastAsia="TimesNewRoman" w:hAnsi="TimesNewRoman" w:cs="TimesNewRoman"/>
        </w:rPr>
        <w:t>ą</w:t>
      </w:r>
      <w:r>
        <w:t>c o tym Wykonawc</w:t>
      </w:r>
      <w:r>
        <w:rPr>
          <w:rFonts w:ascii="TimesNewRoman" w:eastAsia="TimesNewRoman" w:hAnsi="TimesNewRoman" w:cs="TimesNewRoman"/>
        </w:rPr>
        <w:t>ę</w:t>
      </w:r>
      <w:r>
        <w:t>, którego oferta została poprawiona.</w:t>
      </w:r>
    </w:p>
    <w:p w14:paraId="48F74B3F" w14:textId="77777777" w:rsidR="00DE2525" w:rsidRDefault="00DE2525" w:rsidP="006F11F2">
      <w:pPr>
        <w:pStyle w:val="Nagwek2"/>
        <w:numPr>
          <w:ilvl w:val="1"/>
          <w:numId w:val="21"/>
        </w:numPr>
        <w:ind w:left="2120" w:hanging="36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520E87A1" w14:textId="77777777" w:rsidR="00DE2525" w:rsidRDefault="00DE2525" w:rsidP="006F11F2">
      <w:pPr>
        <w:pStyle w:val="Nagwek2"/>
        <w:numPr>
          <w:ilvl w:val="1"/>
          <w:numId w:val="21"/>
        </w:numPr>
        <w:ind w:left="2120" w:hanging="360"/>
      </w:pPr>
      <w:r>
        <w:t>Obowiązek wykazania, że oferta nie zawiera rażąco niskiej ceny spoczywa na Wykonawcy.</w:t>
      </w:r>
    </w:p>
    <w:p w14:paraId="1275F9DE" w14:textId="77777777" w:rsidR="00DE2525" w:rsidRDefault="00DE2525" w:rsidP="006F11F2">
      <w:pPr>
        <w:pStyle w:val="Nagwek2"/>
        <w:numPr>
          <w:ilvl w:val="1"/>
          <w:numId w:val="21"/>
        </w:numPr>
        <w:ind w:left="2120" w:hanging="360"/>
      </w:pPr>
      <w:r>
        <w:t>Zamawiający odrzuci ofertę Wykonawcy, który nie złożył wyjaśnień lub jeżeli dokonana ocena wyjaśnień wraz z dostarczonymi dowodami potwierdzi, że oferta zawiera rażąco niską cenę w stosunku do przedmiotu zamówienia.</w:t>
      </w:r>
    </w:p>
    <w:p w14:paraId="52FF6CF9" w14:textId="77777777" w:rsidR="00DE2525" w:rsidRDefault="00DE2525" w:rsidP="006F11F2">
      <w:pPr>
        <w:pStyle w:val="Nagwek2"/>
        <w:numPr>
          <w:ilvl w:val="1"/>
          <w:numId w:val="21"/>
        </w:numPr>
        <w:ind w:left="2120" w:hanging="360"/>
      </w:pPr>
      <w:r>
        <w:t>Zamawiający odrzuci ofertę Wykonawcy, który nie udzielił wyjaśnień w wyznaczonym terminie, lub jeżeli złożone wyjaśnienia wraz z dowodami nie uzasadniają rażąco niskiej ceny tej oferty.</w:t>
      </w:r>
    </w:p>
    <w:p w14:paraId="2C04768F" w14:textId="77777777" w:rsidR="00DE2525" w:rsidRDefault="00DE2525" w:rsidP="006F11F2">
      <w:pPr>
        <w:pStyle w:val="Nagwek1"/>
        <w:numPr>
          <w:ilvl w:val="0"/>
          <w:numId w:val="21"/>
        </w:numPr>
        <w:ind w:left="431" w:hanging="431"/>
      </w:pPr>
      <w:bookmarkStart w:id="60" w:name="_Toc258314256"/>
      <w:r>
        <w:t>UDZIELENIE ZAMÓWIENIA</w:t>
      </w:r>
      <w:bookmarkEnd w:id="60"/>
    </w:p>
    <w:p w14:paraId="42450738" w14:textId="77777777" w:rsidR="00DE2525" w:rsidRDefault="00DE2525" w:rsidP="006F11F2">
      <w:pPr>
        <w:pStyle w:val="Nagwek2"/>
        <w:numPr>
          <w:ilvl w:val="1"/>
          <w:numId w:val="21"/>
        </w:numPr>
        <w:ind w:left="2120" w:hanging="360"/>
      </w:pPr>
      <w:r>
        <w:t>Zamawiający udzieli zamówienia Wykonawcy, którego oferta odpowiada wszystkim wymaganiom określonym w niniejszej SWZ i została oceniona jako najkorzystniejsza w oparciu o podane w niej kryteria oceny ofert.</w:t>
      </w:r>
    </w:p>
    <w:p w14:paraId="6D32BCD1" w14:textId="77777777" w:rsidR="00DE2525" w:rsidRDefault="00DE2525" w:rsidP="006F11F2">
      <w:pPr>
        <w:pStyle w:val="Nagwek2"/>
        <w:numPr>
          <w:ilvl w:val="1"/>
          <w:numId w:val="21"/>
        </w:numPr>
        <w:ind w:left="2120" w:hanging="360"/>
      </w:pPr>
      <w:r>
        <w:lastRenderedPageBreak/>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4E829716" w14:textId="77777777" w:rsidR="00DE2525" w:rsidRDefault="00DE2525" w:rsidP="006F11F2">
      <w:pPr>
        <w:pStyle w:val="Nagwek2"/>
        <w:numPr>
          <w:ilvl w:val="1"/>
          <w:numId w:val="21"/>
        </w:numPr>
        <w:ind w:left="2120"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2EAF5E5" w14:textId="77777777" w:rsidR="00DE2525" w:rsidRDefault="00DE2525" w:rsidP="006F11F2">
      <w:pPr>
        <w:pStyle w:val="Nagwek1"/>
        <w:numPr>
          <w:ilvl w:val="0"/>
          <w:numId w:val="21"/>
        </w:numPr>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0AE80FF0" w14:textId="77777777" w:rsidR="00DE2525" w:rsidRDefault="00DE2525" w:rsidP="006F11F2">
      <w:pPr>
        <w:pStyle w:val="Nagwek2"/>
        <w:numPr>
          <w:ilvl w:val="1"/>
          <w:numId w:val="21"/>
        </w:numPr>
        <w:ind w:left="2120" w:hanging="360"/>
      </w:pPr>
      <w:r>
        <w:t xml:space="preserve">Zamawiający zawrze umowę w sprawie zamówienia publicznego, w terminie i na zasadach określonych w art. 264 ust. 1 i 2 ustawy </w:t>
      </w:r>
      <w:proofErr w:type="spellStart"/>
      <w:r>
        <w:t>Pzp</w:t>
      </w:r>
      <w:proofErr w:type="spellEnd"/>
      <w:r>
        <w:t>.</w:t>
      </w:r>
    </w:p>
    <w:p w14:paraId="03B81115" w14:textId="77777777" w:rsidR="00DE2525" w:rsidRDefault="00DE2525" w:rsidP="006F11F2">
      <w:pPr>
        <w:pStyle w:val="Nagwek2"/>
        <w:numPr>
          <w:ilvl w:val="1"/>
          <w:numId w:val="21"/>
        </w:numPr>
        <w:ind w:left="2120" w:hanging="360"/>
      </w:pPr>
      <w:r>
        <w:t>Zamawiający poinformuje Wykonawcę, któremu zostanie udzielone zamówienie, o miejscu i terminie zawarcia umowy.</w:t>
      </w:r>
    </w:p>
    <w:p w14:paraId="47740126" w14:textId="77777777" w:rsidR="00DE2525" w:rsidRDefault="00DE2525" w:rsidP="006F11F2">
      <w:pPr>
        <w:pStyle w:val="Nagwek2"/>
        <w:numPr>
          <w:ilvl w:val="1"/>
          <w:numId w:val="21"/>
        </w:numPr>
        <w:ind w:left="2120" w:hanging="360"/>
      </w:pPr>
      <w:r>
        <w:t>Przed zawarciem umowy Wykonawca, na wezwanie Zamawiającego, zobowiązany jest do podania wszelkich informacji niezbędnych do wypełnienia treści umowy.</w:t>
      </w:r>
    </w:p>
    <w:p w14:paraId="485CF808" w14:textId="77777777" w:rsidR="00DE2525" w:rsidRDefault="00DE2525" w:rsidP="006F11F2">
      <w:pPr>
        <w:pStyle w:val="Nagwek2"/>
        <w:numPr>
          <w:ilvl w:val="1"/>
          <w:numId w:val="21"/>
        </w:numPr>
        <w:ind w:left="2120"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1A42D10" w14:textId="77777777" w:rsidR="00DE2525" w:rsidRDefault="00DE2525" w:rsidP="006F11F2">
      <w:pPr>
        <w:pStyle w:val="Nagwek2"/>
        <w:numPr>
          <w:ilvl w:val="1"/>
          <w:numId w:val="21"/>
        </w:numPr>
        <w:ind w:left="2120" w:hanging="360"/>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026196B5" w14:textId="77777777" w:rsidR="00DE2525" w:rsidRDefault="00DE2525" w:rsidP="006F11F2">
      <w:pPr>
        <w:pStyle w:val="Nagwek1"/>
        <w:numPr>
          <w:ilvl w:val="0"/>
          <w:numId w:val="21"/>
        </w:numPr>
        <w:ind w:left="431" w:hanging="431"/>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74DF53B3" w14:textId="77777777" w:rsidR="00DE2525" w:rsidRDefault="00DE2525" w:rsidP="006F11F2">
      <w:pPr>
        <w:pStyle w:val="Nagwek2"/>
        <w:numPr>
          <w:ilvl w:val="1"/>
          <w:numId w:val="21"/>
        </w:numPr>
        <w:ind w:left="2120" w:hanging="360"/>
      </w:pPr>
      <w:r>
        <w:t>W danym postępowaniu wniesienie zabezpieczenie należytego wykonania umowy nie jest wymagane.</w:t>
      </w:r>
    </w:p>
    <w:p w14:paraId="369AF1D7" w14:textId="77777777" w:rsidR="00DE2525" w:rsidRDefault="00DE2525" w:rsidP="006F11F2">
      <w:pPr>
        <w:pStyle w:val="Nagwek1"/>
        <w:numPr>
          <w:ilvl w:val="0"/>
          <w:numId w:val="21"/>
        </w:numPr>
        <w:ind w:left="431" w:hanging="431"/>
      </w:pPr>
      <w:bookmarkStart w:id="63" w:name="_Toc258314259"/>
      <w:r>
        <w:t>projektowane postanowienia umowy w sprawie zamówienia publicznego, które zostaną wprowadzone do umowy w sprawie zamówienia publicznego</w:t>
      </w:r>
      <w:bookmarkEnd w:id="63"/>
    </w:p>
    <w:p w14:paraId="713CA097" w14:textId="77777777" w:rsidR="00DE2525" w:rsidRDefault="00DE2525" w:rsidP="006F11F2">
      <w:pPr>
        <w:pStyle w:val="Nagwek2"/>
        <w:numPr>
          <w:ilvl w:val="1"/>
          <w:numId w:val="21"/>
        </w:numPr>
        <w:ind w:left="2120" w:hanging="360"/>
      </w:pPr>
      <w:r>
        <w:t xml:space="preserve">Wzór umowy stanowi załącznik do niniejszej SWZ. </w:t>
      </w:r>
    </w:p>
    <w:p w14:paraId="3DE9B8BE" w14:textId="77777777" w:rsidR="00DE2525" w:rsidRDefault="00DE2525" w:rsidP="006F11F2">
      <w:pPr>
        <w:pStyle w:val="Nagwek2"/>
        <w:numPr>
          <w:ilvl w:val="1"/>
          <w:numId w:val="21"/>
        </w:numPr>
        <w:ind w:left="2120" w:hanging="360"/>
      </w:pPr>
      <w:r>
        <w:t xml:space="preserve">Zakazuje się istotnych zmian postanowień zawartej umowy w stosunku do treści oferty, na podstawie której dokonano wyboru Wykonawcy. </w:t>
      </w:r>
    </w:p>
    <w:p w14:paraId="4A611C7A" w14:textId="77777777" w:rsidR="00DE2525" w:rsidRDefault="00DE2525" w:rsidP="006F11F2">
      <w:pPr>
        <w:pStyle w:val="Nagwek1"/>
        <w:numPr>
          <w:ilvl w:val="0"/>
          <w:numId w:val="21"/>
        </w:numPr>
        <w:ind w:left="431" w:hanging="431"/>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0A8E4ACB" w14:textId="77777777" w:rsidR="00DE2525" w:rsidRDefault="00DE2525" w:rsidP="006F11F2">
      <w:pPr>
        <w:pStyle w:val="Nagwek2"/>
        <w:numPr>
          <w:ilvl w:val="1"/>
          <w:numId w:val="21"/>
        </w:numPr>
        <w:ind w:left="2120" w:hanging="360"/>
      </w:pPr>
      <w:r>
        <w:lastRenderedPageBreak/>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FD7F264" w14:textId="77777777" w:rsidR="00DE2525" w:rsidRDefault="00DE2525" w:rsidP="006F11F2">
      <w:pPr>
        <w:pStyle w:val="Nagwek2"/>
        <w:numPr>
          <w:ilvl w:val="1"/>
          <w:numId w:val="21"/>
        </w:numPr>
        <w:ind w:left="2120" w:hanging="360"/>
      </w:pPr>
      <w:r>
        <w:t xml:space="preserve">Odwołanie przysługuje na: </w:t>
      </w:r>
    </w:p>
    <w:p w14:paraId="6A7A92FC" w14:textId="77777777" w:rsidR="00DE2525" w:rsidRDefault="00DE2525" w:rsidP="00DE2525">
      <w:pPr>
        <w:ind w:left="1531"/>
      </w:pPr>
      <w:r>
        <w:t xml:space="preserve">1) niezgodną z przepisami ustawy czynność zamawiającego, podjętą w postępowaniu o udzielenie zamówienia, w tym na projektowane postanowienie umowy; </w:t>
      </w:r>
    </w:p>
    <w:p w14:paraId="7B65B146" w14:textId="77777777" w:rsidR="00DE2525" w:rsidRDefault="00DE2525" w:rsidP="00DE2525">
      <w:pPr>
        <w:ind w:left="1531"/>
      </w:pPr>
      <w:r>
        <w:t xml:space="preserve">2) zaniechanie czynności w postępowaniu o udzielenie zamówienia, do której zamawiający był obowiązany na podstawie ustawy; </w:t>
      </w:r>
    </w:p>
    <w:p w14:paraId="074EC192" w14:textId="77777777" w:rsidR="00DE2525" w:rsidRDefault="00DE2525" w:rsidP="00DE2525">
      <w:pPr>
        <w:ind w:left="1559"/>
      </w:pPr>
      <w:r>
        <w:t>3) zaniechanie przeprowadzenia postępowania o udzielenie zamówienia na podstawie ustawy, mimo że zamawiający był do tego obowiązany.</w:t>
      </w:r>
    </w:p>
    <w:p w14:paraId="7364AA52" w14:textId="77777777" w:rsidR="00DE2525" w:rsidRDefault="00DE2525" w:rsidP="006F11F2">
      <w:pPr>
        <w:pStyle w:val="Nagwek2"/>
        <w:numPr>
          <w:ilvl w:val="1"/>
          <w:numId w:val="21"/>
        </w:numPr>
        <w:ind w:left="2120" w:hanging="36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77E6F30A" w14:textId="77777777" w:rsidR="00DE2525" w:rsidRDefault="00DE2525" w:rsidP="006F11F2">
      <w:pPr>
        <w:pStyle w:val="Nagwek2"/>
        <w:numPr>
          <w:ilvl w:val="1"/>
          <w:numId w:val="21"/>
        </w:numPr>
        <w:ind w:left="2120" w:hanging="360"/>
      </w:pPr>
      <w:r>
        <w:t xml:space="preserve">Odwołanie wnosi się w terminie: </w:t>
      </w:r>
    </w:p>
    <w:p w14:paraId="7206AC28" w14:textId="77777777" w:rsidR="00DE2525" w:rsidRDefault="00DE2525" w:rsidP="00DE2525">
      <w:pPr>
        <w:ind w:left="1531" w:firstLine="28"/>
      </w:pPr>
      <w:r>
        <w:t xml:space="preserve">1) 10 dni od dnia przekazania informacji o czynności zamawiającego stanowiącej podstawę jego wniesienia, jeżeli informacja została przekazana przy użyciu środków komunikacji elektronicznej; </w:t>
      </w:r>
    </w:p>
    <w:p w14:paraId="05077F88" w14:textId="77777777" w:rsidR="00DE2525" w:rsidRDefault="00DE2525" w:rsidP="00DE2525">
      <w:pPr>
        <w:ind w:left="1531" w:firstLine="28"/>
      </w:pPr>
      <w:r>
        <w:t>2) 15 dni od dnia przekazania informacji o czynności zamawiającego stanowiącej podstawę jego wniesienia, jeżeli informacja została przekazana w sposób inny niż określony w pkt 1.</w:t>
      </w:r>
    </w:p>
    <w:p w14:paraId="0BB447C5" w14:textId="77777777" w:rsidR="00DE2525" w:rsidRDefault="00DE2525" w:rsidP="006F11F2">
      <w:pPr>
        <w:pStyle w:val="Nagwek2"/>
        <w:numPr>
          <w:ilvl w:val="1"/>
          <w:numId w:val="21"/>
        </w:numPr>
        <w:ind w:left="2120" w:hanging="360"/>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1E320F5C" w14:textId="77777777" w:rsidR="00DE2525" w:rsidRDefault="00DE2525" w:rsidP="006F11F2">
      <w:pPr>
        <w:pStyle w:val="Nagwek2"/>
        <w:numPr>
          <w:ilvl w:val="1"/>
          <w:numId w:val="21"/>
        </w:numPr>
        <w:ind w:left="2120" w:hanging="360"/>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0183F825" w14:textId="77777777" w:rsidR="00DE2525" w:rsidRDefault="00DE2525" w:rsidP="006F11F2">
      <w:pPr>
        <w:pStyle w:val="Nagwek2"/>
        <w:numPr>
          <w:ilvl w:val="1"/>
          <w:numId w:val="21"/>
        </w:numPr>
        <w:ind w:left="2120" w:hanging="360"/>
      </w:pPr>
      <w:r>
        <w:t>Na orzeczenie KIO oraz postanowienie Prezesa KIO stronom oraz uczestnikom postępowania odwoławczego przysługuje skarga do Sądu Okręgowego w Warszawie – sądu zamówień publicznych.</w:t>
      </w:r>
    </w:p>
    <w:p w14:paraId="3ED34E00" w14:textId="77777777" w:rsidR="00DE2525" w:rsidRDefault="00DE2525" w:rsidP="006F11F2">
      <w:pPr>
        <w:pStyle w:val="Nagwek1"/>
        <w:numPr>
          <w:ilvl w:val="0"/>
          <w:numId w:val="21"/>
        </w:numPr>
        <w:ind w:left="431" w:hanging="431"/>
      </w:pPr>
      <w:r>
        <w:t>Aukcja elektroniczna</w:t>
      </w:r>
    </w:p>
    <w:p w14:paraId="4B64366F" w14:textId="77777777" w:rsidR="00DE2525" w:rsidRDefault="00DE2525" w:rsidP="006F11F2">
      <w:pPr>
        <w:pStyle w:val="Nagwek2"/>
        <w:numPr>
          <w:ilvl w:val="1"/>
          <w:numId w:val="21"/>
        </w:numPr>
        <w:ind w:left="2120" w:hanging="360"/>
      </w:pPr>
      <w:r>
        <w:t xml:space="preserve">Zamawiający nie przewiduje przeprowadzenia aukcji elektronicznej, o której mowa w art. 308 ust. 1 ustawy </w:t>
      </w:r>
      <w:proofErr w:type="spellStart"/>
      <w:r>
        <w:t>Pzp</w:t>
      </w:r>
      <w:proofErr w:type="spellEnd"/>
      <w:r>
        <w:t>.</w:t>
      </w:r>
    </w:p>
    <w:p w14:paraId="5E891CDC" w14:textId="77777777" w:rsidR="00DE2525" w:rsidRDefault="00DE2525" w:rsidP="006F11F2">
      <w:pPr>
        <w:pStyle w:val="Nagwek1"/>
        <w:numPr>
          <w:ilvl w:val="0"/>
          <w:numId w:val="21"/>
        </w:numPr>
        <w:ind w:left="431" w:hanging="431"/>
      </w:pPr>
      <w:r>
        <w:t>Ochrona danych osobowych</w:t>
      </w:r>
    </w:p>
    <w:p w14:paraId="4D250A46" w14:textId="77777777" w:rsidR="00DE2525" w:rsidRDefault="00DE2525" w:rsidP="006F11F2">
      <w:pPr>
        <w:pStyle w:val="Nagwek2"/>
        <w:numPr>
          <w:ilvl w:val="1"/>
          <w:numId w:val="21"/>
        </w:numPr>
        <w:ind w:left="2120" w:hanging="360"/>
      </w:pPr>
      <w:bookmarkStart w:id="65" w:name="_Hlk515367328"/>
      <w: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2107FDEB" w14:textId="77777777" w:rsidR="00DE2525" w:rsidRDefault="00DE2525" w:rsidP="006F11F2">
      <w:pPr>
        <w:pStyle w:val="Nagwek2"/>
        <w:numPr>
          <w:ilvl w:val="1"/>
          <w:numId w:val="21"/>
        </w:numPr>
        <w:spacing w:before="0" w:after="0"/>
        <w:ind w:left="2120" w:hanging="360"/>
      </w:pPr>
      <w:r>
        <w:t>Zamawiający informuje, że:</w:t>
      </w:r>
    </w:p>
    <w:p w14:paraId="4AA4D5B8" w14:textId="77777777" w:rsidR="00DE2525" w:rsidRDefault="00DE2525" w:rsidP="006F11F2">
      <w:pPr>
        <w:pStyle w:val="Nagwek2"/>
        <w:numPr>
          <w:ilvl w:val="2"/>
          <w:numId w:val="10"/>
        </w:numPr>
        <w:spacing w:before="0" w:after="0"/>
        <w:ind w:left="2480" w:hanging="180"/>
      </w:pPr>
      <w:r>
        <w:t xml:space="preserve">administratorem Pani/Pana danych osobowych jest Akademia Górniczo-Hutnicza im. Stanisława Staszica w Krakowie, al. Mickiewicza 30, 30-059 Kraków; Tel.: 0-12 617-35-95, e-mail: </w:t>
      </w:r>
      <w:hyperlink r:id="rId12" w:history="1">
        <w:r w:rsidRPr="006A473A">
          <w:rPr>
            <w:rStyle w:val="Hipercze"/>
          </w:rPr>
          <w:t>dzp@agh.edu.pl</w:t>
        </w:r>
      </w:hyperlink>
    </w:p>
    <w:p w14:paraId="30A7DA46" w14:textId="77777777" w:rsidR="00DE2525" w:rsidRDefault="00DE2525" w:rsidP="006F11F2">
      <w:pPr>
        <w:pStyle w:val="Nagwek2"/>
        <w:numPr>
          <w:ilvl w:val="2"/>
          <w:numId w:val="10"/>
        </w:numPr>
        <w:spacing w:before="0" w:after="0"/>
        <w:ind w:left="2480" w:hanging="180"/>
      </w:pPr>
      <w:r>
        <w:t>z inspektorem ochrony danych osobowych w Akademii Górniczo-Hutniczej im. Stanisława Staszica można skontaktować się przez adres e-mail: iodo@agh.edu.pl, telefon: (12) 617 53 25  lub pisemnie na adres siedziby administratora;</w:t>
      </w:r>
    </w:p>
    <w:p w14:paraId="326D6E85" w14:textId="5A2C8A6E" w:rsidR="00DE2525" w:rsidRDefault="00DE2525" w:rsidP="006F11F2">
      <w:pPr>
        <w:pStyle w:val="Nagwek2"/>
        <w:numPr>
          <w:ilvl w:val="2"/>
          <w:numId w:val="10"/>
        </w:numPr>
        <w:spacing w:before="0" w:after="0"/>
        <w:ind w:left="2480" w:hanging="180"/>
      </w:pPr>
      <w:r>
        <w:t xml:space="preserve">dane osobowe Wykonawcy będą przetwarzane w celu przeprowadzenia postępowania o udzielenie zamówienia publicznego pn. </w:t>
      </w:r>
      <w:r w:rsidR="0023267A" w:rsidRPr="0023267A">
        <w:rPr>
          <w:b/>
          <w:bCs w:val="0"/>
        </w:rPr>
        <w:t xml:space="preserve">Dostawa spektrometru jednowiązkowego UV/VIS do pomiaru absorbancji w zakresie ultrafioletowym i widzialnym na potrzeby </w:t>
      </w:r>
      <w:proofErr w:type="spellStart"/>
      <w:r w:rsidR="0023267A" w:rsidRPr="0023267A">
        <w:rPr>
          <w:b/>
          <w:bCs w:val="0"/>
        </w:rPr>
        <w:t>WIMiIP</w:t>
      </w:r>
      <w:proofErr w:type="spellEnd"/>
      <w:r>
        <w:t xml:space="preserve">– znak sprawy: </w:t>
      </w:r>
      <w:r w:rsidR="0023267A" w:rsidRPr="0023267A">
        <w:rPr>
          <w:b/>
          <w:bCs w:val="0"/>
        </w:rPr>
        <w:t>KC-</w:t>
      </w:r>
      <w:r>
        <w:rPr>
          <w:b/>
        </w:rPr>
        <w:t>DE</w:t>
      </w:r>
      <w:r w:rsidRPr="00FE69EE">
        <w:rPr>
          <w:b/>
        </w:rPr>
        <w:t>-zp.272-</w:t>
      </w:r>
      <w:r w:rsidR="0023267A">
        <w:rPr>
          <w:b/>
        </w:rPr>
        <w:t>504</w:t>
      </w:r>
      <w:r>
        <w:rPr>
          <w:b/>
        </w:rPr>
        <w:t>/</w:t>
      </w:r>
      <w:r w:rsidRPr="00FE69EE">
        <w:rPr>
          <w:b/>
        </w:rPr>
        <w:t>2</w:t>
      </w:r>
      <w:r>
        <w:rPr>
          <w:b/>
        </w:rPr>
        <w:t>5</w:t>
      </w:r>
      <w:r>
        <w:t xml:space="preserve"> oraz w celu archiwizacji dokumentacji dotyczącej tego postępowania;</w:t>
      </w:r>
    </w:p>
    <w:p w14:paraId="2B35BBE9" w14:textId="77777777" w:rsidR="00DE2525" w:rsidRDefault="00DE2525" w:rsidP="006F11F2">
      <w:pPr>
        <w:pStyle w:val="Nagwek2"/>
        <w:numPr>
          <w:ilvl w:val="2"/>
          <w:numId w:val="10"/>
        </w:numPr>
        <w:spacing w:before="0" w:after="0"/>
        <w:ind w:left="2480" w:hanging="18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47769A15" w14:textId="77777777" w:rsidR="00DE2525" w:rsidRDefault="00DE2525" w:rsidP="006F11F2">
      <w:pPr>
        <w:pStyle w:val="Nagwek2"/>
        <w:numPr>
          <w:ilvl w:val="2"/>
          <w:numId w:val="10"/>
        </w:numPr>
        <w:spacing w:before="0" w:after="0"/>
        <w:ind w:left="2480" w:hanging="18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2C01F990" w14:textId="77777777" w:rsidR="00DE2525" w:rsidRDefault="00DE2525" w:rsidP="006F11F2">
      <w:pPr>
        <w:pStyle w:val="Nagwek2"/>
        <w:numPr>
          <w:ilvl w:val="1"/>
          <w:numId w:val="21"/>
        </w:numPr>
        <w:spacing w:before="0" w:after="0"/>
        <w:ind w:left="2120" w:hanging="3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t>:</w:t>
      </w:r>
    </w:p>
    <w:p w14:paraId="62CFCC4C" w14:textId="77777777" w:rsidR="00DE2525" w:rsidRDefault="00DE2525" w:rsidP="006F11F2">
      <w:pPr>
        <w:pStyle w:val="Nagwek2"/>
        <w:numPr>
          <w:ilvl w:val="2"/>
          <w:numId w:val="11"/>
        </w:numPr>
        <w:spacing w:before="0" w:after="0"/>
        <w:ind w:left="2480" w:hanging="18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8DD6848" w14:textId="77777777" w:rsidR="00DE2525" w:rsidRDefault="00DE2525" w:rsidP="006F11F2">
      <w:pPr>
        <w:pStyle w:val="Nagwek2"/>
        <w:numPr>
          <w:ilvl w:val="2"/>
          <w:numId w:val="11"/>
        </w:numPr>
        <w:spacing w:before="0" w:after="0"/>
        <w:ind w:left="2480" w:hanging="18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0F688D8" w14:textId="77777777" w:rsidR="00DE2525" w:rsidRDefault="00DE2525" w:rsidP="006F11F2">
      <w:pPr>
        <w:pStyle w:val="Nagwek2"/>
        <w:numPr>
          <w:ilvl w:val="1"/>
          <w:numId w:val="21"/>
        </w:numPr>
        <w:spacing w:before="0" w:after="0"/>
        <w:ind w:left="2120" w:hanging="360"/>
      </w:pPr>
      <w:r>
        <w:t>Zamawiający informuje, że;</w:t>
      </w:r>
    </w:p>
    <w:p w14:paraId="4CEC9585" w14:textId="77777777" w:rsidR="00DE2525" w:rsidRDefault="00DE2525" w:rsidP="006F11F2">
      <w:pPr>
        <w:pStyle w:val="Nagwek2"/>
        <w:numPr>
          <w:ilvl w:val="2"/>
          <w:numId w:val="12"/>
        </w:numPr>
        <w:spacing w:before="0" w:after="0"/>
        <w:ind w:left="2840" w:hanging="180"/>
      </w:pPr>
      <w:r>
        <w:lastRenderedPageBreak/>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2B30DAFF" w14:textId="77777777" w:rsidR="00DE2525" w:rsidRDefault="00DE2525" w:rsidP="006F11F2">
      <w:pPr>
        <w:pStyle w:val="Nagwek2"/>
        <w:numPr>
          <w:ilvl w:val="2"/>
          <w:numId w:val="12"/>
        </w:numPr>
        <w:spacing w:before="0" w:after="0"/>
        <w:ind w:left="2840" w:hanging="18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C4E2DA6" w14:textId="77777777" w:rsidR="00DE2525" w:rsidRDefault="00DE2525" w:rsidP="006F11F2">
      <w:pPr>
        <w:pStyle w:val="Nagwek2"/>
        <w:numPr>
          <w:ilvl w:val="2"/>
          <w:numId w:val="12"/>
        </w:numPr>
        <w:spacing w:before="0" w:after="0"/>
        <w:ind w:left="2840" w:hanging="18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E39F7F2" w14:textId="77777777" w:rsidR="00DE2525" w:rsidRDefault="00DE2525" w:rsidP="006F11F2">
      <w:pPr>
        <w:pStyle w:val="Nagwek2"/>
        <w:numPr>
          <w:ilvl w:val="2"/>
          <w:numId w:val="12"/>
        </w:numPr>
        <w:spacing w:before="0" w:after="0"/>
        <w:ind w:left="2840" w:hanging="18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0E9D310" w14:textId="77777777" w:rsidR="00DE2525" w:rsidRDefault="00DE2525" w:rsidP="006F11F2">
      <w:pPr>
        <w:pStyle w:val="Nagwek2"/>
        <w:numPr>
          <w:ilvl w:val="2"/>
          <w:numId w:val="12"/>
        </w:numPr>
        <w:spacing w:before="0" w:after="0"/>
        <w:ind w:left="2840" w:hanging="180"/>
      </w:pPr>
      <w:r>
        <w:t>w postępowaniu o udzielenie zamówienia zgłoszenie żądania ograniczenia przetwarzania, o którym mowa w art. 18 ust. 1 RODO, nie ogranicza przetwarzania danych osobowych do czasu zakończenia tego postępowania;</w:t>
      </w:r>
    </w:p>
    <w:p w14:paraId="2552BF9E" w14:textId="77777777" w:rsidR="00DE2525" w:rsidRDefault="00DE2525" w:rsidP="006F11F2">
      <w:pPr>
        <w:pStyle w:val="Nagwek2"/>
        <w:numPr>
          <w:ilvl w:val="2"/>
          <w:numId w:val="12"/>
        </w:numPr>
        <w:spacing w:before="0" w:after="0"/>
        <w:ind w:left="2840" w:hanging="18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28DC9B8" w14:textId="77777777" w:rsidR="00DE2525" w:rsidRDefault="00DE2525" w:rsidP="006F11F2">
      <w:pPr>
        <w:pStyle w:val="Nagwek1"/>
        <w:numPr>
          <w:ilvl w:val="0"/>
          <w:numId w:val="21"/>
        </w:numPr>
        <w:spacing w:before="0" w:after="0"/>
        <w:ind w:left="431" w:hanging="431"/>
      </w:pPr>
    </w:p>
    <w:p w14:paraId="44807B76" w14:textId="77777777" w:rsidR="00DE2525" w:rsidRDefault="00DE2525" w:rsidP="00DE2525">
      <w:pPr>
        <w:jc w:val="both"/>
      </w:pPr>
      <w:r>
        <w:rPr>
          <w:b/>
        </w:rPr>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DE2525" w14:paraId="1247436D" w14:textId="77777777" w:rsidTr="0070498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D3769" w14:textId="77777777" w:rsidR="00DE2525" w:rsidRDefault="00DE2525" w:rsidP="0070498B">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136CF1" w14:textId="77777777" w:rsidR="00DE2525" w:rsidRDefault="00DE2525" w:rsidP="0070498B">
            <w:pPr>
              <w:jc w:val="both"/>
              <w:rPr>
                <w:b/>
                <w:sz w:val="20"/>
                <w:szCs w:val="20"/>
              </w:rPr>
            </w:pPr>
            <w:r>
              <w:rPr>
                <w:b/>
                <w:sz w:val="20"/>
                <w:szCs w:val="20"/>
              </w:rPr>
              <w:t>Nazwa załącznika</w:t>
            </w:r>
          </w:p>
        </w:tc>
      </w:tr>
      <w:tr w:rsidR="00DE2525" w14:paraId="1EEE67F3" w14:textId="77777777" w:rsidTr="0070498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F27953" w14:textId="77777777" w:rsidR="00DE2525" w:rsidRDefault="00DE2525" w:rsidP="0070498B">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53EFE" w14:textId="77777777" w:rsidR="00DE2525" w:rsidRDefault="00DE2525" w:rsidP="0070498B">
            <w:pPr>
              <w:jc w:val="both"/>
            </w:pPr>
            <w:r>
              <w:rPr>
                <w:bCs/>
                <w:iCs/>
                <w:color w:val="000000"/>
              </w:rPr>
              <w:t>Formularz oferty</w:t>
            </w:r>
          </w:p>
        </w:tc>
      </w:tr>
      <w:tr w:rsidR="00DE2525" w14:paraId="14D4EE11" w14:textId="77777777" w:rsidTr="0070498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6884E" w14:textId="77777777" w:rsidR="00DE2525" w:rsidRDefault="00DE2525" w:rsidP="0070498B">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7E68F" w14:textId="77777777" w:rsidR="00DE2525" w:rsidRDefault="00DE2525" w:rsidP="0070498B">
            <w:pPr>
              <w:jc w:val="both"/>
              <w:rPr>
                <w:bCs/>
                <w:iCs/>
                <w:color w:val="000000"/>
              </w:rPr>
            </w:pPr>
            <w:r>
              <w:rPr>
                <w:bCs/>
                <w:iCs/>
                <w:color w:val="000000"/>
              </w:rPr>
              <w:t>Jednolity Europejski Dokument Zamówienia</w:t>
            </w:r>
          </w:p>
        </w:tc>
      </w:tr>
      <w:tr w:rsidR="00DE2525" w14:paraId="5F6EBA3D" w14:textId="77777777" w:rsidTr="0070498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DCE27" w14:textId="77777777" w:rsidR="00DE2525" w:rsidRDefault="00DE2525" w:rsidP="0070498B">
            <w:pPr>
              <w:jc w:val="both"/>
              <w:rPr>
                <w:bCs/>
                <w:iCs/>
                <w:color w:val="000000"/>
              </w:rPr>
            </w:pPr>
            <w:r>
              <w:rPr>
                <w:bCs/>
                <w:iCs/>
                <w:color w:val="000000"/>
              </w:rPr>
              <w:lastRenderedPageBreak/>
              <w:t>2A</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A8F0D" w14:textId="77777777" w:rsidR="00DE2525" w:rsidRDefault="00DE2525" w:rsidP="0070498B">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DE2525" w14:paraId="72853B03" w14:textId="77777777" w:rsidTr="0070498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BB22B" w14:textId="77777777" w:rsidR="00DE2525" w:rsidRDefault="00DE2525" w:rsidP="0070498B">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EE6B3" w14:textId="77777777" w:rsidR="00DE2525" w:rsidRDefault="00DE2525" w:rsidP="0070498B">
            <w:pPr>
              <w:jc w:val="both"/>
            </w:pPr>
            <w:r>
              <w:rPr>
                <w:bCs/>
                <w:iCs/>
                <w:color w:val="000000"/>
              </w:rPr>
              <w:t>Wzór umowy - dostawy</w:t>
            </w:r>
          </w:p>
        </w:tc>
      </w:tr>
    </w:tbl>
    <w:p w14:paraId="7C35E80F" w14:textId="77777777" w:rsidR="00DE2525" w:rsidRDefault="00DE2525" w:rsidP="00DE2525">
      <w:pPr>
        <w:spacing w:before="60" w:after="120"/>
        <w:jc w:val="both"/>
        <w:rPr>
          <w:b/>
          <w:sz w:val="12"/>
          <w:szCs w:val="12"/>
        </w:rPr>
      </w:pPr>
    </w:p>
    <w:p w14:paraId="3B147EF6" w14:textId="77777777" w:rsidR="00DE2525" w:rsidRDefault="00DE2525" w:rsidP="00DE2525"/>
    <w:p w14:paraId="1C57726B" w14:textId="77777777" w:rsidR="00DE2525" w:rsidRDefault="00DE2525" w:rsidP="00DE2525"/>
    <w:p w14:paraId="61CD3E8C" w14:textId="77777777" w:rsidR="00DE2525" w:rsidRDefault="00DE2525" w:rsidP="00DE2525">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19E56C3C" w14:textId="77777777" w:rsidR="00DE2525" w:rsidRPr="00B47602" w:rsidRDefault="00DE2525" w:rsidP="00DE2525"/>
    <w:p w14:paraId="385DC62B" w14:textId="77777777" w:rsidR="001D55E2" w:rsidRPr="00DE2525" w:rsidRDefault="001D55E2" w:rsidP="00DE2525"/>
    <w:sectPr w:rsidR="001D55E2" w:rsidRPr="00DE2525">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458F4" w14:textId="77777777" w:rsidR="006A53D7" w:rsidRDefault="006A53D7">
      <w:r>
        <w:separator/>
      </w:r>
    </w:p>
  </w:endnote>
  <w:endnote w:type="continuationSeparator" w:id="0">
    <w:p w14:paraId="5B85B50D" w14:textId="77777777" w:rsidR="006A53D7" w:rsidRDefault="006A5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BC649" w14:textId="77777777" w:rsidR="00D35830" w:rsidRPr="006D23C1" w:rsidRDefault="005F2706">
    <w:pPr>
      <w:pStyle w:val="Stopka"/>
      <w:rPr>
        <w:rFonts w:ascii="Arial" w:hAnsi="Arial" w:cs="Arial"/>
        <w:sz w:val="18"/>
        <w:szCs w:val="18"/>
      </w:rPr>
    </w:pPr>
    <w:r>
      <w:rPr>
        <w:rFonts w:ascii="Arial" w:hAnsi="Arial" w:cs="Arial"/>
        <w:noProof/>
        <w:sz w:val="18"/>
        <w:szCs w:val="18"/>
      </w:rPr>
      <w:pict w14:anchorId="79939D13">
        <v:line id="_x0000_s1025" style="position:absolute;z-index:251657216" from="0,5.05pt" to="459pt,5.05pt"/>
      </w:pict>
    </w:r>
  </w:p>
  <w:p w14:paraId="55D2BF7A"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 xml:space="preserve">System </w:t>
    </w:r>
    <w:proofErr w:type="spellStart"/>
    <w:r w:rsidRPr="006D23C1">
      <w:rPr>
        <w:rFonts w:ascii="Arial" w:hAnsi="Arial" w:cs="Arial"/>
        <w:sz w:val="18"/>
        <w:szCs w:val="18"/>
      </w:rPr>
      <w:t>ProPublico</w:t>
    </w:r>
    <w:proofErr w:type="spellEnd"/>
    <w:r w:rsidRPr="006D23C1">
      <w:rPr>
        <w:rFonts w:ascii="Arial" w:hAnsi="Arial" w:cs="Arial"/>
        <w:sz w:val="18"/>
        <w:szCs w:val="18"/>
      </w:rPr>
      <w:t xml:space="preserve"> © </w:t>
    </w:r>
    <w:proofErr w:type="spellStart"/>
    <w:r w:rsidRPr="006D23C1">
      <w:rPr>
        <w:rFonts w:ascii="Arial" w:hAnsi="Arial" w:cs="Arial"/>
        <w:sz w:val="18"/>
        <w:szCs w:val="18"/>
      </w:rPr>
      <w:t>Datacomp</w:t>
    </w:r>
    <w:proofErr w:type="spellEnd"/>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21C69" w14:textId="77777777" w:rsidR="006A53D7" w:rsidRDefault="006A53D7">
      <w:r>
        <w:separator/>
      </w:r>
    </w:p>
  </w:footnote>
  <w:footnote w:type="continuationSeparator" w:id="0">
    <w:p w14:paraId="25DA33FB" w14:textId="77777777" w:rsidR="006A53D7" w:rsidRDefault="006A5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52C0A" w14:textId="77777777" w:rsidR="00D35830" w:rsidRDefault="00D35830">
    <w:pPr>
      <w:pStyle w:val="Nagwek"/>
      <w:jc w:val="center"/>
      <w:rPr>
        <w:sz w:val="18"/>
        <w:szCs w:val="18"/>
      </w:rPr>
    </w:pPr>
    <w:r>
      <w:rPr>
        <w:sz w:val="18"/>
        <w:szCs w:val="18"/>
      </w:rPr>
      <w:t>S</w:t>
    </w:r>
    <w:r w:rsidR="001D55E2">
      <w:rPr>
        <w:sz w:val="18"/>
        <w:szCs w:val="18"/>
      </w:rPr>
      <w:t>WZ</w:t>
    </w:r>
  </w:p>
  <w:p w14:paraId="35475C97" w14:textId="03A453EF" w:rsidR="00D35830" w:rsidRDefault="0023267A">
    <w:pPr>
      <w:pStyle w:val="Nagwek"/>
      <w:jc w:val="center"/>
      <w:rPr>
        <w:sz w:val="18"/>
        <w:szCs w:val="18"/>
      </w:rPr>
    </w:pPr>
    <w:r>
      <w:rPr>
        <w:sz w:val="18"/>
        <w:szCs w:val="18"/>
      </w:rPr>
      <w:t>na d</w:t>
    </w:r>
    <w:r w:rsidR="005B30E3">
      <w:rPr>
        <w:sz w:val="18"/>
        <w:szCs w:val="18"/>
      </w:rPr>
      <w:t>ostaw</w:t>
    </w:r>
    <w:r>
      <w:rPr>
        <w:sz w:val="18"/>
        <w:szCs w:val="18"/>
      </w:rPr>
      <w:t>ę</w:t>
    </w:r>
    <w:r w:rsidR="005B30E3">
      <w:rPr>
        <w:sz w:val="18"/>
        <w:szCs w:val="18"/>
      </w:rPr>
      <w:t xml:space="preserve"> spektrometru jednowiązkowego UV/VIS do pomiaru absorbancji w zakresie ultrafioletowym i widzialnym na potrzeby </w:t>
    </w:r>
    <w:proofErr w:type="spellStart"/>
    <w:r w:rsidR="005B30E3">
      <w:rPr>
        <w:sz w:val="18"/>
        <w:szCs w:val="18"/>
      </w:rPr>
      <w:t>WIMiIP</w:t>
    </w:r>
    <w:proofErr w:type="spellEnd"/>
  </w:p>
  <w:p w14:paraId="0DB7E859" w14:textId="77777777" w:rsidR="00D35830" w:rsidRDefault="005F2706">
    <w:pPr>
      <w:pStyle w:val="Nagwek"/>
    </w:pPr>
    <w:r>
      <w:rPr>
        <w:noProof/>
      </w:rPr>
      <w:pict w14:anchorId="2FEEDCA6">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08571C0"/>
    <w:multiLevelType w:val="multilevel"/>
    <w:tmpl w:val="20C0BA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18081C74"/>
    <w:multiLevelType w:val="hybridMultilevel"/>
    <w:tmpl w:val="26620B3A"/>
    <w:lvl w:ilvl="0" w:tplc="FFFFFFFF">
      <w:start w:val="1"/>
      <w:numFmt w:val="lowerLetter"/>
      <w:lvlText w:val="%1)"/>
      <w:lvlJc w:val="left"/>
      <w:pPr>
        <w:ind w:left="403" w:hanging="360"/>
      </w:pPr>
      <w:rPr>
        <w:rFonts w:hint="default"/>
      </w:rPr>
    </w:lvl>
    <w:lvl w:ilvl="1" w:tplc="FFFFFFFF" w:tentative="1">
      <w:start w:val="1"/>
      <w:numFmt w:val="lowerLetter"/>
      <w:lvlText w:val="%2."/>
      <w:lvlJc w:val="left"/>
      <w:pPr>
        <w:ind w:left="1123" w:hanging="360"/>
      </w:pPr>
    </w:lvl>
    <w:lvl w:ilvl="2" w:tplc="FFFFFFFF" w:tentative="1">
      <w:start w:val="1"/>
      <w:numFmt w:val="lowerRoman"/>
      <w:lvlText w:val="%3."/>
      <w:lvlJc w:val="right"/>
      <w:pPr>
        <w:ind w:left="1843" w:hanging="180"/>
      </w:pPr>
    </w:lvl>
    <w:lvl w:ilvl="3" w:tplc="FFFFFFFF" w:tentative="1">
      <w:start w:val="1"/>
      <w:numFmt w:val="decimal"/>
      <w:lvlText w:val="%4."/>
      <w:lvlJc w:val="left"/>
      <w:pPr>
        <w:ind w:left="2563" w:hanging="360"/>
      </w:pPr>
    </w:lvl>
    <w:lvl w:ilvl="4" w:tplc="FFFFFFFF" w:tentative="1">
      <w:start w:val="1"/>
      <w:numFmt w:val="lowerLetter"/>
      <w:lvlText w:val="%5."/>
      <w:lvlJc w:val="left"/>
      <w:pPr>
        <w:ind w:left="3283" w:hanging="360"/>
      </w:pPr>
    </w:lvl>
    <w:lvl w:ilvl="5" w:tplc="FFFFFFFF" w:tentative="1">
      <w:start w:val="1"/>
      <w:numFmt w:val="lowerRoman"/>
      <w:lvlText w:val="%6."/>
      <w:lvlJc w:val="right"/>
      <w:pPr>
        <w:ind w:left="4003" w:hanging="180"/>
      </w:pPr>
    </w:lvl>
    <w:lvl w:ilvl="6" w:tplc="FFFFFFFF" w:tentative="1">
      <w:start w:val="1"/>
      <w:numFmt w:val="decimal"/>
      <w:lvlText w:val="%7."/>
      <w:lvlJc w:val="left"/>
      <w:pPr>
        <w:ind w:left="4723" w:hanging="360"/>
      </w:pPr>
    </w:lvl>
    <w:lvl w:ilvl="7" w:tplc="FFFFFFFF" w:tentative="1">
      <w:start w:val="1"/>
      <w:numFmt w:val="lowerLetter"/>
      <w:lvlText w:val="%8."/>
      <w:lvlJc w:val="left"/>
      <w:pPr>
        <w:ind w:left="5443" w:hanging="360"/>
      </w:pPr>
    </w:lvl>
    <w:lvl w:ilvl="8" w:tplc="FFFFFFFF" w:tentative="1">
      <w:start w:val="1"/>
      <w:numFmt w:val="lowerRoman"/>
      <w:lvlText w:val="%9."/>
      <w:lvlJc w:val="right"/>
      <w:pPr>
        <w:ind w:left="6163" w:hanging="180"/>
      </w:pPr>
    </w:lvl>
  </w:abstractNum>
  <w:abstractNum w:abstractNumId="5" w15:restartNumberingAfterBreak="0">
    <w:nsid w:val="1CA05A05"/>
    <w:multiLevelType w:val="multilevel"/>
    <w:tmpl w:val="7D2EADA8"/>
    <w:lvl w:ilvl="0">
      <w:start w:val="6"/>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1FAC30C0"/>
    <w:multiLevelType w:val="hybridMultilevel"/>
    <w:tmpl w:val="01E64E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298C1AF6"/>
    <w:multiLevelType w:val="multilevel"/>
    <w:tmpl w:val="11A4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E86091F"/>
    <w:multiLevelType w:val="hybridMultilevel"/>
    <w:tmpl w:val="E0CA5260"/>
    <w:lvl w:ilvl="0" w:tplc="3466ADB8">
      <w:start w:val="1"/>
      <w:numFmt w:val="decimal"/>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11" w15:restartNumberingAfterBreak="0">
    <w:nsid w:val="2EA473EC"/>
    <w:multiLevelType w:val="multilevel"/>
    <w:tmpl w:val="0A444020"/>
    <w:lvl w:ilvl="0">
      <w:start w:val="10"/>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4" w15:restartNumberingAfterBreak="0">
    <w:nsid w:val="390C37C6"/>
    <w:multiLevelType w:val="hybridMultilevel"/>
    <w:tmpl w:val="B10CCC3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5"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3B3B7AD0"/>
    <w:multiLevelType w:val="multilevel"/>
    <w:tmpl w:val="80DAAB8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AC0AEF"/>
    <w:multiLevelType w:val="hybridMultilevel"/>
    <w:tmpl w:val="45CAD52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15:restartNumberingAfterBreak="0">
    <w:nsid w:val="41175725"/>
    <w:multiLevelType w:val="hybridMultilevel"/>
    <w:tmpl w:val="C4CC3A3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9" w15:restartNumberingAfterBreak="0">
    <w:nsid w:val="476D6F9E"/>
    <w:multiLevelType w:val="multilevel"/>
    <w:tmpl w:val="BB3215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803832"/>
    <w:multiLevelType w:val="hybridMultilevel"/>
    <w:tmpl w:val="D744F1A4"/>
    <w:lvl w:ilvl="0" w:tplc="EE829092">
      <w:start w:val="1"/>
      <w:numFmt w:val="lowerLetter"/>
      <w:lvlText w:val="%1)"/>
      <w:lvlJc w:val="left"/>
      <w:pPr>
        <w:ind w:left="2120" w:hanging="360"/>
      </w:pPr>
      <w:rPr>
        <w:rFonts w:hint="default"/>
      </w:rPr>
    </w:lvl>
    <w:lvl w:ilvl="1" w:tplc="04150019" w:tentative="1">
      <w:start w:val="1"/>
      <w:numFmt w:val="lowerLetter"/>
      <w:lvlText w:val="%2."/>
      <w:lvlJc w:val="left"/>
      <w:pPr>
        <w:ind w:left="2840" w:hanging="360"/>
      </w:pPr>
    </w:lvl>
    <w:lvl w:ilvl="2" w:tplc="0415001B" w:tentative="1">
      <w:start w:val="1"/>
      <w:numFmt w:val="lowerRoman"/>
      <w:lvlText w:val="%3."/>
      <w:lvlJc w:val="right"/>
      <w:pPr>
        <w:ind w:left="3560" w:hanging="180"/>
      </w:pPr>
    </w:lvl>
    <w:lvl w:ilvl="3" w:tplc="0415000F" w:tentative="1">
      <w:start w:val="1"/>
      <w:numFmt w:val="decimal"/>
      <w:lvlText w:val="%4."/>
      <w:lvlJc w:val="left"/>
      <w:pPr>
        <w:ind w:left="4280" w:hanging="360"/>
      </w:pPr>
    </w:lvl>
    <w:lvl w:ilvl="4" w:tplc="04150019" w:tentative="1">
      <w:start w:val="1"/>
      <w:numFmt w:val="lowerLetter"/>
      <w:lvlText w:val="%5."/>
      <w:lvlJc w:val="left"/>
      <w:pPr>
        <w:ind w:left="5000" w:hanging="360"/>
      </w:pPr>
    </w:lvl>
    <w:lvl w:ilvl="5" w:tplc="0415001B" w:tentative="1">
      <w:start w:val="1"/>
      <w:numFmt w:val="lowerRoman"/>
      <w:lvlText w:val="%6."/>
      <w:lvlJc w:val="right"/>
      <w:pPr>
        <w:ind w:left="5720" w:hanging="180"/>
      </w:pPr>
    </w:lvl>
    <w:lvl w:ilvl="6" w:tplc="0415000F" w:tentative="1">
      <w:start w:val="1"/>
      <w:numFmt w:val="decimal"/>
      <w:lvlText w:val="%7."/>
      <w:lvlJc w:val="left"/>
      <w:pPr>
        <w:ind w:left="6440" w:hanging="360"/>
      </w:pPr>
    </w:lvl>
    <w:lvl w:ilvl="7" w:tplc="04150019" w:tentative="1">
      <w:start w:val="1"/>
      <w:numFmt w:val="lowerLetter"/>
      <w:lvlText w:val="%8."/>
      <w:lvlJc w:val="left"/>
      <w:pPr>
        <w:ind w:left="7160" w:hanging="360"/>
      </w:pPr>
    </w:lvl>
    <w:lvl w:ilvl="8" w:tplc="0415001B" w:tentative="1">
      <w:start w:val="1"/>
      <w:numFmt w:val="lowerRoman"/>
      <w:lvlText w:val="%9."/>
      <w:lvlJc w:val="right"/>
      <w:pPr>
        <w:ind w:left="7880" w:hanging="180"/>
      </w:pPr>
    </w:lvl>
  </w:abstractNum>
  <w:abstractNum w:abstractNumId="21"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2" w15:restartNumberingAfterBreak="0">
    <w:nsid w:val="48DC6367"/>
    <w:multiLevelType w:val="hybridMultilevel"/>
    <w:tmpl w:val="76D06C2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3" w15:restartNumberingAfterBreak="0">
    <w:nsid w:val="494511D3"/>
    <w:multiLevelType w:val="hybridMultilevel"/>
    <w:tmpl w:val="1788418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4"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32B60E0"/>
    <w:multiLevelType w:val="hybridMultilevel"/>
    <w:tmpl w:val="4E3A9A1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6" w15:restartNumberingAfterBreak="0">
    <w:nsid w:val="535363E6"/>
    <w:multiLevelType w:val="multilevel"/>
    <w:tmpl w:val="85DE3AB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612188"/>
    <w:multiLevelType w:val="hybridMultilevel"/>
    <w:tmpl w:val="1916AE2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8" w15:restartNumberingAfterBreak="0">
    <w:nsid w:val="5B244430"/>
    <w:multiLevelType w:val="multilevel"/>
    <w:tmpl w:val="2F7627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0620D6"/>
    <w:multiLevelType w:val="multilevel"/>
    <w:tmpl w:val="E37CD0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752316"/>
    <w:multiLevelType w:val="multilevel"/>
    <w:tmpl w:val="5BA07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1B0D82"/>
    <w:multiLevelType w:val="multilevel"/>
    <w:tmpl w:val="E068921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46177117">
    <w:abstractNumId w:val="6"/>
  </w:num>
  <w:num w:numId="2" w16cid:durableId="382872687">
    <w:abstractNumId w:val="9"/>
  </w:num>
  <w:num w:numId="3" w16cid:durableId="341081864">
    <w:abstractNumId w:val="1"/>
  </w:num>
  <w:num w:numId="4" w16cid:durableId="29499694">
    <w:abstractNumId w:val="3"/>
  </w:num>
  <w:num w:numId="5" w16cid:durableId="2040816618">
    <w:abstractNumId w:val="15"/>
  </w:num>
  <w:num w:numId="6" w16cid:durableId="880705358">
    <w:abstractNumId w:val="30"/>
  </w:num>
  <w:num w:numId="7" w16cid:durableId="476074735">
    <w:abstractNumId w:val="21"/>
  </w:num>
  <w:num w:numId="8" w16cid:durableId="1125344437">
    <w:abstractNumId w:val="34"/>
  </w:num>
  <w:num w:numId="9" w16cid:durableId="943002217">
    <w:abstractNumId w:val="13"/>
  </w:num>
  <w:num w:numId="10" w16cid:durableId="690762607">
    <w:abstractNumId w:val="0"/>
  </w:num>
  <w:num w:numId="11" w16cid:durableId="934946976">
    <w:abstractNumId w:val="12"/>
  </w:num>
  <w:num w:numId="12" w16cid:durableId="1632396082">
    <w:abstractNumId w:val="31"/>
  </w:num>
  <w:num w:numId="13" w16cid:durableId="2069064744">
    <w:abstractNumId w:val="24"/>
  </w:num>
  <w:num w:numId="14" w16cid:durableId="358749373">
    <w:abstractNumId w:val="26"/>
  </w:num>
  <w:num w:numId="15" w16cid:durableId="1745176806">
    <w:abstractNumId w:val="19"/>
  </w:num>
  <w:num w:numId="16" w16cid:durableId="1711956672">
    <w:abstractNumId w:val="11"/>
  </w:num>
  <w:num w:numId="17" w16cid:durableId="1518151529">
    <w:abstractNumId w:val="10"/>
  </w:num>
  <w:num w:numId="18" w16cid:durableId="771243945">
    <w:abstractNumId w:val="20"/>
  </w:num>
  <w:num w:numId="19" w16cid:durableId="159127187">
    <w:abstractNumId w:val="28"/>
  </w:num>
  <w:num w:numId="20" w16cid:durableId="1535390196">
    <w:abstractNumId w:val="5"/>
  </w:num>
  <w:num w:numId="21" w16cid:durableId="1780031579">
    <w:abstractNumId w:val="16"/>
  </w:num>
  <w:num w:numId="22" w16cid:durableId="1351688830">
    <w:abstractNumId w:val="4"/>
  </w:num>
  <w:num w:numId="23" w16cid:durableId="1092697634">
    <w:abstractNumId w:val="2"/>
  </w:num>
  <w:num w:numId="24" w16cid:durableId="116797498">
    <w:abstractNumId w:val="32"/>
  </w:num>
  <w:num w:numId="25" w16cid:durableId="1970742962">
    <w:abstractNumId w:val="33"/>
  </w:num>
  <w:num w:numId="26" w16cid:durableId="337007637">
    <w:abstractNumId w:val="8"/>
  </w:num>
  <w:num w:numId="27" w16cid:durableId="1644576509">
    <w:abstractNumId w:val="18"/>
  </w:num>
  <w:num w:numId="28" w16cid:durableId="324552886">
    <w:abstractNumId w:val="29"/>
  </w:num>
  <w:num w:numId="29" w16cid:durableId="452792562">
    <w:abstractNumId w:val="14"/>
  </w:num>
  <w:num w:numId="30" w16cid:durableId="396633926">
    <w:abstractNumId w:val="27"/>
  </w:num>
  <w:num w:numId="31" w16cid:durableId="494338616">
    <w:abstractNumId w:val="23"/>
  </w:num>
  <w:num w:numId="32" w16cid:durableId="620770535">
    <w:abstractNumId w:val="22"/>
  </w:num>
  <w:num w:numId="33" w16cid:durableId="1187985049">
    <w:abstractNumId w:val="25"/>
  </w:num>
  <w:num w:numId="34" w16cid:durableId="665859236">
    <w:abstractNumId w:val="17"/>
  </w:num>
  <w:num w:numId="35" w16cid:durableId="1209419027">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53D7"/>
    <w:rsid w:val="00004D89"/>
    <w:rsid w:val="000067E5"/>
    <w:rsid w:val="00012833"/>
    <w:rsid w:val="00020FF3"/>
    <w:rsid w:val="00021C85"/>
    <w:rsid w:val="00026453"/>
    <w:rsid w:val="00031855"/>
    <w:rsid w:val="00034D1A"/>
    <w:rsid w:val="00036DB5"/>
    <w:rsid w:val="0004094C"/>
    <w:rsid w:val="000471B4"/>
    <w:rsid w:val="00050901"/>
    <w:rsid w:val="000564A4"/>
    <w:rsid w:val="00056B6A"/>
    <w:rsid w:val="0005779B"/>
    <w:rsid w:val="000666AF"/>
    <w:rsid w:val="00080783"/>
    <w:rsid w:val="00082134"/>
    <w:rsid w:val="000A1075"/>
    <w:rsid w:val="000A1CDA"/>
    <w:rsid w:val="000A2E0B"/>
    <w:rsid w:val="000A3605"/>
    <w:rsid w:val="000A59AF"/>
    <w:rsid w:val="000B0078"/>
    <w:rsid w:val="000B08A9"/>
    <w:rsid w:val="000C2FBF"/>
    <w:rsid w:val="000C63A2"/>
    <w:rsid w:val="000C732C"/>
    <w:rsid w:val="000D3BC4"/>
    <w:rsid w:val="000E289A"/>
    <w:rsid w:val="000E7443"/>
    <w:rsid w:val="000F01D8"/>
    <w:rsid w:val="000F53AD"/>
    <w:rsid w:val="0012082E"/>
    <w:rsid w:val="001229B6"/>
    <w:rsid w:val="00125811"/>
    <w:rsid w:val="00125A9A"/>
    <w:rsid w:val="00125E79"/>
    <w:rsid w:val="00126357"/>
    <w:rsid w:val="001266AB"/>
    <w:rsid w:val="00127036"/>
    <w:rsid w:val="00127736"/>
    <w:rsid w:val="0013434C"/>
    <w:rsid w:val="00141A13"/>
    <w:rsid w:val="00150032"/>
    <w:rsid w:val="0015381E"/>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67A"/>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0C97"/>
    <w:rsid w:val="003D5462"/>
    <w:rsid w:val="003D58D6"/>
    <w:rsid w:val="003D736C"/>
    <w:rsid w:val="003E0A15"/>
    <w:rsid w:val="003F5A2C"/>
    <w:rsid w:val="00403B18"/>
    <w:rsid w:val="0040419B"/>
    <w:rsid w:val="0041437D"/>
    <w:rsid w:val="004201F8"/>
    <w:rsid w:val="00420D23"/>
    <w:rsid w:val="00423EDC"/>
    <w:rsid w:val="00424480"/>
    <w:rsid w:val="004248CE"/>
    <w:rsid w:val="00424D45"/>
    <w:rsid w:val="004327AD"/>
    <w:rsid w:val="004350D7"/>
    <w:rsid w:val="004460EE"/>
    <w:rsid w:val="00460989"/>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30E3"/>
    <w:rsid w:val="005B4881"/>
    <w:rsid w:val="005C46D9"/>
    <w:rsid w:val="005D0A27"/>
    <w:rsid w:val="005D2148"/>
    <w:rsid w:val="005D3F52"/>
    <w:rsid w:val="005E544C"/>
    <w:rsid w:val="005E601C"/>
    <w:rsid w:val="005E73AC"/>
    <w:rsid w:val="005F2706"/>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A53D7"/>
    <w:rsid w:val="006B281B"/>
    <w:rsid w:val="006C1585"/>
    <w:rsid w:val="006C1F3A"/>
    <w:rsid w:val="006C5575"/>
    <w:rsid w:val="006C7279"/>
    <w:rsid w:val="006D23C1"/>
    <w:rsid w:val="006E2219"/>
    <w:rsid w:val="006E2CC4"/>
    <w:rsid w:val="006F11F2"/>
    <w:rsid w:val="006F5BCD"/>
    <w:rsid w:val="006F7782"/>
    <w:rsid w:val="006F77F8"/>
    <w:rsid w:val="00700095"/>
    <w:rsid w:val="007027C2"/>
    <w:rsid w:val="00703F5F"/>
    <w:rsid w:val="00704B00"/>
    <w:rsid w:val="00705BE6"/>
    <w:rsid w:val="0070620B"/>
    <w:rsid w:val="00707A0C"/>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3A97"/>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5830"/>
    <w:rsid w:val="00D45566"/>
    <w:rsid w:val="00D65942"/>
    <w:rsid w:val="00D67BC1"/>
    <w:rsid w:val="00D70E06"/>
    <w:rsid w:val="00D82368"/>
    <w:rsid w:val="00D94CD8"/>
    <w:rsid w:val="00D95619"/>
    <w:rsid w:val="00DA094A"/>
    <w:rsid w:val="00DC3E3B"/>
    <w:rsid w:val="00DD574A"/>
    <w:rsid w:val="00DE0005"/>
    <w:rsid w:val="00DE252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40611"/>
    <w:rsid w:val="00E528CA"/>
    <w:rsid w:val="00E547CA"/>
    <w:rsid w:val="00E63C39"/>
    <w:rsid w:val="00E647F1"/>
    <w:rsid w:val="00E65F99"/>
    <w:rsid w:val="00E7448C"/>
    <w:rsid w:val="00E761B8"/>
    <w:rsid w:val="00E855D3"/>
    <w:rsid w:val="00E85EB9"/>
    <w:rsid w:val="00E8760F"/>
    <w:rsid w:val="00E879CD"/>
    <w:rsid w:val="00EA00A8"/>
    <w:rsid w:val="00EB00B6"/>
    <w:rsid w:val="00EB20C3"/>
    <w:rsid w:val="00EB24E5"/>
    <w:rsid w:val="00EB6566"/>
    <w:rsid w:val="00EB7871"/>
    <w:rsid w:val="00EC4CDA"/>
    <w:rsid w:val="00ED0999"/>
    <w:rsid w:val="00ED547A"/>
    <w:rsid w:val="00EE1213"/>
    <w:rsid w:val="00EE3618"/>
    <w:rsid w:val="00EF0A3B"/>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82F93"/>
    <w:rsid w:val="00F83D72"/>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187425"/>
  <w15:chartTrackingRefBased/>
  <w15:docId w15:val="{D4D7322A-563B-478D-AD71-A46661740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E2525"/>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A43AEE"/>
    <w:rPr>
      <w:bCs/>
      <w:iCs/>
      <w:color w:val="000000"/>
      <w:sz w:val="24"/>
      <w:szCs w:val="24"/>
      <w:lang w:val="x-none" w:eastAsia="x-none"/>
    </w:rPr>
  </w:style>
  <w:style w:type="paragraph" w:styleId="Akapitzlist">
    <w:name w:val="List Paragraph"/>
    <w:aliases w:val="lp1,Preambuła,Numerowanie"/>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character" w:customStyle="1" w:styleId="TekstpodstawowyZnak">
    <w:name w:val="Tekst podstawowy Znak"/>
    <w:link w:val="Tekstpodstawowy"/>
    <w:rsid w:val="00DE2525"/>
    <w:rPr>
      <w:sz w:val="24"/>
      <w:szCs w:val="24"/>
    </w:rPr>
  </w:style>
  <w:style w:type="character" w:customStyle="1" w:styleId="TekstpodstawowywcityZnak">
    <w:name w:val="Tekst podstawowy wcięty Znak"/>
    <w:link w:val="Tekstpodstawowywcity"/>
    <w:rsid w:val="00DE2525"/>
    <w:rPr>
      <w:sz w:val="24"/>
      <w:szCs w:val="24"/>
    </w:rPr>
  </w:style>
  <w:style w:type="character" w:customStyle="1" w:styleId="AkapitzlistZnak">
    <w:name w:val="Akapit z listą Znak"/>
    <w:aliases w:val="lp1 Znak,Preambuła Znak,Numerowanie Znak"/>
    <w:link w:val="Akapitzlist"/>
    <w:uiPriority w:val="34"/>
    <w:locked/>
    <w:rsid w:val="00DE2525"/>
    <w:rPr>
      <w:rFonts w:ascii="Calibri" w:eastAsia="Calibri" w:hAnsi="Calibri"/>
      <w:sz w:val="22"/>
      <w:szCs w:val="22"/>
      <w:lang w:eastAsia="en-US"/>
    </w:rPr>
  </w:style>
  <w:style w:type="paragraph" w:customStyle="1" w:styleId="Default">
    <w:name w:val="Default"/>
    <w:rsid w:val="00DE252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spd.uzp.gov.pl/" TargetMode="External"/><Relationship Id="rId12" Type="http://schemas.openxmlformats.org/officeDocument/2006/relationships/hyperlink" Target="mailto:dzp@agh.edu.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zp@agh.edu.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27</Pages>
  <Words>8188</Words>
  <Characters>52897</Characters>
  <Application>Microsoft Office Word</Application>
  <DocSecurity>0</DocSecurity>
  <Lines>440</Lines>
  <Paragraphs>121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60964</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4</cp:revision>
  <cp:lastPrinted>2025-09-01T06:15:00Z</cp:lastPrinted>
  <dcterms:created xsi:type="dcterms:W3CDTF">2025-08-29T11:25:00Z</dcterms:created>
  <dcterms:modified xsi:type="dcterms:W3CDTF">2025-09-01T06:15:00Z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