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59F1F" w14:textId="1E4A2359" w:rsidR="00947E19" w:rsidRDefault="00E26213" w:rsidP="00947E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PRZEDMIAR ROBÓT</w:t>
      </w:r>
    </w:p>
    <w:p w14:paraId="24862D6C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8954D0" w14:textId="6DAC9267" w:rsidR="00947E19" w:rsidRPr="009E2D56" w:rsidRDefault="00947E19" w:rsidP="00947E19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0C1321">
        <w:rPr>
          <w:rFonts w:ascii="Times New Roman" w:hAnsi="Times New Roman" w:cs="Times New Roman"/>
          <w:b/>
          <w:bCs/>
        </w:rPr>
        <w:t>Modernizacja dróg dojazdowych do gruntów rolnych na terenie gminy Niepołomice w miejscowości Ochmanów na długości około 530 mb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</w:t>
      </w:r>
    </w:p>
    <w:p w14:paraId="11877B78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985E26" w14:textId="2B66CD57" w:rsidR="00947E19" w:rsidRPr="00947E19" w:rsidRDefault="00947E19" w:rsidP="00947E19">
      <w:pPr>
        <w:tabs>
          <w:tab w:val="left" w:pos="1860"/>
        </w:tabs>
        <w:jc w:val="center"/>
        <w:rPr>
          <w:rFonts w:ascii="Times New Roman" w:hAnsi="Times New Roman" w:cs="Times New Roman"/>
          <w:b/>
          <w:bCs/>
        </w:rPr>
      </w:pPr>
      <w:r w:rsidRPr="00947E19">
        <w:rPr>
          <w:rFonts w:ascii="Times New Roman" w:hAnsi="Times New Roman" w:cs="Times New Roman"/>
          <w:b/>
          <w:bCs/>
        </w:rPr>
        <w:t>Inwestor: Gmin</w:t>
      </w:r>
      <w:r w:rsidR="004051A5">
        <w:rPr>
          <w:rFonts w:ascii="Times New Roman" w:hAnsi="Times New Roman" w:cs="Times New Roman"/>
          <w:b/>
          <w:bCs/>
        </w:rPr>
        <w:t>a</w:t>
      </w:r>
      <w:r w:rsidRPr="00947E19">
        <w:rPr>
          <w:rFonts w:ascii="Times New Roman" w:hAnsi="Times New Roman" w:cs="Times New Roman"/>
          <w:b/>
          <w:bCs/>
        </w:rPr>
        <w:t xml:space="preserve"> Niepołomice, Plac Zwycięstwa 13, 32-005 Niepołomice</w:t>
      </w:r>
    </w:p>
    <w:p w14:paraId="11608A16" w14:textId="77777777" w:rsidR="00947E19" w:rsidRPr="004D43B5" w:rsidRDefault="00947E19" w:rsidP="00947E19">
      <w:pPr>
        <w:tabs>
          <w:tab w:val="left" w:pos="1860"/>
        </w:tabs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117330C4" w14:textId="77777777" w:rsidR="00947E19" w:rsidRPr="009E2D56" w:rsidRDefault="00947E19" w:rsidP="00947E19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B228694" w14:textId="77777777" w:rsidR="00947E19" w:rsidRPr="009E2D56" w:rsidRDefault="00947E19" w:rsidP="00947E19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46919828" w14:textId="77777777" w:rsidR="00947E19" w:rsidRPr="009E2D56" w:rsidRDefault="00947E19" w:rsidP="00947E19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5A871FCE" w14:textId="77777777" w:rsidR="00947E19" w:rsidRPr="009E2D56" w:rsidRDefault="00947E19" w:rsidP="00947E19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0CDC038C" w14:textId="77777777" w:rsidR="00947E19" w:rsidRPr="009E2D56" w:rsidRDefault="00947E19" w:rsidP="00947E19">
      <w:pPr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</w:p>
    <w:p w14:paraId="6F80BFF0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9504F3A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8FC336B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E4D776C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CEB451F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8C79CC3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CD5D143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1C9CAD0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5764E60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6A99749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31DA044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E007BE3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39DB9E2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4F10E36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EBAF1E1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4DE0A6C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542A839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93C8E7D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3332DF3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4D768344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5696A630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6C725B26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7A1FA73A" w14:textId="77777777" w:rsidR="00947E19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2B5F67F7" w14:textId="77777777" w:rsidR="00947E19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06242701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</w:p>
    <w:p w14:paraId="33F914A6" w14:textId="77777777" w:rsidR="00947E19" w:rsidRPr="009E2D56" w:rsidRDefault="00947E19" w:rsidP="00947E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17"/>
          <w:szCs w:val="17"/>
        </w:rPr>
      </w:pPr>
      <w:r w:rsidRPr="009E2D56">
        <w:rPr>
          <w:rFonts w:ascii="Times New Roman" w:hAnsi="Times New Roman" w:cs="Times New Roman"/>
          <w:b/>
          <w:bCs/>
          <w:sz w:val="17"/>
          <w:szCs w:val="17"/>
        </w:rPr>
        <w:t xml:space="preserve">Data opracowania: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Autor opracowania:</w:t>
      </w:r>
    </w:p>
    <w:p w14:paraId="759A027D" w14:textId="7AA0E591" w:rsidR="00947E19" w:rsidRPr="009E2D56" w:rsidRDefault="00947E19" w:rsidP="00947E19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9E2D56">
        <w:rPr>
          <w:rFonts w:ascii="Times New Roman" w:hAnsi="Times New Roman" w:cs="Times New Roman"/>
          <w:b/>
          <w:bCs/>
          <w:sz w:val="17"/>
          <w:szCs w:val="17"/>
        </w:rPr>
        <w:t>202</w:t>
      </w:r>
      <w:r>
        <w:rPr>
          <w:rFonts w:ascii="Times New Roman" w:hAnsi="Times New Roman" w:cs="Times New Roman"/>
          <w:b/>
          <w:bCs/>
          <w:sz w:val="17"/>
          <w:szCs w:val="17"/>
        </w:rPr>
        <w:t>5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-0</w:t>
      </w:r>
      <w:r w:rsidR="0039220D">
        <w:rPr>
          <w:rFonts w:ascii="Times New Roman" w:hAnsi="Times New Roman" w:cs="Times New Roman"/>
          <w:b/>
          <w:bCs/>
          <w:sz w:val="17"/>
          <w:szCs w:val="17"/>
        </w:rPr>
        <w:t>8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>-</w:t>
      </w:r>
      <w:r>
        <w:rPr>
          <w:rFonts w:ascii="Times New Roman" w:hAnsi="Times New Roman" w:cs="Times New Roman"/>
          <w:b/>
          <w:bCs/>
          <w:sz w:val="17"/>
          <w:szCs w:val="17"/>
        </w:rPr>
        <w:t>2</w:t>
      </w:r>
      <w:r w:rsidR="0039220D">
        <w:rPr>
          <w:rFonts w:ascii="Times New Roman" w:hAnsi="Times New Roman" w:cs="Times New Roman"/>
          <w:b/>
          <w:bCs/>
          <w:sz w:val="17"/>
          <w:szCs w:val="17"/>
        </w:rPr>
        <w:t>2</w:t>
      </w:r>
      <w:r w:rsidRPr="009E2D56">
        <w:rPr>
          <w:rFonts w:ascii="Times New Roman" w:hAnsi="Times New Roman" w:cs="Times New Roman"/>
          <w:b/>
          <w:bCs/>
          <w:sz w:val="17"/>
          <w:szCs w:val="17"/>
        </w:rPr>
        <w:t xml:space="preserve"> </w:t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>
        <w:rPr>
          <w:rFonts w:ascii="Times New Roman" w:hAnsi="Times New Roman" w:cs="Times New Roman"/>
          <w:b/>
          <w:bCs/>
          <w:sz w:val="17"/>
          <w:szCs w:val="17"/>
        </w:rPr>
        <w:tab/>
      </w:r>
      <w:r w:rsidR="0039220D">
        <w:rPr>
          <w:rFonts w:ascii="Times New Roman" w:hAnsi="Times New Roman" w:cs="Times New Roman"/>
          <w:b/>
          <w:bCs/>
          <w:sz w:val="17"/>
          <w:szCs w:val="17"/>
        </w:rPr>
        <w:t>Grzegorz Sendor</w:t>
      </w:r>
    </w:p>
    <w:p w14:paraId="43B482F8" w14:textId="77777777" w:rsidR="00947E19" w:rsidRDefault="00947E19" w:rsidP="00806C6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52009CD3" w14:textId="77777777" w:rsidR="00947E19" w:rsidRDefault="00947E19" w:rsidP="00806C6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70BFFE6" w14:textId="77777777" w:rsidR="00314B18" w:rsidRDefault="00314B18" w:rsidP="00314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08C3B88E" w14:textId="77777777" w:rsidR="00314B18" w:rsidRDefault="00314B18" w:rsidP="00314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DCB7C0A" w14:textId="578BC247" w:rsidR="00314B18" w:rsidRDefault="00314B18" w:rsidP="00314B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lastRenderedPageBreak/>
        <w:t>PRZEDMIAR ROBÓT</w:t>
      </w:r>
    </w:p>
    <w:p w14:paraId="291FB878" w14:textId="77777777" w:rsidR="00B324F5" w:rsidRPr="00D41674" w:rsidRDefault="00B324F5" w:rsidP="00B324F5">
      <w:pPr>
        <w:rPr>
          <w:rFonts w:ascii="Times New Roman" w:hAnsi="Times New Roman" w:cs="Times New Roman"/>
        </w:rPr>
      </w:pPr>
    </w:p>
    <w:p w14:paraId="0B676FFD" w14:textId="4DD127B4" w:rsidR="00806C6B" w:rsidRPr="009E3ED1" w:rsidRDefault="008E2FF3" w:rsidP="009E3ED1">
      <w:pPr>
        <w:jc w:val="both"/>
        <w:rPr>
          <w:rFonts w:ascii="Times New Roman" w:hAnsi="Times New Roman" w:cs="Times New Roman"/>
          <w:b/>
          <w:bCs/>
        </w:rPr>
      </w:pPr>
      <w:r w:rsidRPr="00D41674">
        <w:rPr>
          <w:rFonts w:ascii="Times New Roman" w:hAnsi="Times New Roman" w:cs="Times New Roman"/>
        </w:rPr>
        <w:t>Nazwa zamówienia:</w:t>
      </w:r>
      <w:r w:rsidRPr="00D41674">
        <w:rPr>
          <w:rFonts w:ascii="Times New Roman" w:hAnsi="Times New Roman" w:cs="Times New Roman"/>
          <w:b/>
          <w:bCs/>
        </w:rPr>
        <w:t xml:space="preserve"> </w:t>
      </w:r>
      <w:r w:rsidR="00F44C55" w:rsidRPr="000C1321">
        <w:rPr>
          <w:rFonts w:ascii="Times New Roman" w:hAnsi="Times New Roman" w:cs="Times New Roman"/>
          <w:b/>
          <w:bCs/>
        </w:rPr>
        <w:t>„</w:t>
      </w:r>
      <w:r w:rsidR="00924308" w:rsidRPr="000C1321">
        <w:rPr>
          <w:rFonts w:ascii="Times New Roman" w:hAnsi="Times New Roman" w:cs="Times New Roman"/>
          <w:b/>
          <w:bCs/>
        </w:rPr>
        <w:t>M</w:t>
      </w:r>
      <w:r w:rsidR="00F44C55" w:rsidRPr="000C1321">
        <w:rPr>
          <w:rFonts w:ascii="Times New Roman" w:hAnsi="Times New Roman" w:cs="Times New Roman"/>
          <w:b/>
          <w:bCs/>
        </w:rPr>
        <w:t>odernizacja dr</w:t>
      </w:r>
      <w:r w:rsidR="00924308" w:rsidRPr="000C1321">
        <w:rPr>
          <w:rFonts w:ascii="Times New Roman" w:hAnsi="Times New Roman" w:cs="Times New Roman"/>
          <w:b/>
          <w:bCs/>
        </w:rPr>
        <w:t>óg</w:t>
      </w:r>
      <w:r w:rsidR="00F44C55" w:rsidRPr="000C1321">
        <w:rPr>
          <w:rFonts w:ascii="Times New Roman" w:hAnsi="Times New Roman" w:cs="Times New Roman"/>
          <w:b/>
          <w:bCs/>
        </w:rPr>
        <w:t xml:space="preserve"> dojazdow</w:t>
      </w:r>
      <w:r w:rsidR="00924308" w:rsidRPr="000C1321">
        <w:rPr>
          <w:rFonts w:ascii="Times New Roman" w:hAnsi="Times New Roman" w:cs="Times New Roman"/>
          <w:b/>
          <w:bCs/>
        </w:rPr>
        <w:t>ych</w:t>
      </w:r>
      <w:r w:rsidR="00F44C55" w:rsidRPr="000C1321">
        <w:rPr>
          <w:rFonts w:ascii="Times New Roman" w:hAnsi="Times New Roman" w:cs="Times New Roman"/>
          <w:b/>
          <w:bCs/>
        </w:rPr>
        <w:t xml:space="preserve"> do gruntów rolnych na terenie gminy Niepołomice w miejscowości </w:t>
      </w:r>
      <w:r w:rsidR="000C1321" w:rsidRPr="000C1321">
        <w:rPr>
          <w:rFonts w:ascii="Times New Roman" w:hAnsi="Times New Roman" w:cs="Times New Roman"/>
          <w:b/>
          <w:bCs/>
        </w:rPr>
        <w:t>Ochmanów</w:t>
      </w:r>
      <w:r w:rsidR="00F44C55" w:rsidRPr="000C1321">
        <w:rPr>
          <w:rFonts w:ascii="Times New Roman" w:hAnsi="Times New Roman" w:cs="Times New Roman"/>
          <w:b/>
          <w:bCs/>
        </w:rPr>
        <w:t xml:space="preserve"> na długości około </w:t>
      </w:r>
      <w:r w:rsidR="000C1321" w:rsidRPr="000C1321">
        <w:rPr>
          <w:rFonts w:ascii="Times New Roman" w:hAnsi="Times New Roman" w:cs="Times New Roman"/>
          <w:b/>
          <w:bCs/>
        </w:rPr>
        <w:t>53</w:t>
      </w:r>
      <w:r w:rsidR="00F44C55" w:rsidRPr="000C1321">
        <w:rPr>
          <w:rFonts w:ascii="Times New Roman" w:hAnsi="Times New Roman" w:cs="Times New Roman"/>
          <w:b/>
          <w:bCs/>
        </w:rPr>
        <w:t xml:space="preserve">0 mb na dz. nr </w:t>
      </w:r>
      <w:r w:rsidR="000C1321" w:rsidRPr="000C1321">
        <w:rPr>
          <w:rFonts w:ascii="Times New Roman" w:hAnsi="Times New Roman" w:cs="Times New Roman"/>
          <w:b/>
          <w:bCs/>
        </w:rPr>
        <w:t>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</w:t>
      </w:r>
      <w:r w:rsidR="00924308" w:rsidRPr="000C1321">
        <w:rPr>
          <w:rFonts w:ascii="Times New Roman" w:hAnsi="Times New Roman" w:cs="Times New Roman"/>
          <w:b/>
          <w:bCs/>
        </w:rPr>
        <w:t xml:space="preserve"> </w:t>
      </w:r>
      <w:r w:rsidR="00F44C55" w:rsidRPr="000C1321">
        <w:rPr>
          <w:rFonts w:ascii="Times New Roman" w:hAnsi="Times New Roman" w:cs="Times New Roman"/>
          <w:b/>
          <w:bCs/>
        </w:rPr>
        <w:t>”</w:t>
      </w:r>
      <w:r w:rsidR="00F44C55" w:rsidRPr="00D41674">
        <w:rPr>
          <w:rFonts w:ascii="Times New Roman" w:hAnsi="Times New Roman" w:cs="Times New Roman"/>
          <w:b/>
          <w:bCs/>
        </w:rPr>
        <w:t xml:space="preserve"> </w:t>
      </w:r>
    </w:p>
    <w:p w14:paraId="147A1199" w14:textId="18C36CEE" w:rsidR="00C96F0E" w:rsidRDefault="00C96F0E" w:rsidP="000C1321">
      <w:pPr>
        <w:pStyle w:val="Akapitzlist"/>
        <w:rPr>
          <w:rFonts w:ascii="Times New Roman" w:hAnsi="Times New Roman" w:cs="Times New Roman"/>
          <w:b/>
          <w:bCs/>
        </w:rPr>
      </w:pPr>
    </w:p>
    <w:p w14:paraId="4E2FE884" w14:textId="77777777" w:rsidR="00314B18" w:rsidRDefault="00314B18" w:rsidP="00314B18">
      <w:pPr>
        <w:pStyle w:val="Akapitzlist"/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Ochmanów, gm. Niepołomice </w:t>
      </w:r>
    </w:p>
    <w:p w14:paraId="78AA9C1A" w14:textId="298E6E60" w:rsidR="00314B18" w:rsidRDefault="00314B18" w:rsidP="00314B18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314B18">
        <w:rPr>
          <w:rFonts w:ascii="Times New Roman" w:hAnsi="Times New Roman" w:cs="Times New Roman"/>
        </w:rPr>
        <w:t>Dz. nr: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</w:t>
      </w:r>
    </w:p>
    <w:p w14:paraId="5530F3FE" w14:textId="16D58760" w:rsidR="00314B18" w:rsidRDefault="00314B18" w:rsidP="00314B18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Długość: 530 [m]</w:t>
      </w:r>
    </w:p>
    <w:p w14:paraId="58A180C7" w14:textId="4647B731" w:rsidR="00314B18" w:rsidRPr="00314B18" w:rsidRDefault="00314B18" w:rsidP="00314B18">
      <w:pPr>
        <w:pStyle w:val="Akapitzlist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Szerokość: 3,5 [m]</w:t>
      </w:r>
    </w:p>
    <w:p w14:paraId="52E3C28E" w14:textId="77777777" w:rsidR="00314B18" w:rsidRDefault="00314B18" w:rsidP="000C1321">
      <w:pPr>
        <w:pStyle w:val="Akapitzlist"/>
        <w:rPr>
          <w:rFonts w:ascii="Times New Roman" w:hAnsi="Times New Roman" w:cs="Times New Roman"/>
          <w:b/>
          <w:bCs/>
        </w:rPr>
      </w:pPr>
    </w:p>
    <w:p w14:paraId="0028D9C4" w14:textId="77777777" w:rsidR="00314B18" w:rsidRPr="000C1321" w:rsidRDefault="00314B18" w:rsidP="000C1321">
      <w:pPr>
        <w:pStyle w:val="Akapitzlist"/>
        <w:rPr>
          <w:rFonts w:ascii="Times New Roman" w:hAnsi="Times New Roman" w:cs="Times New Roman"/>
          <w:b/>
          <w:bCs/>
        </w:rPr>
      </w:pPr>
    </w:p>
    <w:tbl>
      <w:tblPr>
        <w:tblW w:w="681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4636"/>
        <w:gridCol w:w="709"/>
        <w:gridCol w:w="863"/>
      </w:tblGrid>
      <w:tr w:rsidR="00DF459F" w:rsidRPr="00F44C55" w14:paraId="353069C1" w14:textId="77777777" w:rsidTr="00DF459F">
        <w:trPr>
          <w:trHeight w:val="32"/>
          <w:jc w:val="center"/>
        </w:trPr>
        <w:tc>
          <w:tcPr>
            <w:tcW w:w="604" w:type="dxa"/>
            <w:shd w:val="clear" w:color="F2F2F2" w:fill="F2F2F2"/>
            <w:noWrap/>
            <w:vAlign w:val="center"/>
            <w:hideMark/>
          </w:tcPr>
          <w:p w14:paraId="176AF944" w14:textId="77777777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4636" w:type="dxa"/>
            <w:shd w:val="clear" w:color="F2F2F2" w:fill="F2F2F2"/>
            <w:vAlign w:val="center"/>
            <w:hideMark/>
          </w:tcPr>
          <w:p w14:paraId="7DE95102" w14:textId="77777777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Wyszczególnienie robót</w:t>
            </w:r>
          </w:p>
        </w:tc>
        <w:tc>
          <w:tcPr>
            <w:tcW w:w="709" w:type="dxa"/>
            <w:shd w:val="clear" w:color="F2F2F2" w:fill="F2F2F2"/>
            <w:noWrap/>
            <w:vAlign w:val="center"/>
            <w:hideMark/>
          </w:tcPr>
          <w:p w14:paraId="7AD5B97A" w14:textId="77777777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Jedn.</w:t>
            </w:r>
          </w:p>
        </w:tc>
        <w:tc>
          <w:tcPr>
            <w:tcW w:w="863" w:type="dxa"/>
            <w:shd w:val="clear" w:color="F2F2F2" w:fill="F2F2F2"/>
            <w:vAlign w:val="center"/>
            <w:hideMark/>
          </w:tcPr>
          <w:p w14:paraId="743971FB" w14:textId="77777777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Ilość </w:t>
            </w:r>
          </w:p>
        </w:tc>
      </w:tr>
      <w:tr w:rsidR="00DF459F" w:rsidRPr="00F44C55" w14:paraId="3FFD6652" w14:textId="77777777" w:rsidTr="00DF459F">
        <w:trPr>
          <w:trHeight w:val="32"/>
          <w:jc w:val="center"/>
        </w:trPr>
        <w:tc>
          <w:tcPr>
            <w:tcW w:w="604" w:type="dxa"/>
            <w:noWrap/>
            <w:vAlign w:val="center"/>
            <w:hideMark/>
          </w:tcPr>
          <w:p w14:paraId="1D55DE5E" w14:textId="77777777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636" w:type="dxa"/>
            <w:vAlign w:val="center"/>
            <w:hideMark/>
          </w:tcPr>
          <w:p w14:paraId="02407A0B" w14:textId="77777777" w:rsidR="00DF459F" w:rsidRPr="00F44C55" w:rsidRDefault="00DF459F" w:rsidP="00640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Wykonanie wykopów mech. W gr. kat. I-VI z odwozem urobku na odl. 1 km</w:t>
            </w:r>
          </w:p>
        </w:tc>
        <w:tc>
          <w:tcPr>
            <w:tcW w:w="709" w:type="dxa"/>
            <w:noWrap/>
            <w:vAlign w:val="center"/>
            <w:hideMark/>
          </w:tcPr>
          <w:p w14:paraId="7E96ACD1" w14:textId="77777777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3</w:t>
            </w:r>
          </w:p>
        </w:tc>
        <w:tc>
          <w:tcPr>
            <w:tcW w:w="863" w:type="dxa"/>
            <w:noWrap/>
            <w:vAlign w:val="center"/>
            <w:hideMark/>
          </w:tcPr>
          <w:p w14:paraId="7570D04D" w14:textId="4D58E275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370</w:t>
            </w:r>
          </w:p>
        </w:tc>
      </w:tr>
      <w:tr w:rsidR="00DF459F" w:rsidRPr="00F44C55" w14:paraId="63F4EE27" w14:textId="77777777" w:rsidTr="00DF459F">
        <w:trPr>
          <w:trHeight w:val="14"/>
          <w:jc w:val="center"/>
        </w:trPr>
        <w:tc>
          <w:tcPr>
            <w:tcW w:w="604" w:type="dxa"/>
            <w:noWrap/>
            <w:vAlign w:val="center"/>
            <w:hideMark/>
          </w:tcPr>
          <w:p w14:paraId="27ABE16B" w14:textId="21650B22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636" w:type="dxa"/>
            <w:vAlign w:val="center"/>
            <w:hideMark/>
          </w:tcPr>
          <w:p w14:paraId="07F37B26" w14:textId="04892CCD" w:rsidR="00DF459F" w:rsidRPr="00F44C55" w:rsidRDefault="00DF459F" w:rsidP="006405E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bCs/>
                <w:sz w:val="18"/>
                <w:szCs w:val="18"/>
              </w:rPr>
              <w:t>Wykonanie warstwy z kruszywa łamanego o grubości 20 cm</w:t>
            </w:r>
          </w:p>
        </w:tc>
        <w:tc>
          <w:tcPr>
            <w:tcW w:w="709" w:type="dxa"/>
            <w:noWrap/>
            <w:vAlign w:val="center"/>
            <w:hideMark/>
          </w:tcPr>
          <w:p w14:paraId="22C819E7" w14:textId="471BBBB0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63" w:type="dxa"/>
            <w:noWrap/>
            <w:vAlign w:val="center"/>
            <w:hideMark/>
          </w:tcPr>
          <w:p w14:paraId="71967620" w14:textId="4FDAFE36" w:rsidR="00DF459F" w:rsidRPr="00F44C55" w:rsidRDefault="00DF459F" w:rsidP="006405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1855</w:t>
            </w:r>
          </w:p>
        </w:tc>
      </w:tr>
      <w:tr w:rsidR="00DF459F" w:rsidRPr="00F44C55" w14:paraId="475E8E37" w14:textId="77777777" w:rsidTr="00DF459F">
        <w:trPr>
          <w:trHeight w:val="49"/>
          <w:jc w:val="center"/>
        </w:trPr>
        <w:tc>
          <w:tcPr>
            <w:tcW w:w="604" w:type="dxa"/>
            <w:noWrap/>
            <w:vAlign w:val="center"/>
            <w:hideMark/>
          </w:tcPr>
          <w:p w14:paraId="4B660393" w14:textId="2CAF6C18" w:rsidR="00DF459F" w:rsidRPr="00F44C55" w:rsidRDefault="00DF459F" w:rsidP="000C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4636" w:type="dxa"/>
            <w:vAlign w:val="center"/>
            <w:hideMark/>
          </w:tcPr>
          <w:p w14:paraId="23A3FCE4" w14:textId="61820D4C" w:rsidR="00DF459F" w:rsidRPr="00F44C55" w:rsidRDefault="00DF459F" w:rsidP="000C1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422D94">
              <w:rPr>
                <w:bCs/>
                <w:sz w:val="18"/>
                <w:szCs w:val="18"/>
              </w:rPr>
              <w:t xml:space="preserve">Wykonanie warstwy ścieralnej z betonu asfaltowego AC11S grubość warstwy po zagęszczeniu </w:t>
            </w:r>
            <w:r>
              <w:rPr>
                <w:bCs/>
                <w:sz w:val="18"/>
                <w:szCs w:val="18"/>
              </w:rPr>
              <w:t>5</w:t>
            </w:r>
            <w:r w:rsidRPr="00422D94">
              <w:rPr>
                <w:bCs/>
                <w:sz w:val="18"/>
                <w:szCs w:val="18"/>
              </w:rPr>
              <w:t xml:space="preserve"> cm</w:t>
            </w:r>
          </w:p>
        </w:tc>
        <w:tc>
          <w:tcPr>
            <w:tcW w:w="709" w:type="dxa"/>
            <w:noWrap/>
            <w:vAlign w:val="center"/>
            <w:hideMark/>
          </w:tcPr>
          <w:p w14:paraId="65296C2D" w14:textId="77777777" w:rsidR="00DF459F" w:rsidRPr="00F44C55" w:rsidRDefault="00DF459F" w:rsidP="000C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63" w:type="dxa"/>
            <w:noWrap/>
            <w:vAlign w:val="center"/>
            <w:hideMark/>
          </w:tcPr>
          <w:p w14:paraId="0127E0C7" w14:textId="24E3D9D8" w:rsidR="00DF459F" w:rsidRPr="00F44C55" w:rsidRDefault="00DF459F" w:rsidP="000C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1855</w:t>
            </w:r>
          </w:p>
        </w:tc>
      </w:tr>
      <w:tr w:rsidR="00DF459F" w:rsidRPr="00F44C55" w14:paraId="2BF6DFD3" w14:textId="77777777" w:rsidTr="00DF459F">
        <w:trPr>
          <w:trHeight w:val="58"/>
          <w:jc w:val="center"/>
        </w:trPr>
        <w:tc>
          <w:tcPr>
            <w:tcW w:w="604" w:type="dxa"/>
            <w:noWrap/>
            <w:vAlign w:val="center"/>
            <w:hideMark/>
          </w:tcPr>
          <w:p w14:paraId="7CBF8E40" w14:textId="6C59FB3D" w:rsidR="00DF459F" w:rsidRPr="00F44C55" w:rsidRDefault="00DF459F" w:rsidP="000C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4636" w:type="dxa"/>
            <w:vAlign w:val="center"/>
            <w:hideMark/>
          </w:tcPr>
          <w:p w14:paraId="5BC121B0" w14:textId="4A99BDAF" w:rsidR="00DF459F" w:rsidRPr="00F44C55" w:rsidRDefault="00DF459F" w:rsidP="000C132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Ścinanie lub uzupełnienie istniejących poboczy do wymaganej grubości oraz wykonanie poboczy z kruszywa łamanego o grubości </w:t>
            </w:r>
            <w:r w:rsidR="00DE232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</w:t>
            </w: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0 cm po zagęszczeniu i osiągniecia stopnia zagęszczenia podanych w ST </w:t>
            </w:r>
          </w:p>
        </w:tc>
        <w:tc>
          <w:tcPr>
            <w:tcW w:w="709" w:type="dxa"/>
            <w:noWrap/>
            <w:vAlign w:val="center"/>
            <w:hideMark/>
          </w:tcPr>
          <w:p w14:paraId="1B364145" w14:textId="77777777" w:rsidR="00DF459F" w:rsidRPr="00F44C55" w:rsidRDefault="00DF459F" w:rsidP="000C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m</w:t>
            </w: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vertAlign w:val="superscript"/>
                <w:lang w:eastAsia="pl-PL"/>
              </w:rPr>
              <w:t>2</w:t>
            </w:r>
          </w:p>
        </w:tc>
        <w:tc>
          <w:tcPr>
            <w:tcW w:w="863" w:type="dxa"/>
            <w:noWrap/>
            <w:vAlign w:val="center"/>
            <w:hideMark/>
          </w:tcPr>
          <w:p w14:paraId="0B72AFDD" w14:textId="4588E607" w:rsidR="00DF459F" w:rsidRPr="00F44C55" w:rsidRDefault="00DF459F" w:rsidP="000C13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</w:t>
            </w:r>
            <w:r w:rsidRPr="00F44C55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30</w:t>
            </w:r>
          </w:p>
        </w:tc>
      </w:tr>
      <w:tr w:rsidR="00DF459F" w:rsidRPr="00F44C55" w14:paraId="63AF1BDD" w14:textId="77777777" w:rsidTr="00DF459F">
        <w:trPr>
          <w:trHeight w:val="58"/>
          <w:jc w:val="center"/>
        </w:trPr>
        <w:tc>
          <w:tcPr>
            <w:tcW w:w="604" w:type="dxa"/>
            <w:noWrap/>
            <w:vAlign w:val="center"/>
          </w:tcPr>
          <w:p w14:paraId="18A05EF5" w14:textId="7F9815EE" w:rsidR="00DF459F" w:rsidRPr="00E45ED8" w:rsidRDefault="00DF459F" w:rsidP="00E4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E45ED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4636" w:type="dxa"/>
            <w:vAlign w:val="center"/>
          </w:tcPr>
          <w:p w14:paraId="5B6799FF" w14:textId="365A70BD" w:rsidR="00DF459F" w:rsidRPr="00E45ED8" w:rsidRDefault="00DF459F" w:rsidP="00E45ED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 w:rsidRPr="00E45ED8">
              <w:rPr>
                <w:rFonts w:ascii="Times New Roman" w:eastAsia="Verdana" w:hAnsi="Times New Roman" w:cs="Times New Roman"/>
                <w:sz w:val="18"/>
                <w:szCs w:val="18"/>
              </w:rPr>
              <w:t>Regulacja pionowa studzienek rewizyjnych, włazów kanałowych, skrzynek zasuw wodociągowych itp.</w:t>
            </w:r>
          </w:p>
        </w:tc>
        <w:tc>
          <w:tcPr>
            <w:tcW w:w="709" w:type="dxa"/>
            <w:noWrap/>
            <w:vAlign w:val="center"/>
          </w:tcPr>
          <w:p w14:paraId="308B9FEF" w14:textId="5DF4F744" w:rsidR="00DF459F" w:rsidRPr="00F44C55" w:rsidRDefault="00DF459F" w:rsidP="00E4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863" w:type="dxa"/>
            <w:noWrap/>
            <w:vAlign w:val="center"/>
          </w:tcPr>
          <w:p w14:paraId="7783548F" w14:textId="279058A3" w:rsidR="00DF459F" w:rsidRDefault="00DF459F" w:rsidP="00E45E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25</w:t>
            </w:r>
          </w:p>
        </w:tc>
      </w:tr>
    </w:tbl>
    <w:p w14:paraId="6CFC49AD" w14:textId="77777777" w:rsidR="00C96F0E" w:rsidRDefault="00C96F0E" w:rsidP="00B324F5">
      <w:pPr>
        <w:rPr>
          <w:rFonts w:ascii="Times New Roman" w:hAnsi="Times New Roman" w:cs="Times New Roman"/>
        </w:rPr>
      </w:pPr>
    </w:p>
    <w:p w14:paraId="2CC8760E" w14:textId="77777777" w:rsidR="00E45ED8" w:rsidRPr="00B81162" w:rsidRDefault="00E45ED8" w:rsidP="00B324F5">
      <w:pPr>
        <w:rPr>
          <w:rFonts w:ascii="Times New Roman" w:hAnsi="Times New Roman" w:cs="Times New Roman"/>
        </w:rPr>
      </w:pPr>
    </w:p>
    <w:sectPr w:rsidR="00E45ED8" w:rsidRPr="00B811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12DE1"/>
    <w:multiLevelType w:val="hybridMultilevel"/>
    <w:tmpl w:val="396EAE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74F5F"/>
    <w:multiLevelType w:val="hybridMultilevel"/>
    <w:tmpl w:val="4DB68D44"/>
    <w:lvl w:ilvl="0" w:tplc="306E39EA">
      <w:start w:val="1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4F40E4"/>
    <w:multiLevelType w:val="hybridMultilevel"/>
    <w:tmpl w:val="396EAE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B043B0"/>
    <w:multiLevelType w:val="hybridMultilevel"/>
    <w:tmpl w:val="7D3E3B44"/>
    <w:lvl w:ilvl="0" w:tplc="677A23AA">
      <w:start w:val="7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A33C17"/>
    <w:multiLevelType w:val="hybridMultilevel"/>
    <w:tmpl w:val="396EAE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EC6F30"/>
    <w:multiLevelType w:val="hybridMultilevel"/>
    <w:tmpl w:val="396EAE0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9307997">
    <w:abstractNumId w:val="4"/>
  </w:num>
  <w:num w:numId="2" w16cid:durableId="1284312978">
    <w:abstractNumId w:val="5"/>
  </w:num>
  <w:num w:numId="3" w16cid:durableId="1333147220">
    <w:abstractNumId w:val="0"/>
  </w:num>
  <w:num w:numId="4" w16cid:durableId="54864159">
    <w:abstractNumId w:val="3"/>
  </w:num>
  <w:num w:numId="5" w16cid:durableId="944070374">
    <w:abstractNumId w:val="2"/>
  </w:num>
  <w:num w:numId="6" w16cid:durableId="13422446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FF3"/>
    <w:rsid w:val="00080967"/>
    <w:rsid w:val="000910CC"/>
    <w:rsid w:val="000C1321"/>
    <w:rsid w:val="00104DEF"/>
    <w:rsid w:val="00137CB2"/>
    <w:rsid w:val="00157646"/>
    <w:rsid w:val="001D7B09"/>
    <w:rsid w:val="002462C0"/>
    <w:rsid w:val="00303453"/>
    <w:rsid w:val="00314B18"/>
    <w:rsid w:val="00336DBC"/>
    <w:rsid w:val="0039220D"/>
    <w:rsid w:val="00393E33"/>
    <w:rsid w:val="003F58E2"/>
    <w:rsid w:val="004051A5"/>
    <w:rsid w:val="00436D1E"/>
    <w:rsid w:val="004744BB"/>
    <w:rsid w:val="00491F9F"/>
    <w:rsid w:val="004B44A9"/>
    <w:rsid w:val="004F7C5F"/>
    <w:rsid w:val="0053375A"/>
    <w:rsid w:val="005B3CA8"/>
    <w:rsid w:val="006364F2"/>
    <w:rsid w:val="00664A71"/>
    <w:rsid w:val="006A37E1"/>
    <w:rsid w:val="006A6DF2"/>
    <w:rsid w:val="006E12F0"/>
    <w:rsid w:val="006E5DDC"/>
    <w:rsid w:val="006F2E2F"/>
    <w:rsid w:val="007245DB"/>
    <w:rsid w:val="00767E0F"/>
    <w:rsid w:val="007912D1"/>
    <w:rsid w:val="007E5EF5"/>
    <w:rsid w:val="00805E08"/>
    <w:rsid w:val="00806C6B"/>
    <w:rsid w:val="008867C3"/>
    <w:rsid w:val="00895012"/>
    <w:rsid w:val="008A2A77"/>
    <w:rsid w:val="008B263A"/>
    <w:rsid w:val="008E2FF3"/>
    <w:rsid w:val="00902B5F"/>
    <w:rsid w:val="00924308"/>
    <w:rsid w:val="00941EEA"/>
    <w:rsid w:val="00947E19"/>
    <w:rsid w:val="00954129"/>
    <w:rsid w:val="009B6106"/>
    <w:rsid w:val="009C6675"/>
    <w:rsid w:val="009E3ED1"/>
    <w:rsid w:val="00A46AA3"/>
    <w:rsid w:val="00A85B00"/>
    <w:rsid w:val="00AC12DF"/>
    <w:rsid w:val="00B02438"/>
    <w:rsid w:val="00B324F5"/>
    <w:rsid w:val="00B37F5E"/>
    <w:rsid w:val="00B605D1"/>
    <w:rsid w:val="00B81162"/>
    <w:rsid w:val="00C56613"/>
    <w:rsid w:val="00C96F0E"/>
    <w:rsid w:val="00CA66B2"/>
    <w:rsid w:val="00CF4139"/>
    <w:rsid w:val="00D20ED2"/>
    <w:rsid w:val="00D41674"/>
    <w:rsid w:val="00D640BD"/>
    <w:rsid w:val="00D853C0"/>
    <w:rsid w:val="00DE2326"/>
    <w:rsid w:val="00DF459F"/>
    <w:rsid w:val="00E26213"/>
    <w:rsid w:val="00E32D27"/>
    <w:rsid w:val="00E45ED8"/>
    <w:rsid w:val="00E67E9E"/>
    <w:rsid w:val="00EF5C9F"/>
    <w:rsid w:val="00F11241"/>
    <w:rsid w:val="00F22C46"/>
    <w:rsid w:val="00F263CC"/>
    <w:rsid w:val="00F44792"/>
    <w:rsid w:val="00F44C55"/>
    <w:rsid w:val="00F90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099D0"/>
  <w15:chartTrackingRefBased/>
  <w15:docId w15:val="{D02CD3D7-B06D-4F84-AD91-D59C0F593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E2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112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D187-CB45-4AF8-BD6F-3EBA43AC4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Wojciech Klima</cp:lastModifiedBy>
  <cp:revision>5</cp:revision>
  <cp:lastPrinted>2025-08-08T12:34:00Z</cp:lastPrinted>
  <dcterms:created xsi:type="dcterms:W3CDTF">2025-08-25T12:39:00Z</dcterms:created>
  <dcterms:modified xsi:type="dcterms:W3CDTF">2025-08-25T13:07:00Z</dcterms:modified>
</cp:coreProperties>
</file>