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C91A8" w14:textId="77777777" w:rsidR="003E6519" w:rsidRPr="009432A1" w:rsidRDefault="000D118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D1180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0D1180">
        <w:rPr>
          <w:rFonts w:ascii="Arial" w:hAnsi="Arial" w:cs="Arial"/>
          <w:sz w:val="24"/>
          <w:szCs w:val="24"/>
        </w:rPr>
        <w:t>2025-08-26</w:t>
      </w:r>
    </w:p>
    <w:p w14:paraId="286CB3CC" w14:textId="77777777" w:rsidR="003E6519" w:rsidRPr="009432A1" w:rsidRDefault="000D118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D1180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D3A63CF" w14:textId="77777777" w:rsidR="003E6519" w:rsidRPr="009432A1" w:rsidRDefault="000D118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0D1180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D1180">
        <w:rPr>
          <w:rFonts w:ascii="Arial" w:hAnsi="Arial" w:cs="Arial"/>
          <w:sz w:val="24"/>
          <w:szCs w:val="24"/>
        </w:rPr>
        <w:t>66</w:t>
      </w:r>
    </w:p>
    <w:p w14:paraId="74140012" w14:textId="77777777" w:rsidR="003E6519" w:rsidRPr="009432A1" w:rsidRDefault="000D1180" w:rsidP="003E6519">
      <w:pPr>
        <w:rPr>
          <w:rFonts w:ascii="Arial" w:hAnsi="Arial" w:cs="Arial"/>
          <w:sz w:val="24"/>
          <w:szCs w:val="24"/>
        </w:rPr>
      </w:pPr>
      <w:r w:rsidRPr="000D1180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D1180">
        <w:rPr>
          <w:rFonts w:ascii="Arial" w:hAnsi="Arial" w:cs="Arial"/>
          <w:sz w:val="24"/>
          <w:szCs w:val="24"/>
        </w:rPr>
        <w:t>Kraków</w:t>
      </w:r>
    </w:p>
    <w:p w14:paraId="3E53A6C1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A310977" w14:textId="2AF0E0F1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5F24D7F" w14:textId="30F8D959" w:rsidR="00EA79B2" w:rsidRPr="009432A1" w:rsidRDefault="00EA79B2" w:rsidP="003E6519">
      <w:pPr>
        <w:spacing w:after="60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SZP-271-29/25-782.AF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51962F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44DB6B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AA272C3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9F6FD3F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35E06FE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8C4852F" w14:textId="77777777" w:rsidTr="001A0FA2">
        <w:tc>
          <w:tcPr>
            <w:tcW w:w="2269" w:type="dxa"/>
            <w:shd w:val="clear" w:color="auto" w:fill="auto"/>
          </w:tcPr>
          <w:p w14:paraId="293F2574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8C8B2F" w14:textId="77777777" w:rsidR="003E6519" w:rsidRPr="004E4B64" w:rsidRDefault="000D118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D1180">
              <w:rPr>
                <w:rFonts w:ascii="Arial" w:hAnsi="Arial" w:cs="Arial"/>
                <w:bCs/>
                <w:sz w:val="24"/>
                <w:szCs w:val="24"/>
              </w:rPr>
              <w:t>Dostawa odczynników i dzierżawa urządzeń do analizy parametrów krytycznych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D1180" w:rsidRPr="004E4B64" w14:paraId="6891833D" w14:textId="77777777" w:rsidTr="009B100D">
        <w:tc>
          <w:tcPr>
            <w:tcW w:w="2269" w:type="dxa"/>
            <w:shd w:val="clear" w:color="auto" w:fill="auto"/>
          </w:tcPr>
          <w:p w14:paraId="76362055" w14:textId="77777777" w:rsidR="000D1180" w:rsidRPr="004E4B64" w:rsidRDefault="000D1180" w:rsidP="009B100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8348EE" w14:textId="77777777" w:rsidR="000D1180" w:rsidRPr="004E4B64" w:rsidRDefault="000D1180" w:rsidP="009B100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D1180">
              <w:rPr>
                <w:rFonts w:ascii="Arial" w:hAnsi="Arial" w:cs="Arial"/>
                <w:bCs/>
                <w:sz w:val="24"/>
                <w:szCs w:val="24"/>
              </w:rPr>
              <w:t>SZP-271-29/25</w:t>
            </w:r>
          </w:p>
        </w:tc>
      </w:tr>
    </w:tbl>
    <w:p w14:paraId="31649E84" w14:textId="13D0DA78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0D1180" w:rsidRPr="000D1180">
        <w:rPr>
          <w:rFonts w:ascii="Arial" w:hAnsi="Arial" w:cs="Arial"/>
          <w:sz w:val="24"/>
          <w:szCs w:val="24"/>
        </w:rPr>
        <w:t>(</w:t>
      </w:r>
      <w:proofErr w:type="spellStart"/>
      <w:r w:rsidR="000D1180" w:rsidRPr="000D1180">
        <w:rPr>
          <w:rFonts w:ascii="Arial" w:hAnsi="Arial" w:cs="Arial"/>
          <w:sz w:val="24"/>
          <w:szCs w:val="24"/>
        </w:rPr>
        <w:t>t.j</w:t>
      </w:r>
      <w:proofErr w:type="spellEnd"/>
      <w:r w:rsidR="000D1180" w:rsidRPr="000D1180">
        <w:rPr>
          <w:rFonts w:ascii="Arial" w:hAnsi="Arial" w:cs="Arial"/>
          <w:sz w:val="24"/>
          <w:szCs w:val="24"/>
        </w:rPr>
        <w:t>. Dz. U. z 2024 poz. 1320</w:t>
      </w:r>
      <w:r w:rsidR="00D64C7D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D64C7D">
        <w:rPr>
          <w:rFonts w:ascii="Arial" w:hAnsi="Arial" w:cs="Arial"/>
          <w:sz w:val="24"/>
          <w:szCs w:val="24"/>
        </w:rPr>
        <w:t>późn</w:t>
      </w:r>
      <w:proofErr w:type="spellEnd"/>
      <w:r w:rsidR="00D64C7D">
        <w:rPr>
          <w:rFonts w:ascii="Arial" w:hAnsi="Arial" w:cs="Arial"/>
          <w:sz w:val="24"/>
          <w:szCs w:val="24"/>
        </w:rPr>
        <w:t>. zm.</w:t>
      </w:r>
      <w:r w:rsidR="000D1180" w:rsidRPr="000D1180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D1180" w:rsidRPr="00C902DE" w14:paraId="3FBD11FD" w14:textId="77777777" w:rsidTr="009B10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22023E" w14:textId="77777777" w:rsidR="000D1180" w:rsidRPr="00C902DE" w:rsidRDefault="000D1180" w:rsidP="009B100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D1180">
              <w:rPr>
                <w:rFonts w:ascii="Arial" w:hAnsi="Arial" w:cs="Arial"/>
                <w:sz w:val="24"/>
                <w:szCs w:val="24"/>
              </w:rPr>
              <w:t>części 1 zamówienia w wysokości 291 988.80 zł brutto;</w:t>
            </w:r>
          </w:p>
        </w:tc>
      </w:tr>
      <w:tr w:rsidR="000D1180" w:rsidRPr="00C902DE" w14:paraId="552FCB8F" w14:textId="77777777" w:rsidTr="009B10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67EE5A" w14:textId="77777777" w:rsidR="000D1180" w:rsidRPr="00C902DE" w:rsidRDefault="000D1180" w:rsidP="009B100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D1180">
              <w:rPr>
                <w:rFonts w:ascii="Arial" w:hAnsi="Arial" w:cs="Arial"/>
                <w:sz w:val="24"/>
                <w:szCs w:val="24"/>
              </w:rPr>
              <w:t>części 2 zamówienia w wysokości 943 542.00 zł brutto;</w:t>
            </w:r>
          </w:p>
        </w:tc>
      </w:tr>
    </w:tbl>
    <w:p w14:paraId="25A11720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000E8DD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DF22FA4" w14:textId="36066B00" w:rsidR="00A80738" w:rsidRDefault="00A80738" w:rsidP="009A526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F43B3E5" w14:textId="2D440E0A" w:rsidR="009A5260" w:rsidRDefault="009A5260" w:rsidP="009A526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2668A83B" w14:textId="3191F2E1" w:rsidR="009A5260" w:rsidRPr="003E6519" w:rsidRDefault="009A5260" w:rsidP="009A526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mgr Dorota Góral  </w:t>
      </w:r>
    </w:p>
    <w:sectPr w:rsidR="009A5260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64E27" w14:textId="77777777" w:rsidR="00ED47DE" w:rsidRDefault="00ED47DE">
      <w:r>
        <w:separator/>
      </w:r>
    </w:p>
  </w:endnote>
  <w:endnote w:type="continuationSeparator" w:id="0">
    <w:p w14:paraId="2391360D" w14:textId="77777777" w:rsidR="00ED47DE" w:rsidRDefault="00ED4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5B7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CBE0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467EB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E33524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49B6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DB2E69" w14:textId="77777777" w:rsidR="009F189D" w:rsidRDefault="009F189D">
    <w:pPr>
      <w:pStyle w:val="Stopka"/>
      <w:tabs>
        <w:tab w:val="clear" w:pos="4536"/>
      </w:tabs>
      <w:jc w:val="center"/>
    </w:pPr>
  </w:p>
  <w:p w14:paraId="5C906A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2035A" w14:textId="77777777" w:rsidR="00ED47DE" w:rsidRDefault="00ED47DE">
      <w:r>
        <w:separator/>
      </w:r>
    </w:p>
  </w:footnote>
  <w:footnote w:type="continuationSeparator" w:id="0">
    <w:p w14:paraId="64409842" w14:textId="77777777" w:rsidR="00ED47DE" w:rsidRDefault="00ED4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80B1C" w14:textId="77777777" w:rsidR="000D1180" w:rsidRDefault="000D11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8372D" w14:textId="77777777" w:rsidR="000D1180" w:rsidRDefault="000D11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759F7" w14:textId="77777777" w:rsidR="000D1180" w:rsidRDefault="000D11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47DE"/>
    <w:rsid w:val="00007727"/>
    <w:rsid w:val="00017720"/>
    <w:rsid w:val="00035488"/>
    <w:rsid w:val="000D1180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F6F47"/>
    <w:rsid w:val="00977604"/>
    <w:rsid w:val="009A5260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64C7D"/>
    <w:rsid w:val="00D7128F"/>
    <w:rsid w:val="00EA3476"/>
    <w:rsid w:val="00EA79B2"/>
    <w:rsid w:val="00ED47D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83C317"/>
  <w15:chartTrackingRefBased/>
  <w15:docId w15:val="{10DE86B2-0199-4AD2-BE11-7500AEB7A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114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Fijak</dc:creator>
  <cp:keywords/>
  <dc:description/>
  <cp:lastModifiedBy>Agata Fijak</cp:lastModifiedBy>
  <cp:revision>7</cp:revision>
  <cp:lastPrinted>2025-08-26T07:31:00Z</cp:lastPrinted>
  <dcterms:created xsi:type="dcterms:W3CDTF">2025-08-26T07:25:00Z</dcterms:created>
  <dcterms:modified xsi:type="dcterms:W3CDTF">2025-08-26T07:32:00Z</dcterms:modified>
</cp:coreProperties>
</file>