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75F54E1E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A930EA">
        <w:rPr>
          <w:rFonts w:ascii="Arial" w:hAnsi="Arial" w:cs="Arial"/>
          <w:bCs/>
          <w:i/>
          <w:iCs/>
          <w:sz w:val="21"/>
          <w:szCs w:val="21"/>
        </w:rPr>
        <w:t>6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03AEF65F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</w:t>
      </w:r>
      <w:r w:rsidR="00515205">
        <w:rPr>
          <w:rFonts w:ascii="Arial" w:hAnsi="Arial" w:cs="Arial"/>
          <w:b/>
          <w:sz w:val="24"/>
          <w:szCs w:val="24"/>
          <w:u w:val="single"/>
        </w:rPr>
        <w:t>e</w:t>
      </w:r>
      <w:r w:rsidRPr="003A6CB7">
        <w:rPr>
          <w:rFonts w:ascii="Arial" w:hAnsi="Arial" w:cs="Arial"/>
          <w:b/>
          <w:sz w:val="24"/>
          <w:szCs w:val="24"/>
          <w:u w:val="single"/>
        </w:rPr>
        <w:t xml:space="preserve"> wykonawcy</w:t>
      </w:r>
    </w:p>
    <w:p w14:paraId="6B904C87" w14:textId="43D266FB" w:rsidR="000F70B3" w:rsidRPr="00515205" w:rsidRDefault="00515205" w:rsidP="00515205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92"/>
        <w:gridCol w:w="5768"/>
      </w:tblGrid>
      <w:tr w:rsidR="00B027F3" w14:paraId="793F7597" w14:textId="77777777" w:rsidTr="00B027F3">
        <w:tc>
          <w:tcPr>
            <w:tcW w:w="9060" w:type="dxa"/>
            <w:gridSpan w:val="2"/>
          </w:tcPr>
          <w:tbl>
            <w:tblPr>
              <w:tblW w:w="9072" w:type="dxa"/>
              <w:tblInd w:w="108" w:type="dxa"/>
              <w:tblLook w:val="04A0" w:firstRow="1" w:lastRow="0" w:firstColumn="1" w:lastColumn="0" w:noHBand="0" w:noVBand="1"/>
            </w:tblPr>
            <w:tblGrid>
              <w:gridCol w:w="2269"/>
              <w:gridCol w:w="767"/>
              <w:gridCol w:w="6036"/>
            </w:tblGrid>
            <w:tr w:rsidR="00B027F3" w14:paraId="66C8B0E2" w14:textId="77777777" w:rsidTr="00515205">
              <w:tc>
                <w:tcPr>
                  <w:tcW w:w="3036" w:type="dxa"/>
                  <w:gridSpan w:val="2"/>
                  <w:tcBorders>
                    <w:right w:val="single" w:sz="4" w:space="0" w:color="auto"/>
                  </w:tcBorders>
                  <w:hideMark/>
                </w:tcPr>
                <w:p w14:paraId="06F38AEF" w14:textId="77777777" w:rsidR="00B027F3" w:rsidRDefault="00B027F3" w:rsidP="003536C1">
                  <w:pPr>
                    <w:tabs>
                      <w:tab w:val="center" w:pos="4536"/>
                      <w:tab w:val="right" w:pos="9072"/>
                    </w:tabs>
                    <w:spacing w:line="360" w:lineRule="auto"/>
                    <w:ind w:left="-105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Nazwa zamówienia:</w:t>
                  </w:r>
                </w:p>
              </w:tc>
              <w:tc>
                <w:tcPr>
                  <w:tcW w:w="6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25A21B" w14:textId="77777777" w:rsidR="00B027F3" w:rsidRDefault="00B027F3" w:rsidP="003536C1">
                  <w:pPr>
                    <w:tabs>
                      <w:tab w:val="center" w:pos="4536"/>
                      <w:tab w:val="right" w:pos="9072"/>
                    </w:tabs>
                    <w:spacing w:line="360" w:lineRule="auto"/>
                    <w:jc w:val="both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Cs/>
                      <w:sz w:val="24"/>
                      <w:szCs w:val="24"/>
                    </w:rPr>
                    <w:t>Dostawa produktów leczniczych - kontrastów.</w:t>
                  </w:r>
                </w:p>
              </w:tc>
            </w:tr>
            <w:tr w:rsidR="00B027F3" w14:paraId="61EAF1E5" w14:textId="77777777" w:rsidTr="003536C1">
              <w:tc>
                <w:tcPr>
                  <w:tcW w:w="2269" w:type="dxa"/>
                  <w:hideMark/>
                </w:tcPr>
                <w:p w14:paraId="3C36CE74" w14:textId="50D3DB30" w:rsidR="00B027F3" w:rsidRDefault="00B027F3" w:rsidP="003536C1">
                  <w:pPr>
                    <w:tabs>
                      <w:tab w:val="center" w:pos="4536"/>
                      <w:tab w:val="right" w:pos="9072"/>
                    </w:tabs>
                    <w:spacing w:line="360" w:lineRule="auto"/>
                    <w:ind w:left="-105" w:right="-115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803" w:type="dxa"/>
                  <w:gridSpan w:val="2"/>
                  <w:hideMark/>
                </w:tcPr>
                <w:p w14:paraId="1D9B17C0" w14:textId="6647A315" w:rsidR="00B027F3" w:rsidRDefault="00B027F3" w:rsidP="003536C1">
                  <w:pPr>
                    <w:tabs>
                      <w:tab w:val="center" w:pos="4536"/>
                      <w:tab w:val="right" w:pos="9072"/>
                    </w:tabs>
                    <w:spacing w:line="360" w:lineRule="auto"/>
                    <w:jc w:val="both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80889FE" w14:textId="77777777" w:rsidR="00B027F3" w:rsidRDefault="00B027F3" w:rsidP="00BD5286">
            <w:pPr>
              <w:spacing w:before="3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27F3" w14:paraId="03CE035E" w14:textId="77777777" w:rsidTr="00B027F3">
        <w:tc>
          <w:tcPr>
            <w:tcW w:w="2547" w:type="dxa"/>
          </w:tcPr>
          <w:p w14:paraId="7D5834A2" w14:textId="21E1C5E0" w:rsidR="00B027F3" w:rsidRDefault="00B027F3" w:rsidP="00BD5286">
            <w:pPr>
              <w:spacing w:before="3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4"/>
                <w:szCs w:val="24"/>
              </w:rPr>
              <w:t>Numer referencyjny: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513" w:type="dxa"/>
          </w:tcPr>
          <w:p w14:paraId="128F1B51" w14:textId="6D70F9F7" w:rsidR="00B027F3" w:rsidRDefault="00B027F3" w:rsidP="00BD5286">
            <w:pPr>
              <w:spacing w:before="3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SZP-271-41/25</w:t>
            </w:r>
          </w:p>
        </w:tc>
      </w:tr>
    </w:tbl>
    <w:p w14:paraId="2EF5F386" w14:textId="77777777" w:rsidR="000F70B3" w:rsidRDefault="000F70B3" w:rsidP="00BD5286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</w:p>
    <w:p w14:paraId="0E98418E" w14:textId="17CD02ED" w:rsidR="009573DB" w:rsidRPr="00515205" w:rsidRDefault="0092151A" w:rsidP="00515205">
      <w:pPr>
        <w:spacing w:before="360" w:line="360" w:lineRule="auto"/>
        <w:jc w:val="both"/>
        <w:rPr>
          <w:rFonts w:ascii="Arial" w:hAnsi="Arial" w:cs="Arial"/>
          <w:sz w:val="24"/>
          <w:szCs w:val="24"/>
        </w:rPr>
      </w:pPr>
      <w:r w:rsidRPr="00515205">
        <w:rPr>
          <w:rFonts w:ascii="Arial" w:hAnsi="Arial" w:cs="Arial"/>
          <w:sz w:val="24"/>
          <w:szCs w:val="24"/>
        </w:rPr>
        <w:t>prowadzonego przez Szpital Specjalistyczny im. Stefana Żeromskiego SPZOZ w Krakowie</w:t>
      </w:r>
      <w:r w:rsidRPr="00515205">
        <w:rPr>
          <w:rFonts w:ascii="Arial" w:hAnsi="Arial" w:cs="Arial"/>
          <w:i/>
          <w:sz w:val="24"/>
          <w:szCs w:val="24"/>
        </w:rPr>
        <w:t xml:space="preserve">, </w:t>
      </w:r>
      <w:r w:rsidRPr="00515205">
        <w:rPr>
          <w:rFonts w:ascii="Arial" w:hAnsi="Arial" w:cs="Arial"/>
          <w:sz w:val="24"/>
          <w:szCs w:val="24"/>
        </w:rPr>
        <w:t>oświadczam</w:t>
      </w:r>
      <w:r w:rsidR="00574714" w:rsidRPr="00515205">
        <w:rPr>
          <w:rFonts w:ascii="Arial" w:hAnsi="Arial" w:cs="Arial"/>
          <w:sz w:val="24"/>
          <w:szCs w:val="24"/>
        </w:rPr>
        <w:t xml:space="preserve">, </w:t>
      </w:r>
      <w:r w:rsidR="004629DE" w:rsidRPr="00515205">
        <w:rPr>
          <w:rFonts w:ascii="Arial" w:hAnsi="Arial" w:cs="Arial"/>
          <w:sz w:val="24"/>
          <w:szCs w:val="24"/>
        </w:rPr>
        <w:t xml:space="preserve">że </w:t>
      </w:r>
      <w:r w:rsidR="00881CF8" w:rsidRPr="00515205">
        <w:rPr>
          <w:rFonts w:ascii="Arial" w:hAnsi="Arial" w:cs="Arial"/>
          <w:sz w:val="24"/>
          <w:szCs w:val="24"/>
        </w:rPr>
        <w:t xml:space="preserve">zaoferowane </w:t>
      </w:r>
      <w:r w:rsidR="004629DE" w:rsidRPr="00515205">
        <w:rPr>
          <w:rFonts w:ascii="Arial" w:hAnsi="Arial" w:cs="Arial"/>
          <w:sz w:val="24"/>
          <w:szCs w:val="24"/>
        </w:rPr>
        <w:t>przedmioty zamówienia są dopuszczone do obrotu i używania zgodnie z obowiązującymi przepisami</w:t>
      </w:r>
      <w:r w:rsidR="00EE2343" w:rsidRPr="00515205">
        <w:rPr>
          <w:rFonts w:ascii="Arial" w:hAnsi="Arial" w:cs="Arial"/>
          <w:sz w:val="24"/>
          <w:szCs w:val="24"/>
        </w:rPr>
        <w:t xml:space="preserve"> w szczególności z</w:t>
      </w:r>
      <w:r w:rsidR="00BD5286" w:rsidRPr="00515205">
        <w:rPr>
          <w:rFonts w:ascii="Arial" w:hAnsi="Arial" w:cs="Arial"/>
          <w:sz w:val="24"/>
          <w:szCs w:val="24"/>
        </w:rPr>
        <w:t xml:space="preserve"> </w:t>
      </w:r>
      <w:r w:rsidR="00A80B86" w:rsidRPr="00515205">
        <w:rPr>
          <w:rFonts w:ascii="Arial" w:eastAsia="TimesNewRomanPSMT" w:hAnsi="Arial" w:cs="Arial"/>
          <w:sz w:val="24"/>
          <w:szCs w:val="24"/>
        </w:rPr>
        <w:t>Ustawą</w:t>
      </w:r>
      <w:r w:rsidR="009573DB" w:rsidRPr="00515205">
        <w:rPr>
          <w:rFonts w:ascii="Arial" w:eastAsia="TimesNewRomanPSMT" w:hAnsi="Arial" w:cs="Arial"/>
          <w:sz w:val="24"/>
          <w:szCs w:val="24"/>
        </w:rPr>
        <w:t xml:space="preserve"> </w:t>
      </w:r>
      <w:r w:rsidR="009573DB" w:rsidRPr="00515205">
        <w:rPr>
          <w:rFonts w:ascii="Arial" w:hAnsi="Arial" w:cs="Arial"/>
          <w:sz w:val="24"/>
          <w:szCs w:val="24"/>
        </w:rPr>
        <w:t>z dnia 6 września 2001 r.  Prawo farmaceutyczne (</w:t>
      </w:r>
      <w:r w:rsidR="00BD5286" w:rsidRPr="00515205">
        <w:rPr>
          <w:rFonts w:ascii="Arial" w:hAnsi="Arial" w:cs="Arial"/>
          <w:sz w:val="24"/>
          <w:szCs w:val="24"/>
        </w:rPr>
        <w:t>tekst jednolity Dz.U. 2025.0.750</w:t>
      </w:r>
      <w:r w:rsidR="009573DB" w:rsidRPr="00515205">
        <w:rPr>
          <w:rFonts w:ascii="Arial" w:hAnsi="Arial" w:cs="Arial"/>
          <w:sz w:val="24"/>
          <w:szCs w:val="24"/>
        </w:rPr>
        <w:t>)</w:t>
      </w:r>
      <w:r w:rsidR="00072915" w:rsidRPr="00515205">
        <w:rPr>
          <w:rFonts w:ascii="Arial" w:hAnsi="Arial" w:cs="Arial"/>
          <w:sz w:val="24"/>
          <w:szCs w:val="24"/>
        </w:rPr>
        <w:t>.</w:t>
      </w:r>
    </w:p>
    <w:p w14:paraId="19236630" w14:textId="2CC6C49D" w:rsidR="0040509B" w:rsidRPr="00515205" w:rsidRDefault="0040509B" w:rsidP="00515205">
      <w:pPr>
        <w:spacing w:before="12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4FB7653B" w14:textId="4B2CB1A6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3434D" w14:textId="77777777" w:rsidR="00587DA3" w:rsidRDefault="00587DA3">
      <w:r>
        <w:separator/>
      </w:r>
    </w:p>
  </w:endnote>
  <w:endnote w:type="continuationSeparator" w:id="0">
    <w:p w14:paraId="2D96F0CA" w14:textId="77777777" w:rsidR="00587DA3" w:rsidRDefault="00587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4C5BD" w14:textId="77777777" w:rsidR="00587DA3" w:rsidRDefault="00587DA3">
      <w:r>
        <w:separator/>
      </w:r>
    </w:p>
  </w:footnote>
  <w:footnote w:type="continuationSeparator" w:id="0">
    <w:p w14:paraId="1C8FC51C" w14:textId="77777777" w:rsidR="00587DA3" w:rsidRDefault="00587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EA1FF7"/>
    <w:multiLevelType w:val="hybridMultilevel"/>
    <w:tmpl w:val="8974CD0E"/>
    <w:lvl w:ilvl="0" w:tplc="1584B6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  <w:num w:numId="2" w16cid:durableId="20821753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02903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5570C"/>
    <w:rsid w:val="00072915"/>
    <w:rsid w:val="000C5B68"/>
    <w:rsid w:val="000F70B3"/>
    <w:rsid w:val="001F0338"/>
    <w:rsid w:val="00256155"/>
    <w:rsid w:val="003536C1"/>
    <w:rsid w:val="00361558"/>
    <w:rsid w:val="003657F7"/>
    <w:rsid w:val="003A2955"/>
    <w:rsid w:val="003A6CB7"/>
    <w:rsid w:val="003D047E"/>
    <w:rsid w:val="003D7607"/>
    <w:rsid w:val="0040509B"/>
    <w:rsid w:val="004629DE"/>
    <w:rsid w:val="004B0268"/>
    <w:rsid w:val="004B3495"/>
    <w:rsid w:val="004D7F4A"/>
    <w:rsid w:val="004F6BFC"/>
    <w:rsid w:val="00511954"/>
    <w:rsid w:val="00515205"/>
    <w:rsid w:val="00574714"/>
    <w:rsid w:val="00587DA3"/>
    <w:rsid w:val="005D70E8"/>
    <w:rsid w:val="00633AA9"/>
    <w:rsid w:val="006A3A96"/>
    <w:rsid w:val="006D0336"/>
    <w:rsid w:val="007D7EDF"/>
    <w:rsid w:val="0083512F"/>
    <w:rsid w:val="00875ABB"/>
    <w:rsid w:val="00881CF8"/>
    <w:rsid w:val="0088540D"/>
    <w:rsid w:val="008D33B6"/>
    <w:rsid w:val="0092151A"/>
    <w:rsid w:val="009573DB"/>
    <w:rsid w:val="009C3DBD"/>
    <w:rsid w:val="009C4B96"/>
    <w:rsid w:val="00A80B86"/>
    <w:rsid w:val="00A930EA"/>
    <w:rsid w:val="00B027F3"/>
    <w:rsid w:val="00B441D2"/>
    <w:rsid w:val="00BD5286"/>
    <w:rsid w:val="00C83A35"/>
    <w:rsid w:val="00CB70D0"/>
    <w:rsid w:val="00CD13E9"/>
    <w:rsid w:val="00CD4F41"/>
    <w:rsid w:val="00DE48D8"/>
    <w:rsid w:val="00E34C9C"/>
    <w:rsid w:val="00E65950"/>
    <w:rsid w:val="00EC7ABD"/>
    <w:rsid w:val="00EE2343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  <w:style w:type="paragraph" w:customStyle="1" w:styleId="Standard">
    <w:name w:val="Standard"/>
    <w:rsid w:val="009573DB"/>
    <w:pPr>
      <w:suppressAutoHyphens/>
      <w:autoSpaceDN w:val="0"/>
      <w:textAlignment w:val="baseline"/>
    </w:pPr>
    <w:rPr>
      <w:kern w:val="3"/>
      <w:lang w:eastAsia="zh-CN"/>
    </w:rPr>
  </w:style>
  <w:style w:type="table" w:styleId="Tabela-Siatka">
    <w:name w:val="Table Grid"/>
    <w:basedOn w:val="Standardowy"/>
    <w:rsid w:val="006D0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103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11</cp:revision>
  <cp:lastPrinted>2000-12-12T17:01:00Z</cp:lastPrinted>
  <dcterms:created xsi:type="dcterms:W3CDTF">2025-01-21T09:07:00Z</dcterms:created>
  <dcterms:modified xsi:type="dcterms:W3CDTF">2025-08-18T10:02:00Z</dcterms:modified>
</cp:coreProperties>
</file>