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97557" w14:textId="23F95114" w:rsidR="00136C9B" w:rsidRPr="00136568" w:rsidRDefault="00136C9B" w:rsidP="00136C9B">
      <w:pPr>
        <w:jc w:val="right"/>
        <w:rPr>
          <w:rFonts w:ascii="Verdana" w:hAnsi="Verdana"/>
          <w:sz w:val="18"/>
          <w:szCs w:val="18"/>
          <w:lang w:val="pl-PL"/>
        </w:rPr>
      </w:pPr>
      <w:r w:rsidRPr="00136568">
        <w:rPr>
          <w:rFonts w:ascii="Verdana" w:hAnsi="Verdana"/>
          <w:b/>
          <w:sz w:val="18"/>
          <w:szCs w:val="18"/>
          <w:lang w:val="pl-PL"/>
        </w:rPr>
        <w:t xml:space="preserve">Załącznik nr </w:t>
      </w:r>
      <w:r w:rsidR="00E13117" w:rsidRPr="00136568">
        <w:rPr>
          <w:rFonts w:ascii="Verdana" w:hAnsi="Verdana"/>
          <w:b/>
          <w:sz w:val="18"/>
          <w:szCs w:val="18"/>
          <w:lang w:val="pl-PL"/>
        </w:rPr>
        <w:t>4</w:t>
      </w:r>
    </w:p>
    <w:p w14:paraId="0A976E0A" w14:textId="78A8C467" w:rsidR="00136C9B" w:rsidRPr="00020413" w:rsidRDefault="00020413" w:rsidP="00136C9B">
      <w:pPr>
        <w:jc w:val="center"/>
        <w:rPr>
          <w:rFonts w:ascii="Verdana" w:hAnsi="Verdana"/>
          <w:color w:val="EE0000"/>
          <w:sz w:val="18"/>
          <w:szCs w:val="18"/>
          <w:lang w:val="pl-PL"/>
        </w:rPr>
      </w:pPr>
      <w:r w:rsidRPr="00020413">
        <w:rPr>
          <w:rFonts w:ascii="Verdana" w:hAnsi="Verdana"/>
          <w:b/>
          <w:color w:val="EE0000"/>
          <w:sz w:val="18"/>
          <w:szCs w:val="18"/>
          <w:lang w:val="pl-PL"/>
        </w:rPr>
        <w:t xml:space="preserve">NOWY </w:t>
      </w:r>
      <w:r w:rsidR="00136C9B" w:rsidRPr="00020413">
        <w:rPr>
          <w:rFonts w:ascii="Verdana" w:hAnsi="Verdana"/>
          <w:b/>
          <w:color w:val="EE0000"/>
          <w:sz w:val="18"/>
          <w:szCs w:val="18"/>
          <w:lang w:val="pl-PL"/>
        </w:rPr>
        <w:t>WZÓR UMOWY</w:t>
      </w:r>
    </w:p>
    <w:p w14:paraId="6E652A9B" w14:textId="77777777" w:rsidR="00136C9B" w:rsidRPr="00136568" w:rsidRDefault="00136C9B" w:rsidP="00136C9B">
      <w:pPr>
        <w:jc w:val="center"/>
        <w:rPr>
          <w:rFonts w:ascii="Verdana" w:hAnsi="Verdana"/>
          <w:sz w:val="18"/>
          <w:szCs w:val="18"/>
          <w:lang w:val="pl-PL"/>
        </w:rPr>
      </w:pPr>
      <w:r w:rsidRPr="00136568">
        <w:rPr>
          <w:rFonts w:ascii="Verdana" w:hAnsi="Verdana"/>
          <w:b/>
          <w:sz w:val="18"/>
          <w:szCs w:val="18"/>
          <w:lang w:val="pl-PL"/>
        </w:rPr>
        <w:t xml:space="preserve">Ostateczna treść umowy może ulec zmianie w zakresie nie zmieniającym istotnych postanowień wzoru umowy i SWZ. </w:t>
      </w:r>
    </w:p>
    <w:p w14:paraId="3A206642" w14:textId="77777777" w:rsidR="00136C9B" w:rsidRPr="00136568" w:rsidRDefault="00136C9B" w:rsidP="00136C9B">
      <w:pPr>
        <w:jc w:val="center"/>
        <w:rPr>
          <w:rFonts w:ascii="Verdana" w:hAnsi="Verdana"/>
          <w:b/>
          <w:sz w:val="18"/>
          <w:szCs w:val="18"/>
          <w:lang w:val="pl-PL"/>
        </w:rPr>
      </w:pPr>
    </w:p>
    <w:p w14:paraId="7A54ECF1" w14:textId="34136652"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Zawarta w Krakowie w wyniku przeprowadzonego postępowania o zamówienie publiczne w trybie podstawowym bez negocjacji pomiędzy:</w:t>
      </w:r>
    </w:p>
    <w:p w14:paraId="2712C9B8"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b/>
          <w:sz w:val="18"/>
          <w:szCs w:val="18"/>
        </w:rPr>
        <w:t xml:space="preserve">Akademią Górniczo-Hutniczą im. Stanisława Staszica w Krakowie al. Mickiewicza 30, </w:t>
      </w:r>
    </w:p>
    <w:p w14:paraId="37EF3BFA" w14:textId="77777777" w:rsidR="007E6397" w:rsidRPr="00136568" w:rsidRDefault="00136C9B" w:rsidP="00136C9B">
      <w:pPr>
        <w:pStyle w:val="Tekstpodstawowy"/>
        <w:spacing w:line="240" w:lineRule="auto"/>
        <w:ind w:right="-47"/>
        <w:jc w:val="both"/>
        <w:rPr>
          <w:rFonts w:ascii="Verdana" w:hAnsi="Verdana"/>
          <w:b/>
          <w:bCs/>
          <w:sz w:val="18"/>
          <w:szCs w:val="18"/>
        </w:rPr>
      </w:pPr>
      <w:r w:rsidRPr="00136568">
        <w:rPr>
          <w:rFonts w:ascii="Verdana" w:hAnsi="Verdana"/>
          <w:b/>
          <w:sz w:val="18"/>
          <w:szCs w:val="18"/>
        </w:rPr>
        <w:t>30-059 Kraków,</w:t>
      </w:r>
      <w:r w:rsidRPr="00136568">
        <w:rPr>
          <w:rFonts w:ascii="Verdana" w:hAnsi="Verdana"/>
          <w:sz w:val="18"/>
          <w:szCs w:val="18"/>
        </w:rPr>
        <w:t xml:space="preserve"> </w:t>
      </w:r>
      <w:r w:rsidR="007E6397" w:rsidRPr="00136568">
        <w:rPr>
          <w:rFonts w:ascii="Verdana" w:hAnsi="Verdana"/>
          <w:b/>
          <w:bCs/>
          <w:sz w:val="18"/>
          <w:szCs w:val="18"/>
        </w:rPr>
        <w:t xml:space="preserve">NIP 6750001923,  </w:t>
      </w:r>
    </w:p>
    <w:p w14:paraId="16D16E8A" w14:textId="6FDCC1C1"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b/>
          <w:bCs/>
          <w:sz w:val="18"/>
          <w:szCs w:val="18"/>
        </w:rPr>
        <w:t>Miasteczko Studenckie</w:t>
      </w:r>
    </w:p>
    <w:p w14:paraId="7B8A5DAD"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reprezentowaną przez:</w:t>
      </w:r>
    </w:p>
    <w:p w14:paraId="0638A2DF"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Dyrektora Miasteczka Studenckiego AGH…………….</w:t>
      </w:r>
    </w:p>
    <w:p w14:paraId="650F11F1" w14:textId="525FB113"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zwaną dalej KUPUJĄCYM</w:t>
      </w:r>
    </w:p>
    <w:p w14:paraId="0E3027D7"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 xml:space="preserve">a </w:t>
      </w:r>
    </w:p>
    <w:p w14:paraId="68751C0D" w14:textId="77777777" w:rsidR="00136C9B" w:rsidRPr="00136568" w:rsidRDefault="00136C9B" w:rsidP="00136C9B">
      <w:pPr>
        <w:pStyle w:val="Tekstpodstawowy"/>
        <w:spacing w:line="240" w:lineRule="auto"/>
        <w:ind w:right="-47"/>
        <w:jc w:val="both"/>
        <w:rPr>
          <w:rFonts w:ascii="Verdana" w:hAnsi="Verdana"/>
          <w:sz w:val="18"/>
          <w:szCs w:val="18"/>
        </w:rPr>
      </w:pPr>
    </w:p>
    <w:p w14:paraId="6FC1FA5B"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w:t>
      </w:r>
    </w:p>
    <w:p w14:paraId="7FAE7AE1"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i/>
          <w:sz w:val="18"/>
          <w:szCs w:val="18"/>
        </w:rPr>
        <w:t xml:space="preserve">(nazwa i siedziba przedsiębiorcy oraz jego adres). </w:t>
      </w:r>
    </w:p>
    <w:p w14:paraId="63ACF376"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reprezentowanym przez:</w:t>
      </w:r>
    </w:p>
    <w:p w14:paraId="7D04DB18"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w:t>
      </w:r>
    </w:p>
    <w:p w14:paraId="3E5610C5"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zwanym dalej SPRZEDAWCĄ</w:t>
      </w:r>
    </w:p>
    <w:p w14:paraId="06CE2286" w14:textId="77777777" w:rsidR="00136C9B" w:rsidRPr="00136568" w:rsidRDefault="00136C9B" w:rsidP="00136C9B">
      <w:pPr>
        <w:pStyle w:val="Tekstpodstawowy"/>
        <w:spacing w:line="240" w:lineRule="auto"/>
        <w:ind w:right="-47"/>
        <w:jc w:val="center"/>
        <w:rPr>
          <w:rFonts w:ascii="Verdana" w:hAnsi="Verdana"/>
          <w:sz w:val="18"/>
          <w:szCs w:val="18"/>
        </w:rPr>
      </w:pPr>
    </w:p>
    <w:p w14:paraId="2D0F10B3" w14:textId="77777777" w:rsidR="00136C9B" w:rsidRPr="00136568" w:rsidRDefault="00136C9B" w:rsidP="00136C9B">
      <w:pPr>
        <w:pStyle w:val="Tekstpodstawowy"/>
        <w:spacing w:line="240" w:lineRule="auto"/>
        <w:ind w:right="-47"/>
        <w:jc w:val="center"/>
        <w:rPr>
          <w:rFonts w:ascii="Verdana" w:hAnsi="Verdana"/>
          <w:b/>
          <w:bCs/>
          <w:sz w:val="18"/>
          <w:szCs w:val="18"/>
        </w:rPr>
      </w:pPr>
      <w:r w:rsidRPr="00136568">
        <w:rPr>
          <w:rFonts w:ascii="Verdana" w:hAnsi="Verdana"/>
          <w:b/>
          <w:bCs/>
          <w:sz w:val="18"/>
          <w:szCs w:val="18"/>
        </w:rPr>
        <w:t>§ 1</w:t>
      </w:r>
    </w:p>
    <w:p w14:paraId="39D98AE4" w14:textId="0065D2BB" w:rsidR="00620CFE" w:rsidRPr="00136568" w:rsidRDefault="00136C9B" w:rsidP="00B57544">
      <w:pPr>
        <w:pStyle w:val="Tekstpodstawowy"/>
        <w:numPr>
          <w:ilvl w:val="0"/>
          <w:numId w:val="13"/>
        </w:numPr>
        <w:tabs>
          <w:tab w:val="clear" w:pos="780"/>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Przedmiotem niniejszej umowy jest sprzedaż i </w:t>
      </w:r>
      <w:r w:rsidR="00D558BD" w:rsidRPr="00136568">
        <w:rPr>
          <w:rFonts w:ascii="Verdana" w:hAnsi="Verdana"/>
          <w:sz w:val="18"/>
          <w:szCs w:val="18"/>
        </w:rPr>
        <w:t xml:space="preserve">sukcesywna </w:t>
      </w:r>
      <w:r w:rsidR="00620CFE" w:rsidRPr="00136568">
        <w:rPr>
          <w:rFonts w:ascii="Verdana" w:hAnsi="Verdana"/>
          <w:b/>
          <w:bCs/>
          <w:sz w:val="18"/>
          <w:szCs w:val="18"/>
        </w:rPr>
        <w:t>dostawa środków czystości dla Miasteczka Studenckiego - DE-dzp.272-429/25</w:t>
      </w:r>
    </w:p>
    <w:p w14:paraId="72FAFA5C" w14:textId="013F0AD2" w:rsidR="00620CFE" w:rsidRPr="00136568" w:rsidRDefault="00620CFE" w:rsidP="00620CFE">
      <w:pPr>
        <w:keepNext/>
        <w:suppressAutoHyphens w:val="0"/>
        <w:ind w:left="708"/>
        <w:jc w:val="both"/>
        <w:rPr>
          <w:rFonts w:ascii="Verdana" w:hAnsi="Verdana" w:cs="Verdana"/>
          <w:sz w:val="18"/>
          <w:szCs w:val="18"/>
          <w:lang w:val="pl-PL"/>
        </w:rPr>
      </w:pPr>
      <w:r w:rsidRPr="00136568">
        <w:rPr>
          <w:rFonts w:ascii="Verdana" w:hAnsi="Verdana"/>
          <w:b/>
          <w:bCs/>
          <w:sz w:val="18"/>
          <w:szCs w:val="18"/>
          <w:lang w:val="pl-PL"/>
        </w:rPr>
        <w:t>Zad. Nr 1 -</w:t>
      </w:r>
      <w:r w:rsidRPr="00136568">
        <w:rPr>
          <w:rFonts w:ascii="Verdana" w:hAnsi="Verdana" w:cs="Verdana"/>
          <w:sz w:val="18"/>
          <w:szCs w:val="18"/>
          <w:lang w:val="pl-PL"/>
        </w:rPr>
        <w:t xml:space="preserve"> Dostawa  profesjonalnych środków czystości,</w:t>
      </w:r>
    </w:p>
    <w:p w14:paraId="3814DC96" w14:textId="6790CB64" w:rsidR="00620CFE" w:rsidRPr="00136568" w:rsidRDefault="00620CFE" w:rsidP="00620CFE">
      <w:pPr>
        <w:keepNext/>
        <w:suppressAutoHyphens w:val="0"/>
        <w:ind w:left="708"/>
        <w:jc w:val="both"/>
        <w:rPr>
          <w:rFonts w:ascii="Verdana" w:hAnsi="Verdana" w:cs="Verdana"/>
          <w:sz w:val="18"/>
          <w:szCs w:val="18"/>
          <w:lang w:val="pl-PL"/>
        </w:rPr>
      </w:pPr>
      <w:r w:rsidRPr="00136568">
        <w:rPr>
          <w:rFonts w:ascii="Verdana" w:hAnsi="Verdana"/>
          <w:b/>
          <w:bCs/>
          <w:sz w:val="18"/>
          <w:szCs w:val="18"/>
          <w:lang w:val="pl-PL"/>
        </w:rPr>
        <w:t>Zad. Nr 2</w:t>
      </w:r>
      <w:r w:rsidRPr="00136568">
        <w:rPr>
          <w:rFonts w:ascii="Verdana" w:hAnsi="Verdana" w:cs="Verdana"/>
          <w:sz w:val="18"/>
          <w:szCs w:val="18"/>
          <w:lang w:val="pl-PL"/>
        </w:rPr>
        <w:t xml:space="preserve"> - Dostawa artykułów eksploatacyjnych oraz drobnej chemii gospodarczej.</w:t>
      </w:r>
    </w:p>
    <w:p w14:paraId="1F52388C" w14:textId="135F2609" w:rsidR="00620CFE" w:rsidRPr="00136568" w:rsidRDefault="00620CFE" w:rsidP="00620CFE">
      <w:pPr>
        <w:pStyle w:val="Tekstpodstawowy"/>
        <w:tabs>
          <w:tab w:val="left" w:pos="285"/>
        </w:tabs>
        <w:spacing w:line="240" w:lineRule="auto"/>
        <w:ind w:left="283" w:right="-57"/>
        <w:jc w:val="both"/>
        <w:rPr>
          <w:rFonts w:ascii="Verdana" w:hAnsi="Verdana"/>
          <w:sz w:val="18"/>
          <w:szCs w:val="18"/>
        </w:rPr>
      </w:pPr>
    </w:p>
    <w:p w14:paraId="48AF85C1" w14:textId="5D210455" w:rsidR="00136C9B" w:rsidRPr="00136568" w:rsidRDefault="00136C9B" w:rsidP="00B57544">
      <w:pPr>
        <w:pStyle w:val="Tekstpodstawowy"/>
        <w:numPr>
          <w:ilvl w:val="0"/>
          <w:numId w:val="13"/>
        </w:numPr>
        <w:tabs>
          <w:tab w:val="clear" w:pos="780"/>
          <w:tab w:val="left" w:pos="285"/>
        </w:tabs>
        <w:spacing w:line="240" w:lineRule="auto"/>
        <w:ind w:left="283" w:right="-57" w:hanging="283"/>
        <w:jc w:val="both"/>
        <w:rPr>
          <w:rFonts w:ascii="Verdana" w:hAnsi="Verdana"/>
          <w:color w:val="000000" w:themeColor="text1"/>
          <w:sz w:val="18"/>
          <w:szCs w:val="18"/>
        </w:rPr>
      </w:pPr>
      <w:r w:rsidRPr="00136568">
        <w:rPr>
          <w:rFonts w:ascii="Verdana" w:hAnsi="Verdana"/>
          <w:color w:val="000000" w:themeColor="text1"/>
          <w:sz w:val="18"/>
          <w:szCs w:val="18"/>
        </w:rPr>
        <w:t xml:space="preserve">Szczegółowa specyfikacja środków czystości jest określona w </w:t>
      </w:r>
      <w:r w:rsidR="00D558BD" w:rsidRPr="00136568">
        <w:rPr>
          <w:rFonts w:ascii="Verdana" w:hAnsi="Verdana"/>
          <w:color w:val="000000" w:themeColor="text1"/>
          <w:sz w:val="18"/>
          <w:szCs w:val="18"/>
        </w:rPr>
        <w:t xml:space="preserve">wyspecyfikowanej  kalkulacji cenowej, będącej załącznikiem nr </w:t>
      </w:r>
      <w:r w:rsidR="00EE0308" w:rsidRPr="00136568">
        <w:rPr>
          <w:rFonts w:ascii="Verdana" w:hAnsi="Verdana"/>
          <w:color w:val="000000" w:themeColor="text1"/>
          <w:sz w:val="18"/>
          <w:szCs w:val="18"/>
        </w:rPr>
        <w:t>…</w:t>
      </w:r>
      <w:r w:rsidR="00D558BD" w:rsidRPr="00136568">
        <w:rPr>
          <w:rFonts w:ascii="Verdana" w:hAnsi="Verdana"/>
          <w:color w:val="000000" w:themeColor="text1"/>
          <w:sz w:val="18"/>
          <w:szCs w:val="18"/>
        </w:rPr>
        <w:t xml:space="preserve"> do umowy</w:t>
      </w:r>
      <w:r w:rsidR="00EE0308" w:rsidRPr="00136568">
        <w:rPr>
          <w:rFonts w:ascii="Verdana" w:hAnsi="Verdana"/>
          <w:color w:val="000000" w:themeColor="text1"/>
          <w:sz w:val="18"/>
          <w:szCs w:val="18"/>
        </w:rPr>
        <w:t>.</w:t>
      </w:r>
    </w:p>
    <w:p w14:paraId="10AB2724"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Dostawy Towarów następować będą w częściach.</w:t>
      </w:r>
    </w:p>
    <w:p w14:paraId="11094462" w14:textId="3015B47B"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Na każdorazowe zamówienie Kupującego Sprzedawca zobowiązuje się dostarczyć zamówione Towary do obiektów na terenie Miasteczka Studenckiego AGH (dalej: „Obiekty”), wskazanych przez Kupującego w zamówieniu. Lista Obiektów objętych dostawami Towarów określona </w:t>
      </w:r>
      <w:r w:rsidR="00EE0308" w:rsidRPr="00136568">
        <w:rPr>
          <w:rFonts w:ascii="Verdana" w:hAnsi="Verdana"/>
          <w:sz w:val="18"/>
          <w:szCs w:val="18"/>
        </w:rPr>
        <w:t>została</w:t>
      </w:r>
      <w:r w:rsidRPr="00136568">
        <w:rPr>
          <w:rFonts w:ascii="Verdana" w:hAnsi="Verdana"/>
          <w:sz w:val="18"/>
          <w:szCs w:val="18"/>
        </w:rPr>
        <w:t xml:space="preserve"> w </w:t>
      </w:r>
      <w:r w:rsidR="00EE0308" w:rsidRPr="00136568">
        <w:rPr>
          <w:rFonts w:ascii="Verdana" w:hAnsi="Verdana"/>
          <w:sz w:val="18"/>
          <w:szCs w:val="18"/>
        </w:rPr>
        <w:t>SWZ.</w:t>
      </w:r>
    </w:p>
    <w:p w14:paraId="6B6230AF" w14:textId="3F337227" w:rsidR="002D1322" w:rsidRPr="003045EC" w:rsidRDefault="00136C9B" w:rsidP="003045EC">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Wielkości zapotrzebowania Kupującego na Towary określane będą przez złożenie zamówień częściowych i przesłanie e-mailem lub zgłoszenie telefonicznie Sprzedawcy na adresy e-mail lub numery telefonu podane </w:t>
      </w:r>
      <w:r w:rsidRPr="002D1322">
        <w:rPr>
          <w:rFonts w:ascii="Verdana" w:hAnsi="Verdana"/>
          <w:color w:val="EE0000"/>
          <w:sz w:val="18"/>
          <w:szCs w:val="18"/>
        </w:rPr>
        <w:t xml:space="preserve">w § </w:t>
      </w:r>
      <w:r w:rsidR="002D1322" w:rsidRPr="002D1322">
        <w:rPr>
          <w:rFonts w:ascii="Verdana" w:hAnsi="Verdana"/>
          <w:color w:val="EE0000"/>
          <w:sz w:val="18"/>
          <w:szCs w:val="18"/>
        </w:rPr>
        <w:t>6</w:t>
      </w:r>
      <w:r w:rsidRPr="002D1322">
        <w:rPr>
          <w:rFonts w:ascii="Verdana" w:hAnsi="Verdana"/>
          <w:color w:val="EE0000"/>
          <w:sz w:val="18"/>
          <w:szCs w:val="18"/>
        </w:rPr>
        <w:t xml:space="preserve"> ust. </w:t>
      </w:r>
      <w:r w:rsidR="002B63B8">
        <w:rPr>
          <w:rFonts w:ascii="Verdana" w:hAnsi="Verdana"/>
          <w:color w:val="EE0000"/>
          <w:sz w:val="18"/>
          <w:szCs w:val="18"/>
        </w:rPr>
        <w:t>10</w:t>
      </w:r>
      <w:r w:rsidRPr="002D1322">
        <w:rPr>
          <w:rFonts w:ascii="Verdana" w:hAnsi="Verdana"/>
          <w:color w:val="EE0000"/>
          <w:sz w:val="18"/>
          <w:szCs w:val="18"/>
        </w:rPr>
        <w:t xml:space="preserve"> Umowy. </w:t>
      </w:r>
      <w:r w:rsidRPr="00136568">
        <w:rPr>
          <w:rFonts w:ascii="Verdana" w:hAnsi="Verdana"/>
          <w:sz w:val="18"/>
          <w:szCs w:val="18"/>
        </w:rPr>
        <w:t>Sprzedawca każdorazowo potwierdzi pisemnie otrzymanie zamówienia częściowego od Kupującego.</w:t>
      </w:r>
      <w:r w:rsidR="003045EC">
        <w:rPr>
          <w:rFonts w:ascii="Verdana" w:hAnsi="Verdana"/>
          <w:sz w:val="18"/>
          <w:szCs w:val="18"/>
        </w:rPr>
        <w:t xml:space="preserve"> </w:t>
      </w:r>
      <w:r w:rsidR="002D1322" w:rsidRPr="003045EC">
        <w:rPr>
          <w:rFonts w:ascii="Verdana" w:hAnsi="Verdana"/>
          <w:color w:val="EE0000"/>
          <w:sz w:val="18"/>
          <w:szCs w:val="18"/>
        </w:rPr>
        <w:t>Zamówienie będzie zawierać numer wewnętrzny zamówienia nadany przez Kupującego.</w:t>
      </w:r>
    </w:p>
    <w:p w14:paraId="76F2FA29"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Sprzedawca zobowiązuje się dostarczać Towary sukcesywnie w okresie </w:t>
      </w:r>
      <w:r w:rsidRPr="00136568">
        <w:rPr>
          <w:rFonts w:ascii="Verdana" w:hAnsi="Verdana"/>
          <w:b/>
          <w:sz w:val="18"/>
          <w:szCs w:val="18"/>
        </w:rPr>
        <w:t>do 12 miesięcy</w:t>
      </w:r>
      <w:r w:rsidRPr="00136568">
        <w:rPr>
          <w:rFonts w:ascii="Verdana" w:hAnsi="Verdana"/>
          <w:sz w:val="18"/>
          <w:szCs w:val="18"/>
        </w:rPr>
        <w:t xml:space="preserve"> od daty podpisania niniejszej umowy tj. do dnia ……………………… roku.</w:t>
      </w:r>
    </w:p>
    <w:p w14:paraId="6273EF9A"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Umowa wygasa przed upływem okresu czasu jej trwania z dniem wyczerpania środków, o których mowa w § 3 ust. 3 Umowy.</w:t>
      </w:r>
    </w:p>
    <w:p w14:paraId="14BBD8C4"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Jeżeli w trakcie trwania Umowy wartość zleconych dostaw nie wyczerpie wartości określonej w § 3 ust. 3 Umowy, Sprzedawcy nie przysługują z tego powodu żadne roszczenia względem Kupującego z zastrzeżeniem zapisu § 3, ust. 4 Umowy.</w:t>
      </w:r>
    </w:p>
    <w:p w14:paraId="443DD1FD" w14:textId="0B852BC6" w:rsidR="00D558BD" w:rsidRPr="00136568" w:rsidRDefault="00136C9B" w:rsidP="004837BF">
      <w:pPr>
        <w:pStyle w:val="Tekstpodstawowy"/>
        <w:numPr>
          <w:ilvl w:val="0"/>
          <w:numId w:val="13"/>
        </w:numPr>
        <w:tabs>
          <w:tab w:val="clear" w:pos="780"/>
          <w:tab w:val="left" w:pos="285"/>
          <w:tab w:val="num" w:pos="426"/>
        </w:tabs>
        <w:spacing w:line="240" w:lineRule="auto"/>
        <w:ind w:left="283" w:right="-57" w:hanging="283"/>
        <w:jc w:val="both"/>
        <w:rPr>
          <w:rFonts w:ascii="Verdana" w:hAnsi="Verdana"/>
          <w:sz w:val="18"/>
          <w:szCs w:val="18"/>
        </w:rPr>
      </w:pPr>
      <w:r w:rsidRPr="00136568">
        <w:rPr>
          <w:rFonts w:ascii="Verdana" w:hAnsi="Verdana"/>
          <w:sz w:val="18"/>
          <w:szCs w:val="18"/>
        </w:rPr>
        <w:t xml:space="preserve">Sprzedawca będzie realizował dostawy Towarów zamówionych przez Kupującego w czasie nieprzekraczającym …… dni </w:t>
      </w:r>
      <w:r w:rsidR="00D558BD" w:rsidRPr="00136568">
        <w:rPr>
          <w:rFonts w:ascii="Verdana" w:hAnsi="Verdana"/>
          <w:sz w:val="18"/>
          <w:szCs w:val="18"/>
        </w:rPr>
        <w:t xml:space="preserve"> roboczych licząc </w:t>
      </w:r>
      <w:r w:rsidRPr="00136568">
        <w:rPr>
          <w:rFonts w:ascii="Verdana" w:hAnsi="Verdana"/>
          <w:sz w:val="18"/>
          <w:szCs w:val="18"/>
        </w:rPr>
        <w:t>od momentu złożenia zamówienia w sposób przewidziany w ust. 5.</w:t>
      </w:r>
      <w:r w:rsidR="00D558BD" w:rsidRPr="00136568">
        <w:rPr>
          <w:rFonts w:ascii="Verdana" w:hAnsi="Verdana"/>
          <w:sz w:val="18"/>
          <w:szCs w:val="18"/>
        </w:rPr>
        <w:t xml:space="preserve"> Za dni robocze uważa się dni robocze od poniedziałku do piątku, w godzinach 7:30-15:30, za wyjątkiem dni ustawowo wolnych od pracy.</w:t>
      </w:r>
    </w:p>
    <w:p w14:paraId="558EACB4" w14:textId="77777777" w:rsidR="00136C9B" w:rsidRPr="00136568" w:rsidRDefault="00136C9B" w:rsidP="00136C9B">
      <w:pPr>
        <w:pStyle w:val="Tekstpodstawowy"/>
        <w:spacing w:line="240" w:lineRule="auto"/>
        <w:jc w:val="center"/>
        <w:rPr>
          <w:rFonts w:ascii="Verdana" w:hAnsi="Verdana"/>
          <w:sz w:val="18"/>
          <w:szCs w:val="18"/>
        </w:rPr>
      </w:pPr>
    </w:p>
    <w:p w14:paraId="5D844869"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2</w:t>
      </w:r>
    </w:p>
    <w:p w14:paraId="36DAC7E0" w14:textId="0CA3742E"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bookmarkStart w:id="0" w:name="_Hlk203042296"/>
      <w:r w:rsidRPr="00136568">
        <w:rPr>
          <w:rFonts w:ascii="Verdana" w:hAnsi="Verdana"/>
          <w:sz w:val="18"/>
          <w:szCs w:val="18"/>
        </w:rPr>
        <w:t xml:space="preserve">Sprzedawca </w:t>
      </w:r>
      <w:bookmarkStart w:id="1" w:name="_Hlk203036285"/>
      <w:r w:rsidR="00496A0B" w:rsidRPr="00136568">
        <w:rPr>
          <w:rFonts w:ascii="Verdana" w:hAnsi="Verdana"/>
          <w:sz w:val="18"/>
          <w:szCs w:val="18"/>
          <w:highlight w:val="yellow"/>
        </w:rPr>
        <w:t>(dot. Zadania nr 1)</w:t>
      </w:r>
      <w:r w:rsidR="00496A0B" w:rsidRPr="00136568">
        <w:rPr>
          <w:rFonts w:ascii="Verdana" w:hAnsi="Verdana"/>
          <w:sz w:val="18"/>
          <w:szCs w:val="18"/>
        </w:rPr>
        <w:t xml:space="preserve"> </w:t>
      </w:r>
      <w:bookmarkEnd w:id="1"/>
      <w:r w:rsidRPr="00136568">
        <w:rPr>
          <w:rFonts w:ascii="Verdana" w:hAnsi="Verdana"/>
          <w:sz w:val="18"/>
          <w:szCs w:val="18"/>
        </w:rPr>
        <w:t xml:space="preserve">na własny koszt dostarczy i zamontuje na czas trwania Umowy w Obiektach do 35 sztuk dystrybutorów przeznaczonych do dozowania Towarów wskazanych w Załączniku nr 1 pod pozycjami 1, </w:t>
      </w:r>
      <w:r w:rsidR="00B866A9" w:rsidRPr="00136568">
        <w:rPr>
          <w:rFonts w:ascii="Verdana" w:hAnsi="Verdana"/>
          <w:sz w:val="18"/>
          <w:szCs w:val="18"/>
        </w:rPr>
        <w:t>4</w:t>
      </w:r>
      <w:r w:rsidR="00A32421" w:rsidRPr="00136568">
        <w:rPr>
          <w:rFonts w:ascii="Verdana" w:hAnsi="Verdana"/>
          <w:sz w:val="18"/>
          <w:szCs w:val="18"/>
        </w:rPr>
        <w:t>, 6</w:t>
      </w:r>
      <w:r w:rsidRPr="00136568">
        <w:rPr>
          <w:rFonts w:ascii="Verdana" w:hAnsi="Verdana"/>
          <w:sz w:val="18"/>
          <w:szCs w:val="18"/>
        </w:rPr>
        <w:t xml:space="preserve"> oraz </w:t>
      </w:r>
      <w:r w:rsidR="00B866A9" w:rsidRPr="00136568">
        <w:rPr>
          <w:rFonts w:ascii="Verdana" w:hAnsi="Verdana"/>
          <w:sz w:val="18"/>
          <w:szCs w:val="18"/>
        </w:rPr>
        <w:t>16</w:t>
      </w:r>
      <w:r w:rsidRPr="00136568">
        <w:rPr>
          <w:rFonts w:ascii="Verdana" w:hAnsi="Verdana"/>
          <w:sz w:val="18"/>
          <w:szCs w:val="18"/>
        </w:rPr>
        <w:t>.</w:t>
      </w:r>
    </w:p>
    <w:bookmarkEnd w:id="0"/>
    <w:p w14:paraId="2AFC1A5D" w14:textId="7F243353" w:rsidR="001D73E8" w:rsidRPr="00136568" w:rsidRDefault="001D73E8" w:rsidP="00A32421">
      <w:pPr>
        <w:pStyle w:val="Tekstpodstawowy"/>
        <w:widowControl w:val="0"/>
        <w:numPr>
          <w:ilvl w:val="0"/>
          <w:numId w:val="14"/>
        </w:numPr>
        <w:tabs>
          <w:tab w:val="left" w:pos="284"/>
        </w:tabs>
        <w:jc w:val="both"/>
        <w:rPr>
          <w:rFonts w:ascii="Verdana" w:hAnsi="Verdana"/>
          <w:sz w:val="18"/>
          <w:szCs w:val="18"/>
        </w:rPr>
      </w:pPr>
      <w:r w:rsidRPr="00136568">
        <w:rPr>
          <w:rFonts w:ascii="Verdana" w:hAnsi="Verdana"/>
          <w:sz w:val="18"/>
          <w:szCs w:val="18"/>
        </w:rPr>
        <w:t xml:space="preserve">Sprzedawca </w:t>
      </w:r>
      <w:r w:rsidRPr="00136568">
        <w:rPr>
          <w:rFonts w:ascii="Verdana" w:hAnsi="Verdana"/>
          <w:sz w:val="18"/>
          <w:szCs w:val="18"/>
          <w:highlight w:val="yellow"/>
        </w:rPr>
        <w:t>(dot. Zadania nr 1)</w:t>
      </w:r>
      <w:r w:rsidRPr="00136568">
        <w:rPr>
          <w:rFonts w:ascii="Verdana" w:hAnsi="Verdana"/>
          <w:sz w:val="18"/>
          <w:szCs w:val="18"/>
        </w:rPr>
        <w:t xml:space="preserve"> na własny koszt dostarczy i zamontuje na czas trwania Umowy w Obiektach do 20 sztuk dystrybutorów przeznaczonych do dozowania Towarów wskazanych w Załączniku nr 1 pod pozycją 20.</w:t>
      </w:r>
    </w:p>
    <w:p w14:paraId="0232AD27" w14:textId="0CC41D09"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496A0B" w:rsidRPr="00136568">
        <w:rPr>
          <w:rFonts w:ascii="Verdana" w:hAnsi="Verdana"/>
          <w:sz w:val="18"/>
          <w:szCs w:val="18"/>
          <w:highlight w:val="yellow"/>
        </w:rPr>
        <w:t>(dot. Zadania nr 1)</w:t>
      </w:r>
      <w:r w:rsidR="00496A0B" w:rsidRPr="00136568">
        <w:rPr>
          <w:rFonts w:ascii="Verdana" w:hAnsi="Verdana"/>
          <w:sz w:val="18"/>
          <w:szCs w:val="18"/>
        </w:rPr>
        <w:t xml:space="preserve"> </w:t>
      </w:r>
      <w:r w:rsidRPr="00136568">
        <w:rPr>
          <w:rFonts w:ascii="Verdana" w:hAnsi="Verdana"/>
          <w:sz w:val="18"/>
          <w:szCs w:val="18"/>
        </w:rPr>
        <w:t>na własny koszt dostarczy do Obiektów do 2</w:t>
      </w:r>
      <w:r w:rsidR="001D73E8" w:rsidRPr="00136568">
        <w:rPr>
          <w:rFonts w:ascii="Verdana" w:hAnsi="Verdana"/>
          <w:sz w:val="18"/>
          <w:szCs w:val="18"/>
        </w:rPr>
        <w:t>5</w:t>
      </w:r>
      <w:r w:rsidRPr="00136568">
        <w:rPr>
          <w:rFonts w:ascii="Verdana" w:hAnsi="Verdana"/>
          <w:sz w:val="18"/>
          <w:szCs w:val="18"/>
        </w:rPr>
        <w:t xml:space="preserve">0 sztuk butelek wielokrotnego użytku, z etykietami, ze spryskiwaczem, o pojemności 0,65–1,00 litra, dla Towarów wskazanych w Załączniku nr 1 pod pozycjami </w:t>
      </w:r>
      <w:r w:rsidR="001D73E8" w:rsidRPr="00136568">
        <w:rPr>
          <w:rFonts w:ascii="Verdana" w:hAnsi="Verdana"/>
          <w:sz w:val="18"/>
          <w:szCs w:val="18"/>
        </w:rPr>
        <w:t>4,</w:t>
      </w:r>
      <w:r w:rsidR="00B83669" w:rsidRPr="00136568">
        <w:rPr>
          <w:rFonts w:ascii="Verdana" w:hAnsi="Verdana"/>
          <w:sz w:val="18"/>
          <w:szCs w:val="18"/>
        </w:rPr>
        <w:t xml:space="preserve"> 6, </w:t>
      </w:r>
      <w:r w:rsidR="001D73E8" w:rsidRPr="00136568">
        <w:rPr>
          <w:rFonts w:ascii="Verdana" w:hAnsi="Verdana"/>
          <w:sz w:val="18"/>
          <w:szCs w:val="18"/>
        </w:rPr>
        <w:t>16</w:t>
      </w:r>
      <w:r w:rsidRPr="00136568">
        <w:rPr>
          <w:rFonts w:ascii="Verdana" w:hAnsi="Verdana"/>
          <w:sz w:val="18"/>
          <w:szCs w:val="18"/>
        </w:rPr>
        <w:t xml:space="preserve"> oraz </w:t>
      </w:r>
      <w:r w:rsidR="001D73E8" w:rsidRPr="00136568">
        <w:rPr>
          <w:rFonts w:ascii="Verdana" w:hAnsi="Verdana"/>
          <w:sz w:val="18"/>
          <w:szCs w:val="18"/>
        </w:rPr>
        <w:t>20</w:t>
      </w:r>
      <w:r w:rsidRPr="00136568">
        <w:rPr>
          <w:rFonts w:ascii="Verdana" w:hAnsi="Verdana"/>
          <w:sz w:val="18"/>
          <w:szCs w:val="18"/>
        </w:rPr>
        <w:t>.</w:t>
      </w:r>
    </w:p>
    <w:p w14:paraId="66ED2C4A" w14:textId="532B2EC0"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color w:val="000000" w:themeColor="text1"/>
          <w:sz w:val="18"/>
          <w:szCs w:val="18"/>
        </w:rPr>
      </w:pPr>
      <w:r w:rsidRPr="00136568">
        <w:rPr>
          <w:rFonts w:ascii="Verdana" w:hAnsi="Verdana"/>
          <w:color w:val="000000" w:themeColor="text1"/>
          <w:sz w:val="18"/>
          <w:szCs w:val="18"/>
        </w:rPr>
        <w:t xml:space="preserve">Sprzedawca </w:t>
      </w:r>
      <w:r w:rsidR="00467523" w:rsidRPr="00136568">
        <w:rPr>
          <w:rFonts w:ascii="Verdana" w:hAnsi="Verdana"/>
          <w:color w:val="000000" w:themeColor="text1"/>
          <w:sz w:val="18"/>
          <w:szCs w:val="18"/>
          <w:highlight w:val="yellow"/>
        </w:rPr>
        <w:t>(dot. Zadania nr 1)</w:t>
      </w:r>
      <w:r w:rsidR="00467523" w:rsidRPr="00136568">
        <w:rPr>
          <w:rFonts w:ascii="Verdana" w:hAnsi="Verdana"/>
          <w:color w:val="000000" w:themeColor="text1"/>
          <w:sz w:val="18"/>
          <w:szCs w:val="18"/>
        </w:rPr>
        <w:t xml:space="preserve"> </w:t>
      </w:r>
      <w:r w:rsidRPr="00136568">
        <w:rPr>
          <w:rFonts w:ascii="Verdana" w:hAnsi="Verdana"/>
          <w:color w:val="000000" w:themeColor="text1"/>
          <w:sz w:val="18"/>
          <w:szCs w:val="18"/>
        </w:rPr>
        <w:t>na własny koszt dostarczy i zainstaluje polskie wersje językowe kart charakterystyki Towarów w Obiektach, w pomieszczeniach w których zainstalowane zostaną dystrybutory, o których mowa w ust. 1.</w:t>
      </w:r>
    </w:p>
    <w:p w14:paraId="33C8F138" w14:textId="183DFAEF"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color w:val="000000" w:themeColor="text1"/>
          <w:sz w:val="18"/>
          <w:szCs w:val="18"/>
        </w:rPr>
      </w:pPr>
      <w:r w:rsidRPr="00136568">
        <w:rPr>
          <w:rFonts w:ascii="Verdana" w:hAnsi="Verdana"/>
          <w:color w:val="000000" w:themeColor="text1"/>
          <w:sz w:val="18"/>
          <w:szCs w:val="18"/>
        </w:rPr>
        <w:lastRenderedPageBreak/>
        <w:t xml:space="preserve">Sprzedawca </w:t>
      </w:r>
      <w:r w:rsidR="00637A8E" w:rsidRPr="00136568">
        <w:rPr>
          <w:rFonts w:ascii="Verdana" w:hAnsi="Verdana"/>
          <w:color w:val="000000" w:themeColor="text1"/>
          <w:sz w:val="18"/>
          <w:szCs w:val="18"/>
          <w:highlight w:val="yellow"/>
        </w:rPr>
        <w:t>(dot. Zadania nr 1)</w:t>
      </w:r>
      <w:r w:rsidR="00637A8E" w:rsidRPr="00136568">
        <w:rPr>
          <w:rFonts w:ascii="Verdana" w:hAnsi="Verdana"/>
          <w:color w:val="000000" w:themeColor="text1"/>
          <w:sz w:val="18"/>
          <w:szCs w:val="18"/>
        </w:rPr>
        <w:t xml:space="preserve"> </w:t>
      </w:r>
      <w:r w:rsidRPr="00136568">
        <w:rPr>
          <w:rFonts w:ascii="Verdana" w:hAnsi="Verdana"/>
          <w:color w:val="000000" w:themeColor="text1"/>
          <w:sz w:val="18"/>
          <w:szCs w:val="18"/>
        </w:rPr>
        <w:t>na własny koszt dostarczy i zainstaluje instrukcje użytkowania dozowników w Obiektach, w pomieszczeniach w których zainstalowane zostaną dystrybutory, o których mowa w ust. 1.</w:t>
      </w:r>
      <w:r w:rsidR="00620CFE" w:rsidRPr="00136568">
        <w:rPr>
          <w:rFonts w:ascii="Verdana" w:hAnsi="Verdana"/>
          <w:color w:val="000000" w:themeColor="text1"/>
          <w:sz w:val="18"/>
          <w:szCs w:val="18"/>
        </w:rPr>
        <w:t xml:space="preserve"> </w:t>
      </w:r>
    </w:p>
    <w:p w14:paraId="3EDABF1F" w14:textId="4F9676BC"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Po podpisaniu umowy</w:t>
      </w:r>
      <w:r w:rsidR="00D46499" w:rsidRPr="00136568">
        <w:rPr>
          <w:rFonts w:ascii="Verdana" w:hAnsi="Verdana"/>
          <w:sz w:val="18"/>
          <w:szCs w:val="18"/>
        </w:rPr>
        <w:t xml:space="preserve"> </w:t>
      </w:r>
      <w:r w:rsidR="00D46499" w:rsidRPr="00136568">
        <w:rPr>
          <w:rFonts w:ascii="Verdana" w:hAnsi="Verdana"/>
          <w:sz w:val="18"/>
          <w:szCs w:val="18"/>
          <w:highlight w:val="yellow"/>
        </w:rPr>
        <w:t>(dot. Zadania nr 1)</w:t>
      </w:r>
      <w:r w:rsidRPr="00136568">
        <w:rPr>
          <w:rFonts w:ascii="Verdana" w:hAnsi="Verdana"/>
          <w:sz w:val="18"/>
          <w:szCs w:val="18"/>
        </w:rPr>
        <w:t>, w terminie uzgodnionym z Kupującym, Sprzedawca przeprowadzi nieodpłatnie</w:t>
      </w:r>
      <w:r w:rsidR="001D73E8" w:rsidRPr="00136568">
        <w:rPr>
          <w:rFonts w:ascii="Verdana" w:hAnsi="Verdana"/>
          <w:sz w:val="18"/>
          <w:szCs w:val="18"/>
        </w:rPr>
        <w:t xml:space="preserve"> </w:t>
      </w:r>
      <w:r w:rsidRPr="00136568">
        <w:rPr>
          <w:rFonts w:ascii="Verdana" w:hAnsi="Verdana"/>
          <w:sz w:val="18"/>
          <w:szCs w:val="18"/>
        </w:rPr>
        <w:t>szkoleni</w:t>
      </w:r>
      <w:r w:rsidR="001D73E8" w:rsidRPr="00136568">
        <w:rPr>
          <w:rFonts w:ascii="Verdana" w:hAnsi="Verdana"/>
          <w:sz w:val="18"/>
          <w:szCs w:val="18"/>
        </w:rPr>
        <w:t>e</w:t>
      </w:r>
      <w:r w:rsidRPr="00136568">
        <w:rPr>
          <w:rFonts w:ascii="Verdana" w:hAnsi="Verdana"/>
          <w:sz w:val="18"/>
          <w:szCs w:val="18"/>
        </w:rPr>
        <w:t xml:space="preserve"> dla każdego </w:t>
      </w:r>
      <w:r w:rsidR="001D73E8" w:rsidRPr="00136568">
        <w:rPr>
          <w:rFonts w:ascii="Verdana" w:hAnsi="Verdana"/>
          <w:sz w:val="18"/>
          <w:szCs w:val="18"/>
          <w:lang w:eastAsia="zh-CN"/>
        </w:rPr>
        <w:t>akademika, pracowni technicznej oraz sekcji gospodarczej, z zakresu obsługi urządzeń, użytkowania środków chemicznych, higieny osobistej, BHP w postępowaniu z koncentratami chemicznymi.</w:t>
      </w:r>
    </w:p>
    <w:p w14:paraId="68E2D091" w14:textId="05AD68F7"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przeprowadzi przegląd wszystkich dostarczonych urządzeń dozujących po upływie 6 miesięcy od daty podpisania Umowy.</w:t>
      </w:r>
    </w:p>
    <w:p w14:paraId="60682F61" w14:textId="7056C4C2"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zobowiązuje się do dokonywania napraw urządzeń  dozowania nie później niż do 24 godz. od zgłoszenia awarii, oraz ich wymiany w razie konieczności, na własny koszt.</w:t>
      </w:r>
    </w:p>
    <w:p w14:paraId="17EE7AE0" w14:textId="3A31A607"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 xml:space="preserve">zobowiązuję się na dostawę systemów dozujących oraz ich montaż we wskazanych przez </w:t>
      </w:r>
      <w:r w:rsidR="00C5424A" w:rsidRPr="00136568">
        <w:rPr>
          <w:rFonts w:ascii="Verdana" w:hAnsi="Verdana"/>
          <w:sz w:val="18"/>
          <w:szCs w:val="18"/>
        </w:rPr>
        <w:t>Kupuj</w:t>
      </w:r>
      <w:r w:rsidRPr="00136568">
        <w:rPr>
          <w:rFonts w:ascii="Verdana" w:hAnsi="Verdana"/>
          <w:sz w:val="18"/>
          <w:szCs w:val="18"/>
        </w:rPr>
        <w:t xml:space="preserve">ącego miejscach do 14 dni od podpisania umowy z zastrzeżeniem, że dla części miejsc dostawy </w:t>
      </w:r>
      <w:r w:rsidR="00C5424A" w:rsidRPr="00136568">
        <w:rPr>
          <w:rFonts w:ascii="Verdana" w:hAnsi="Verdana"/>
          <w:sz w:val="18"/>
          <w:szCs w:val="18"/>
        </w:rPr>
        <w:t>Kupu</w:t>
      </w:r>
      <w:r w:rsidRPr="00136568">
        <w:rPr>
          <w:rFonts w:ascii="Verdana" w:hAnsi="Verdana"/>
          <w:sz w:val="18"/>
          <w:szCs w:val="18"/>
        </w:rPr>
        <w:t>jący może wskazać inne terminy.</w:t>
      </w:r>
    </w:p>
    <w:p w14:paraId="32ECA6A9" w14:textId="77777777" w:rsidR="00136C9B" w:rsidRPr="00136568" w:rsidRDefault="00136C9B" w:rsidP="00A32421">
      <w:pPr>
        <w:pStyle w:val="Tekstpodstawowy"/>
        <w:widowControl w:val="0"/>
        <w:numPr>
          <w:ilvl w:val="0"/>
          <w:numId w:val="14"/>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Sprzedawca zobowiązany będzie do dostarczania Kupującemu okresowego raportu (co najmniej raz na kwartał) o ilości, rodzaju i kwocie dostaw zrealizowanych dla Kupującego od początku obowiązywania Umowy.</w:t>
      </w:r>
    </w:p>
    <w:p w14:paraId="3BC27F94" w14:textId="52AD80A4" w:rsidR="00136C9B" w:rsidRPr="00136568" w:rsidRDefault="00136C9B" w:rsidP="00A32421">
      <w:pPr>
        <w:pStyle w:val="Tekstpodstawowy"/>
        <w:widowControl w:val="0"/>
        <w:numPr>
          <w:ilvl w:val="0"/>
          <w:numId w:val="15"/>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 xml:space="preserve">Wydanie Towarów Kupującemu winno nastąpić w miejscach wskazanych w </w:t>
      </w:r>
      <w:r w:rsidR="00633DEF" w:rsidRPr="00136568">
        <w:rPr>
          <w:rFonts w:ascii="Verdana" w:hAnsi="Verdana"/>
          <w:color w:val="000000" w:themeColor="text1"/>
          <w:sz w:val="18"/>
          <w:szCs w:val="18"/>
        </w:rPr>
        <w:t>SWZ</w:t>
      </w:r>
      <w:r w:rsidRPr="00136568">
        <w:rPr>
          <w:rFonts w:ascii="Verdana" w:hAnsi="Verdana"/>
          <w:sz w:val="18"/>
          <w:szCs w:val="18"/>
        </w:rPr>
        <w:t xml:space="preserve"> w godzinach uzgodnionych z Kupującym.</w:t>
      </w:r>
    </w:p>
    <w:p w14:paraId="2FA536F8" w14:textId="77777777" w:rsidR="00136C9B" w:rsidRPr="00136568" w:rsidRDefault="00136C9B" w:rsidP="00A32421">
      <w:pPr>
        <w:pStyle w:val="Tekstpodstawowy"/>
        <w:widowControl w:val="0"/>
        <w:numPr>
          <w:ilvl w:val="0"/>
          <w:numId w:val="15"/>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Termin dostarczenia zamówionych Towarów uznaje się za dotrzymany, jeżeli przed jego upływem Sprzedawca dostarczy zamówione Towary na miejsce przeznaczenia w stanie zupełnym.</w:t>
      </w:r>
    </w:p>
    <w:p w14:paraId="703A98A4" w14:textId="77777777" w:rsidR="00136C9B" w:rsidRPr="00136568" w:rsidRDefault="00136C9B" w:rsidP="00A32421">
      <w:pPr>
        <w:widowControl w:val="0"/>
        <w:numPr>
          <w:ilvl w:val="0"/>
          <w:numId w:val="15"/>
        </w:numPr>
        <w:tabs>
          <w:tab w:val="clear" w:pos="360"/>
          <w:tab w:val="left" w:pos="426"/>
        </w:tabs>
        <w:ind w:left="426" w:hanging="426"/>
        <w:jc w:val="both"/>
        <w:rPr>
          <w:rFonts w:ascii="Verdana" w:hAnsi="Verdana"/>
          <w:sz w:val="18"/>
          <w:szCs w:val="18"/>
          <w:lang w:val="pl-PL"/>
        </w:rPr>
      </w:pPr>
      <w:r w:rsidRPr="00136568">
        <w:rPr>
          <w:rFonts w:ascii="Verdana" w:hAnsi="Verdana"/>
          <w:sz w:val="18"/>
          <w:szCs w:val="18"/>
          <w:lang w:val="pl-PL"/>
        </w:rPr>
        <w:t>Ryzyko w czasie przewozu, załadunku i wyładunku Towarów spoczywa na Sprzedawcy.</w:t>
      </w:r>
    </w:p>
    <w:p w14:paraId="12FEAF89" w14:textId="77777777" w:rsidR="00136C9B" w:rsidRPr="00136568" w:rsidRDefault="00136C9B" w:rsidP="00136C9B">
      <w:pPr>
        <w:pStyle w:val="Tekstpodstawowy"/>
        <w:spacing w:line="240" w:lineRule="auto"/>
        <w:jc w:val="center"/>
        <w:rPr>
          <w:rFonts w:ascii="Verdana" w:hAnsi="Verdana"/>
          <w:sz w:val="18"/>
          <w:szCs w:val="18"/>
        </w:rPr>
      </w:pPr>
    </w:p>
    <w:p w14:paraId="4FA0DA3C"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3</w:t>
      </w:r>
    </w:p>
    <w:p w14:paraId="68E103DD" w14:textId="5A465DD1" w:rsidR="00136C9B" w:rsidRPr="00136568" w:rsidRDefault="00136C9B" w:rsidP="00A32421">
      <w:pPr>
        <w:pStyle w:val="Tekstpodstawowy"/>
        <w:widowControl w:val="0"/>
        <w:numPr>
          <w:ilvl w:val="0"/>
          <w:numId w:val="16"/>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 xml:space="preserve">Ceny jednostkowe Towarów, podane </w:t>
      </w:r>
      <w:r w:rsidR="00633DEF" w:rsidRPr="00136568">
        <w:rPr>
          <w:rFonts w:ascii="Verdana" w:hAnsi="Verdana"/>
          <w:sz w:val="18"/>
          <w:szCs w:val="18"/>
        </w:rPr>
        <w:t>w</w:t>
      </w:r>
      <w:r w:rsidRPr="00136568">
        <w:rPr>
          <w:rFonts w:ascii="Verdana" w:hAnsi="Verdana"/>
          <w:sz w:val="18"/>
          <w:szCs w:val="18"/>
        </w:rPr>
        <w:t xml:space="preserve"> </w:t>
      </w:r>
      <w:r w:rsidR="00D558BD" w:rsidRPr="00136568">
        <w:rPr>
          <w:rFonts w:ascii="Verdana" w:hAnsi="Verdana"/>
          <w:sz w:val="18"/>
          <w:szCs w:val="18"/>
        </w:rPr>
        <w:t>Kalkulacji cenowej</w:t>
      </w:r>
      <w:r w:rsidRPr="00136568">
        <w:rPr>
          <w:rFonts w:ascii="Verdana" w:hAnsi="Verdana"/>
          <w:sz w:val="18"/>
          <w:szCs w:val="18"/>
        </w:rPr>
        <w:t xml:space="preserve">  (Załącznik nr 1</w:t>
      </w:r>
      <w:r w:rsidR="00D558BD" w:rsidRPr="00136568">
        <w:rPr>
          <w:rFonts w:ascii="Verdana" w:hAnsi="Verdana"/>
          <w:sz w:val="18"/>
          <w:szCs w:val="18"/>
        </w:rPr>
        <w:t>A</w:t>
      </w:r>
      <w:r w:rsidR="00633DEF" w:rsidRPr="00136568">
        <w:rPr>
          <w:rFonts w:ascii="Verdana" w:hAnsi="Verdana"/>
          <w:sz w:val="18"/>
          <w:szCs w:val="18"/>
        </w:rPr>
        <w:t xml:space="preserve"> lub 1B</w:t>
      </w:r>
      <w:r w:rsidRPr="00136568">
        <w:rPr>
          <w:rFonts w:ascii="Verdana" w:hAnsi="Verdana"/>
          <w:sz w:val="18"/>
          <w:szCs w:val="18"/>
        </w:rPr>
        <w:t>)</w:t>
      </w:r>
      <w:r w:rsidR="007E6397" w:rsidRPr="00136568">
        <w:rPr>
          <w:rFonts w:ascii="Verdana" w:hAnsi="Verdana"/>
          <w:sz w:val="18"/>
          <w:szCs w:val="18"/>
        </w:rPr>
        <w:t xml:space="preserve"> </w:t>
      </w:r>
      <w:r w:rsidRPr="00136568">
        <w:rPr>
          <w:rFonts w:ascii="Verdana" w:hAnsi="Verdana"/>
          <w:sz w:val="18"/>
          <w:szCs w:val="18"/>
        </w:rPr>
        <w:t xml:space="preserve">są cenami maksymalnymi i nie mogą wzrosnąć w okresie obowiązywania Umowy, za wyjątkiem sytuacji opisanych w § </w:t>
      </w:r>
      <w:r w:rsidR="00A43560">
        <w:rPr>
          <w:rFonts w:ascii="Verdana" w:hAnsi="Verdana"/>
          <w:sz w:val="18"/>
          <w:szCs w:val="18"/>
        </w:rPr>
        <w:t>9</w:t>
      </w:r>
      <w:r w:rsidRPr="00136568">
        <w:rPr>
          <w:rFonts w:ascii="Verdana" w:hAnsi="Verdana"/>
          <w:sz w:val="18"/>
          <w:szCs w:val="18"/>
        </w:rPr>
        <w:t xml:space="preserve"> oraz § 1</w:t>
      </w:r>
      <w:r w:rsidR="00A43560">
        <w:rPr>
          <w:rFonts w:ascii="Verdana" w:hAnsi="Verdana"/>
          <w:sz w:val="18"/>
          <w:szCs w:val="18"/>
        </w:rPr>
        <w:t>0</w:t>
      </w:r>
      <w:r w:rsidRPr="00136568">
        <w:rPr>
          <w:rFonts w:ascii="Verdana" w:hAnsi="Verdana"/>
          <w:sz w:val="18"/>
          <w:szCs w:val="18"/>
        </w:rPr>
        <w:t xml:space="preserve"> Umowy.</w:t>
      </w:r>
    </w:p>
    <w:p w14:paraId="1B5E2DD9" w14:textId="77777777" w:rsidR="00136C9B" w:rsidRPr="00136568" w:rsidRDefault="00136C9B" w:rsidP="00A32421">
      <w:pPr>
        <w:pStyle w:val="Tekstpodstawowy"/>
        <w:widowControl w:val="0"/>
        <w:numPr>
          <w:ilvl w:val="0"/>
          <w:numId w:val="17"/>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Ceny jednostkowe obejmują całkowitą należność, jaką Kupujący zobowiązany jest zapłacić za Towary i ich dostarczenie do miejsca przeznaczenia.</w:t>
      </w:r>
    </w:p>
    <w:p w14:paraId="07119B47" w14:textId="77777777" w:rsidR="00136C9B" w:rsidRPr="00136568" w:rsidRDefault="00136C9B" w:rsidP="00A32421">
      <w:pPr>
        <w:pStyle w:val="Tekstpodstawowy"/>
        <w:widowControl w:val="0"/>
        <w:numPr>
          <w:ilvl w:val="0"/>
          <w:numId w:val="17"/>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 xml:space="preserve">Wartość Towarów dostarczanych przez Sprzedawcę nie przekroczy kwoty brutto </w:t>
      </w:r>
      <w:r w:rsidRPr="00136568">
        <w:rPr>
          <w:rFonts w:ascii="Verdana" w:hAnsi="Verdana"/>
          <w:b/>
          <w:sz w:val="18"/>
          <w:szCs w:val="18"/>
        </w:rPr>
        <w:t xml:space="preserve">…………………. </w:t>
      </w:r>
      <w:r w:rsidRPr="00136568">
        <w:rPr>
          <w:rFonts w:ascii="Verdana" w:hAnsi="Verdana"/>
          <w:sz w:val="18"/>
          <w:szCs w:val="18"/>
        </w:rPr>
        <w:t>(słownie: ………………).</w:t>
      </w:r>
    </w:p>
    <w:p w14:paraId="497EA42C" w14:textId="44B391AB" w:rsidR="00136C9B" w:rsidRPr="00136568" w:rsidRDefault="00136C9B" w:rsidP="00A32421">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 xml:space="preserve">Kupujący gwarantuje Kupującemu realizację </w:t>
      </w:r>
      <w:r w:rsidR="00E108D4" w:rsidRPr="00136568">
        <w:rPr>
          <w:rFonts w:ascii="Verdana" w:hAnsi="Verdana"/>
          <w:sz w:val="18"/>
          <w:szCs w:val="18"/>
          <w:lang w:val="pl-PL"/>
        </w:rPr>
        <w:t>6</w:t>
      </w:r>
      <w:r w:rsidRPr="00136568">
        <w:rPr>
          <w:rFonts w:ascii="Verdana" w:hAnsi="Verdana"/>
          <w:sz w:val="18"/>
          <w:szCs w:val="18"/>
          <w:lang w:val="pl-PL"/>
        </w:rPr>
        <w:t xml:space="preserve">0% wartości Przedmiotu Umowy, określonego w </w:t>
      </w:r>
      <w:r w:rsidRPr="00136568">
        <w:rPr>
          <w:rFonts w:ascii="Verdana" w:hAnsi="Verdana"/>
          <w:bCs/>
          <w:sz w:val="18"/>
          <w:szCs w:val="18"/>
          <w:lang w:val="pl-PL"/>
        </w:rPr>
        <w:t>ust. 3</w:t>
      </w:r>
      <w:r w:rsidRPr="00136568">
        <w:rPr>
          <w:rFonts w:ascii="Verdana" w:hAnsi="Verdana"/>
          <w:sz w:val="18"/>
          <w:szCs w:val="18"/>
          <w:lang w:val="pl-PL"/>
        </w:rPr>
        <w:t>.</w:t>
      </w:r>
    </w:p>
    <w:p w14:paraId="1A6CFA5D" w14:textId="77777777" w:rsidR="00136C9B" w:rsidRPr="00136568" w:rsidRDefault="00136C9B" w:rsidP="00A32421">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Kupujący zastrzega sobie możliwość ograniczenia zakresu przedmiotu zamówienia.</w:t>
      </w:r>
    </w:p>
    <w:p w14:paraId="22129D46" w14:textId="25981BC4" w:rsidR="00136C9B" w:rsidRPr="00136568" w:rsidRDefault="00136C9B" w:rsidP="00B853EC">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3F2841B3"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4</w:t>
      </w:r>
    </w:p>
    <w:p w14:paraId="066D3D82"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Należność zostanie uregulowana przez Kupującego w terminie do 21 dni od dnia otrzymania faktury wystawionej przez Sprzedawcę, po dokonaniu odbioru zamówienia częściowego, potwierdzonego dowodem dostawy.</w:t>
      </w:r>
    </w:p>
    <w:p w14:paraId="27DD50A9"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706C3237"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1CF6B7C"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Sprzedawca nie może dokonywać cesji wierzytelności wynikających z niniejszej umowy.</w:t>
      </w:r>
    </w:p>
    <w:p w14:paraId="0D5B1F22" w14:textId="77777777" w:rsidR="00136C9B" w:rsidRPr="00136568" w:rsidRDefault="00136C9B" w:rsidP="00136C9B">
      <w:pPr>
        <w:pStyle w:val="Tekstpodstawowy"/>
        <w:spacing w:line="240" w:lineRule="auto"/>
        <w:ind w:left="360" w:hanging="360"/>
        <w:jc w:val="both"/>
        <w:rPr>
          <w:rFonts w:ascii="Verdana" w:hAnsi="Verdana"/>
          <w:sz w:val="18"/>
          <w:szCs w:val="18"/>
        </w:rPr>
      </w:pPr>
    </w:p>
    <w:p w14:paraId="7BC61FD6" w14:textId="77777777" w:rsidR="00136C9B" w:rsidRPr="00136568" w:rsidRDefault="00136C9B" w:rsidP="00136C9B">
      <w:pPr>
        <w:pStyle w:val="Tekstpodstawowy"/>
        <w:spacing w:line="240" w:lineRule="auto"/>
        <w:jc w:val="center"/>
        <w:rPr>
          <w:rFonts w:ascii="Verdana" w:hAnsi="Verdana"/>
          <w:sz w:val="18"/>
          <w:szCs w:val="18"/>
        </w:rPr>
      </w:pPr>
      <w:r w:rsidRPr="00136568">
        <w:rPr>
          <w:rFonts w:ascii="Verdana" w:hAnsi="Verdana"/>
          <w:b/>
          <w:bCs/>
          <w:sz w:val="18"/>
          <w:szCs w:val="18"/>
        </w:rPr>
        <w:t>§ 5</w:t>
      </w:r>
    </w:p>
    <w:p w14:paraId="7AC04655" w14:textId="77777777" w:rsidR="00136C9B" w:rsidRPr="00136568" w:rsidRDefault="00136C9B" w:rsidP="00A32421">
      <w:pPr>
        <w:pStyle w:val="Tekstpodstawowy"/>
        <w:widowControl w:val="0"/>
        <w:numPr>
          <w:ilvl w:val="0"/>
          <w:numId w:val="18"/>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Strony ustanawiają odpowiedzialność za niewykonanie lub nienależyte wykonanie Umowy w formie kar umownych.</w:t>
      </w:r>
    </w:p>
    <w:p w14:paraId="3D5712CE" w14:textId="77777777" w:rsidR="00136C9B" w:rsidRPr="00136568" w:rsidRDefault="00136C9B" w:rsidP="00A32421">
      <w:pPr>
        <w:pStyle w:val="Tekstpodstawowy"/>
        <w:widowControl w:val="0"/>
        <w:numPr>
          <w:ilvl w:val="0"/>
          <w:numId w:val="19"/>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Sprzedawca zapłaci Kupującemu kary umowne:</w:t>
      </w:r>
    </w:p>
    <w:p w14:paraId="50794047" w14:textId="77777777" w:rsidR="00136C9B" w:rsidRPr="00136568" w:rsidRDefault="00136C9B" w:rsidP="00A32421">
      <w:pPr>
        <w:numPr>
          <w:ilvl w:val="0"/>
          <w:numId w:val="20"/>
        </w:numPr>
        <w:tabs>
          <w:tab w:val="left" w:pos="567"/>
        </w:tabs>
        <w:ind w:left="567" w:hanging="283"/>
        <w:jc w:val="both"/>
        <w:rPr>
          <w:rFonts w:ascii="Verdana" w:hAnsi="Verdana"/>
          <w:sz w:val="18"/>
          <w:szCs w:val="18"/>
          <w:lang w:val="pl-PL"/>
        </w:rPr>
      </w:pPr>
      <w:r w:rsidRPr="00136568">
        <w:rPr>
          <w:rFonts w:ascii="Verdana" w:hAnsi="Verdana"/>
          <w:sz w:val="18"/>
          <w:szCs w:val="18"/>
          <w:lang w:val="pl-PL"/>
        </w:rPr>
        <w:t>za zwłokę w dostarczeniu Towarów w wysokości 2% wartości netto dostawy, za każdy dzień zwłoki liczonej od dnia, w którym Towary winny być dostarczone;</w:t>
      </w:r>
    </w:p>
    <w:p w14:paraId="56A3BCA8" w14:textId="77777777"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sz w:val="18"/>
          <w:szCs w:val="18"/>
          <w:lang w:val="pl-PL"/>
        </w:rPr>
        <w:t>za zwłokę w dostarczeniu Towarów bez wad, w wysokości 2% wartości netto dostawy, której wady dotyczą, za każdy dzień zwłoki liczonej od dnia, w którym Towary winny być dostarczone;</w:t>
      </w:r>
    </w:p>
    <w:p w14:paraId="62896334" w14:textId="77777777"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bCs/>
          <w:sz w:val="18"/>
          <w:szCs w:val="18"/>
          <w:lang w:val="pl-PL"/>
        </w:rPr>
        <w:t xml:space="preserve">z tytułu odstąpienia od Umowy w części przez którąkolwiek ze Stron z przyczyn występujących po stronie Sprzedawcy, w wysokości 10% od kwoty stanowiącej różnicę pomiędzy </w:t>
      </w:r>
      <w:r w:rsidRPr="00136568">
        <w:rPr>
          <w:rFonts w:ascii="Verdana" w:hAnsi="Verdana"/>
          <w:bCs/>
          <w:sz w:val="18"/>
          <w:szCs w:val="18"/>
          <w:lang w:val="pl-PL"/>
        </w:rPr>
        <w:lastRenderedPageBreak/>
        <w:t>maksymalną łączną wartością dostaw objętych Umową określoną w § 3 ust. 3 Umowy, a wynagrodzeniem brutto za dostawy wykonane i odebrane przez Kupującego</w:t>
      </w:r>
      <w:r w:rsidRPr="00136568">
        <w:rPr>
          <w:rFonts w:ascii="Verdana" w:hAnsi="Verdana"/>
          <w:sz w:val="18"/>
          <w:szCs w:val="18"/>
          <w:lang w:val="pl-PL"/>
        </w:rPr>
        <w:t>;</w:t>
      </w:r>
    </w:p>
    <w:p w14:paraId="4BAFAA7D" w14:textId="4A507138"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sz w:val="18"/>
          <w:szCs w:val="18"/>
          <w:lang w:val="pl-PL"/>
        </w:rPr>
        <w:t>z tytułu odstąpienia od całości Umowy z przyczyn występujących po stronie Sprzedawcy w wysokości 10% ceny określonej w § 3 ust. 3 Umowy.</w:t>
      </w:r>
      <w:r w:rsidR="007E6397" w:rsidRPr="00136568">
        <w:rPr>
          <w:rFonts w:ascii="Verdana" w:hAnsi="Verdana"/>
          <w:sz w:val="18"/>
          <w:szCs w:val="18"/>
          <w:lang w:val="pl-PL"/>
        </w:rPr>
        <w:t xml:space="preserve">   </w:t>
      </w:r>
    </w:p>
    <w:p w14:paraId="2D2C6D21" w14:textId="77777777" w:rsidR="00136C9B" w:rsidRPr="00136568" w:rsidRDefault="00136C9B" w:rsidP="00A32421">
      <w:pPr>
        <w:pStyle w:val="Tekstpodstawowy"/>
        <w:widowControl w:val="0"/>
        <w:numPr>
          <w:ilvl w:val="0"/>
          <w:numId w:val="19"/>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Kupujący zapłaci Sprzedawcy kary umowne:</w:t>
      </w:r>
    </w:p>
    <w:p w14:paraId="1C635E29" w14:textId="77777777" w:rsidR="00136C9B" w:rsidRPr="00136568" w:rsidRDefault="00136C9B" w:rsidP="00A32421">
      <w:pPr>
        <w:numPr>
          <w:ilvl w:val="0"/>
          <w:numId w:val="22"/>
        </w:numPr>
        <w:tabs>
          <w:tab w:val="left" w:pos="567"/>
        </w:tabs>
        <w:ind w:left="567" w:hanging="283"/>
        <w:jc w:val="both"/>
        <w:rPr>
          <w:rFonts w:ascii="Verdana" w:hAnsi="Verdana"/>
          <w:sz w:val="18"/>
          <w:szCs w:val="18"/>
          <w:lang w:val="pl-PL"/>
        </w:rPr>
      </w:pPr>
      <w:r w:rsidRPr="00136568">
        <w:rPr>
          <w:rFonts w:ascii="Verdana" w:hAnsi="Verdana"/>
          <w:bCs/>
          <w:sz w:val="18"/>
          <w:szCs w:val="18"/>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2B201633" w14:textId="77777777" w:rsidR="00136C9B" w:rsidRPr="00136568" w:rsidRDefault="00136C9B" w:rsidP="00A32421">
      <w:pPr>
        <w:numPr>
          <w:ilvl w:val="0"/>
          <w:numId w:val="23"/>
        </w:numPr>
        <w:tabs>
          <w:tab w:val="left" w:pos="567"/>
        </w:tabs>
        <w:ind w:left="567" w:hanging="283"/>
        <w:jc w:val="both"/>
        <w:rPr>
          <w:rFonts w:ascii="Verdana" w:hAnsi="Verdana"/>
          <w:sz w:val="18"/>
          <w:szCs w:val="18"/>
          <w:lang w:val="pl-PL"/>
        </w:rPr>
      </w:pPr>
      <w:r w:rsidRPr="00136568">
        <w:rPr>
          <w:rFonts w:ascii="Verdana" w:hAnsi="Verdana"/>
          <w:sz w:val="18"/>
          <w:szCs w:val="18"/>
          <w:lang w:val="pl-PL"/>
        </w:rPr>
        <w:t>z tytułu odstąpienia od Umowy w całości z przyczyn niezależnych od Sprzedawcy w wysokości 10% wynagrodzenia brutto określonego w § 3 ust. 3 Umowy.</w:t>
      </w:r>
    </w:p>
    <w:p w14:paraId="09006B10" w14:textId="77777777" w:rsidR="00136C9B" w:rsidRPr="00136568" w:rsidRDefault="00136C9B"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Łączna maksymalna wysokość kar umownych, których mogą dochodzić Strony nie może przekroczyć 20% wynagrodzenia netto o którym mowa w § 3 ust. 3 umowy.</w:t>
      </w:r>
    </w:p>
    <w:p w14:paraId="7017F1B1" w14:textId="77777777" w:rsidR="00136C9B" w:rsidRPr="00136568" w:rsidRDefault="00136C9B"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Jeżeli kary umowne nie pokryją poniesionej szkody, Strony zastrzegają sobie prawo dochodzenia odszkodowania uzupełniającego na zasadach określonych w art. 471 K.C. do wysokości poniesionej szkody.</w:t>
      </w:r>
    </w:p>
    <w:p w14:paraId="7964DBB0" w14:textId="48E4FA83" w:rsidR="006E628A" w:rsidRPr="00136568" w:rsidRDefault="006E628A"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Sprzedawca nie może dokonywać cesji wierzytelności z tytułu wykonania niniejszej umowy.</w:t>
      </w:r>
    </w:p>
    <w:p w14:paraId="61A00BEF" w14:textId="77777777" w:rsidR="00136C9B" w:rsidRPr="00136568" w:rsidRDefault="00136C9B" w:rsidP="00136C9B">
      <w:pPr>
        <w:pStyle w:val="Tekstpodstawowy"/>
        <w:spacing w:line="240" w:lineRule="auto"/>
        <w:jc w:val="center"/>
        <w:rPr>
          <w:rFonts w:ascii="Verdana" w:hAnsi="Verdana"/>
          <w:sz w:val="18"/>
          <w:szCs w:val="18"/>
        </w:rPr>
      </w:pPr>
    </w:p>
    <w:p w14:paraId="7C4E946B" w14:textId="2D43B0D2" w:rsidR="00136C9B" w:rsidRPr="00136568" w:rsidRDefault="00136C9B" w:rsidP="00805376">
      <w:pPr>
        <w:pStyle w:val="Tekstpodstawowy"/>
        <w:spacing w:line="240" w:lineRule="auto"/>
        <w:jc w:val="center"/>
        <w:rPr>
          <w:rFonts w:ascii="Verdana" w:hAnsi="Verdana"/>
          <w:sz w:val="18"/>
          <w:szCs w:val="18"/>
        </w:rPr>
      </w:pPr>
      <w:r w:rsidRPr="00136568">
        <w:rPr>
          <w:rFonts w:ascii="Verdana" w:hAnsi="Verdana"/>
          <w:b/>
          <w:bCs/>
          <w:sz w:val="18"/>
          <w:szCs w:val="18"/>
        </w:rPr>
        <w:t>§ 6</w:t>
      </w:r>
    </w:p>
    <w:p w14:paraId="4C78089E" w14:textId="77777777" w:rsidR="00136C9B" w:rsidRPr="00136568" w:rsidRDefault="00136C9B" w:rsidP="00A32421">
      <w:pPr>
        <w:widowControl w:val="0"/>
        <w:numPr>
          <w:ilvl w:val="0"/>
          <w:numId w:val="24"/>
        </w:numPr>
        <w:tabs>
          <w:tab w:val="left" w:pos="284"/>
        </w:tabs>
        <w:ind w:left="284" w:hanging="284"/>
        <w:jc w:val="both"/>
        <w:rPr>
          <w:rFonts w:ascii="Verdana" w:hAnsi="Verdana"/>
          <w:sz w:val="18"/>
          <w:szCs w:val="18"/>
          <w:lang w:val="pl-PL"/>
        </w:rPr>
      </w:pPr>
      <w:r w:rsidRPr="00136568">
        <w:rPr>
          <w:rFonts w:ascii="Verdana" w:hAnsi="Verdana"/>
          <w:sz w:val="18"/>
          <w:szCs w:val="18"/>
          <w:lang w:val="pl-PL"/>
        </w:rPr>
        <w:t>Kupujący zgłasza zapotrzebowanie na dostawę asortymentu w dni robocze, w godzinach 8:00-13:30.</w:t>
      </w:r>
    </w:p>
    <w:p w14:paraId="33EF7622" w14:textId="77777777" w:rsidR="00136C9B" w:rsidRPr="00136568" w:rsidRDefault="00136C9B" w:rsidP="00A32421">
      <w:pPr>
        <w:widowControl w:val="0"/>
        <w:numPr>
          <w:ilvl w:val="0"/>
          <w:numId w:val="24"/>
        </w:numPr>
        <w:tabs>
          <w:tab w:val="left" w:pos="284"/>
        </w:tabs>
        <w:ind w:left="284" w:hanging="284"/>
        <w:jc w:val="both"/>
        <w:rPr>
          <w:rFonts w:ascii="Verdana" w:hAnsi="Verdana"/>
          <w:sz w:val="18"/>
          <w:szCs w:val="18"/>
          <w:lang w:val="pl-PL"/>
        </w:rPr>
      </w:pPr>
      <w:r w:rsidRPr="00136568">
        <w:rPr>
          <w:rFonts w:ascii="Verdana" w:hAnsi="Verdana"/>
          <w:sz w:val="18"/>
          <w:szCs w:val="18"/>
          <w:lang w:val="pl-PL"/>
        </w:rPr>
        <w:t>Każdorazowe wydanie Kupującemu dostarczonych Towarów winno nastąpić w miejscu wskazanym przez Kupującego w zamówieniu, w godzinach od 8:00-15:00.</w:t>
      </w:r>
    </w:p>
    <w:p w14:paraId="0493BCF0"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Sprzedawca ma obowiązek przestrzegania wszelkich obowiązujących przepisów dotyczących bezpieczeństwa na terenie Kupującego w trakcie realizacji dostaw.</w:t>
      </w:r>
    </w:p>
    <w:p w14:paraId="425D4BB0" w14:textId="7DF76A47" w:rsidR="002D1322" w:rsidRPr="003045EC" w:rsidRDefault="00136C9B" w:rsidP="003045EC">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Dostawy zostaną odebrane na podstawie dowodu dostawy tj. faktury VAT.</w:t>
      </w:r>
      <w:r w:rsidR="003045EC">
        <w:rPr>
          <w:rFonts w:ascii="Verdana" w:hAnsi="Verdana"/>
          <w:sz w:val="18"/>
          <w:szCs w:val="18"/>
          <w:lang w:val="pl-PL"/>
        </w:rPr>
        <w:t xml:space="preserve"> </w:t>
      </w:r>
      <w:r w:rsidR="002D1322" w:rsidRPr="003045EC">
        <w:rPr>
          <w:rFonts w:ascii="Verdana" w:hAnsi="Verdana"/>
          <w:color w:val="EE0000"/>
          <w:sz w:val="18"/>
          <w:szCs w:val="18"/>
          <w:lang w:val="pl-PL"/>
        </w:rPr>
        <w:t>Faktura powinna zawierać numer wewnętrzny zamówienia nadany przez Kupującego (zgodnie z § 1, pkt.6).</w:t>
      </w:r>
    </w:p>
    <w:p w14:paraId="2375E273"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Odbiór przeprowadzony będzie u Kupującego i obejmować będzie:</w:t>
      </w:r>
    </w:p>
    <w:p w14:paraId="7C7D1071" w14:textId="77777777" w:rsidR="00136C9B" w:rsidRPr="00136568" w:rsidRDefault="00136C9B" w:rsidP="00A32421">
      <w:pPr>
        <w:widowControl w:val="0"/>
        <w:numPr>
          <w:ilvl w:val="1"/>
          <w:numId w:val="26"/>
        </w:numPr>
        <w:tabs>
          <w:tab w:val="left" w:pos="567"/>
        </w:tabs>
        <w:ind w:left="567" w:hanging="283"/>
        <w:jc w:val="both"/>
        <w:rPr>
          <w:rFonts w:ascii="Verdana" w:hAnsi="Verdana"/>
          <w:sz w:val="18"/>
          <w:szCs w:val="18"/>
          <w:lang w:val="pl-PL"/>
        </w:rPr>
      </w:pPr>
      <w:r w:rsidRPr="00136568">
        <w:rPr>
          <w:rFonts w:ascii="Verdana" w:hAnsi="Verdana"/>
          <w:sz w:val="18"/>
          <w:szCs w:val="18"/>
          <w:lang w:val="pl-PL"/>
        </w:rPr>
        <w:t>sprawdzenie zgodności dostawy z zamówieniem cząstkowym;</w:t>
      </w:r>
    </w:p>
    <w:p w14:paraId="64ECC7DE" w14:textId="77777777" w:rsidR="00136C9B" w:rsidRPr="00136568" w:rsidRDefault="00136C9B" w:rsidP="00A32421">
      <w:pPr>
        <w:widowControl w:val="0"/>
        <w:numPr>
          <w:ilvl w:val="1"/>
          <w:numId w:val="27"/>
        </w:numPr>
        <w:tabs>
          <w:tab w:val="left" w:pos="567"/>
        </w:tabs>
        <w:ind w:left="567" w:hanging="283"/>
        <w:jc w:val="both"/>
        <w:rPr>
          <w:rFonts w:ascii="Verdana" w:hAnsi="Verdana"/>
          <w:sz w:val="18"/>
          <w:szCs w:val="18"/>
          <w:lang w:val="pl-PL"/>
        </w:rPr>
      </w:pPr>
      <w:r w:rsidRPr="00136568">
        <w:rPr>
          <w:rFonts w:ascii="Verdana" w:hAnsi="Verdana"/>
          <w:sz w:val="18"/>
          <w:szCs w:val="18"/>
          <w:lang w:val="pl-PL"/>
        </w:rPr>
        <w:t>sprawdzenie jakości dostarczonych Towarów.</w:t>
      </w:r>
    </w:p>
    <w:p w14:paraId="6ABC838F"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Jeżeli dostarczone Towary nie spełniają parametrów określonych specyfikacji, Sprzedawca będzie zobowiązany niezwłocznie je wymienić, jednak nie później niż w ciągu dwóch dni od dnia dokonania dostawy.</w:t>
      </w:r>
    </w:p>
    <w:p w14:paraId="5D100513"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4A9F9AF8"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Osoby odpowiedzialne za realizacje Umowy:</w:t>
      </w:r>
    </w:p>
    <w:p w14:paraId="6808F99A" w14:textId="77777777" w:rsidR="00136C9B" w:rsidRPr="00136568" w:rsidRDefault="00136C9B" w:rsidP="00A32421">
      <w:pPr>
        <w:numPr>
          <w:ilvl w:val="1"/>
          <w:numId w:val="28"/>
        </w:numPr>
        <w:tabs>
          <w:tab w:val="left" w:pos="567"/>
        </w:tabs>
        <w:ind w:left="567" w:hanging="283"/>
        <w:jc w:val="both"/>
        <w:rPr>
          <w:rFonts w:ascii="Verdana" w:hAnsi="Verdana"/>
          <w:sz w:val="18"/>
          <w:szCs w:val="18"/>
          <w:lang w:val="pl-PL"/>
        </w:rPr>
      </w:pPr>
      <w:r w:rsidRPr="00136568">
        <w:rPr>
          <w:rFonts w:ascii="Verdana" w:hAnsi="Verdana"/>
          <w:sz w:val="18"/>
          <w:szCs w:val="18"/>
          <w:lang w:val="pl-PL"/>
        </w:rPr>
        <w:t>ze strony Kupującego - ……;</w:t>
      </w:r>
    </w:p>
    <w:p w14:paraId="3B5C7D29" w14:textId="77777777" w:rsidR="00136C9B" w:rsidRPr="00136568" w:rsidRDefault="00136C9B" w:rsidP="00A32421">
      <w:pPr>
        <w:numPr>
          <w:ilvl w:val="1"/>
          <w:numId w:val="29"/>
        </w:numPr>
        <w:tabs>
          <w:tab w:val="left" w:pos="567"/>
        </w:tabs>
        <w:ind w:left="567" w:hanging="283"/>
        <w:jc w:val="both"/>
        <w:rPr>
          <w:rFonts w:ascii="Verdana" w:hAnsi="Verdana"/>
          <w:sz w:val="18"/>
          <w:szCs w:val="18"/>
          <w:lang w:val="pl-PL"/>
        </w:rPr>
      </w:pPr>
      <w:r w:rsidRPr="00136568">
        <w:rPr>
          <w:rFonts w:ascii="Verdana" w:hAnsi="Verdana"/>
          <w:sz w:val="18"/>
          <w:szCs w:val="18"/>
          <w:lang w:val="pl-PL"/>
        </w:rPr>
        <w:t>ze strony Sprzedającego - …….</w:t>
      </w:r>
    </w:p>
    <w:p w14:paraId="663A5D2B" w14:textId="77777777" w:rsidR="00136C9B" w:rsidRPr="00136568" w:rsidRDefault="00136C9B" w:rsidP="00A32421">
      <w:pPr>
        <w:pStyle w:val="Akapitzlist"/>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Numery faksu, telefonu i e-mail Sprzedawcy, na które Kupujący może składać zamówienia cząstkowe:</w:t>
      </w:r>
    </w:p>
    <w:p w14:paraId="68151B34" w14:textId="0CD18EBB" w:rsidR="00136C9B" w:rsidRPr="00136568" w:rsidRDefault="00136C9B" w:rsidP="00A32421">
      <w:pPr>
        <w:pStyle w:val="Akapitzlist"/>
        <w:numPr>
          <w:ilvl w:val="0"/>
          <w:numId w:val="30"/>
        </w:numPr>
        <w:tabs>
          <w:tab w:val="left" w:pos="567"/>
        </w:tabs>
        <w:ind w:left="567" w:hanging="283"/>
        <w:jc w:val="both"/>
        <w:rPr>
          <w:rFonts w:ascii="Verdana" w:hAnsi="Verdana"/>
          <w:sz w:val="18"/>
          <w:szCs w:val="18"/>
          <w:lang w:val="pl-PL"/>
        </w:rPr>
      </w:pPr>
      <w:r w:rsidRPr="00136568">
        <w:rPr>
          <w:rFonts w:ascii="Verdana" w:hAnsi="Verdana"/>
          <w:sz w:val="18"/>
          <w:szCs w:val="18"/>
          <w:lang w:val="pl-PL"/>
        </w:rPr>
        <w:t>E-mail: ……</w:t>
      </w:r>
      <w:r w:rsidR="00633DEF" w:rsidRPr="00136568">
        <w:rPr>
          <w:rFonts w:ascii="Verdana" w:hAnsi="Verdana"/>
          <w:sz w:val="18"/>
          <w:szCs w:val="18"/>
          <w:lang w:val="pl-PL"/>
        </w:rPr>
        <w:t>……………..</w:t>
      </w:r>
      <w:r w:rsidRPr="00136568">
        <w:rPr>
          <w:rFonts w:ascii="Verdana" w:hAnsi="Verdana"/>
          <w:sz w:val="18"/>
          <w:szCs w:val="18"/>
          <w:lang w:val="pl-PL"/>
        </w:rPr>
        <w:t>;</w:t>
      </w:r>
    </w:p>
    <w:p w14:paraId="0CC178E7" w14:textId="7A60C53E" w:rsidR="00136C9B" w:rsidRPr="00136568" w:rsidRDefault="00136C9B" w:rsidP="00A32421">
      <w:pPr>
        <w:pStyle w:val="Akapitzlist"/>
        <w:numPr>
          <w:ilvl w:val="0"/>
          <w:numId w:val="30"/>
        </w:numPr>
        <w:tabs>
          <w:tab w:val="left" w:pos="567"/>
        </w:tabs>
        <w:ind w:left="567" w:hanging="283"/>
        <w:jc w:val="both"/>
        <w:rPr>
          <w:rFonts w:ascii="Verdana" w:hAnsi="Verdana"/>
          <w:sz w:val="18"/>
          <w:szCs w:val="18"/>
          <w:lang w:val="pl-PL"/>
        </w:rPr>
      </w:pPr>
      <w:r w:rsidRPr="00136568">
        <w:rPr>
          <w:rFonts w:ascii="Verdana" w:hAnsi="Verdana"/>
          <w:sz w:val="18"/>
          <w:szCs w:val="18"/>
          <w:lang w:val="pl-PL"/>
        </w:rPr>
        <w:t>Telefon: …</w:t>
      </w:r>
      <w:r w:rsidR="00633DEF" w:rsidRPr="00136568">
        <w:rPr>
          <w:rFonts w:ascii="Verdana" w:hAnsi="Verdana"/>
          <w:sz w:val="18"/>
          <w:szCs w:val="18"/>
          <w:lang w:val="pl-PL"/>
        </w:rPr>
        <w:t>………………</w:t>
      </w:r>
      <w:r w:rsidRPr="00136568">
        <w:rPr>
          <w:rFonts w:ascii="Verdana" w:hAnsi="Verdana"/>
          <w:sz w:val="18"/>
          <w:szCs w:val="18"/>
          <w:lang w:val="pl-PL"/>
        </w:rPr>
        <w:t>….</w:t>
      </w:r>
    </w:p>
    <w:p w14:paraId="6866BA3D" w14:textId="77777777" w:rsidR="003045EC" w:rsidRDefault="003045EC" w:rsidP="00136C9B">
      <w:pPr>
        <w:pStyle w:val="Tekstpodstawowy"/>
        <w:spacing w:line="240" w:lineRule="auto"/>
        <w:ind w:right="-45"/>
        <w:jc w:val="center"/>
        <w:rPr>
          <w:rFonts w:ascii="Verdana" w:hAnsi="Verdana"/>
          <w:b/>
          <w:sz w:val="18"/>
          <w:szCs w:val="18"/>
        </w:rPr>
      </w:pPr>
    </w:p>
    <w:p w14:paraId="64A90427" w14:textId="7439CC7D" w:rsidR="00136C9B" w:rsidRPr="00136568" w:rsidRDefault="00136C9B" w:rsidP="00136C9B">
      <w:pPr>
        <w:pStyle w:val="Tekstpodstawowy"/>
        <w:spacing w:line="240" w:lineRule="auto"/>
        <w:ind w:right="-45"/>
        <w:jc w:val="center"/>
        <w:rPr>
          <w:rFonts w:ascii="Verdana" w:hAnsi="Verdana"/>
          <w:b/>
          <w:sz w:val="18"/>
          <w:szCs w:val="18"/>
        </w:rPr>
      </w:pPr>
      <w:r w:rsidRPr="00136568">
        <w:rPr>
          <w:rFonts w:ascii="Verdana" w:hAnsi="Verdana"/>
          <w:b/>
          <w:sz w:val="18"/>
          <w:szCs w:val="18"/>
        </w:rPr>
        <w:t xml:space="preserve">§ </w:t>
      </w:r>
      <w:r w:rsidR="00805376" w:rsidRPr="00136568">
        <w:rPr>
          <w:rFonts w:ascii="Verdana" w:hAnsi="Verdana"/>
          <w:b/>
          <w:sz w:val="18"/>
          <w:szCs w:val="18"/>
        </w:rPr>
        <w:t>7</w:t>
      </w:r>
    </w:p>
    <w:p w14:paraId="43113465"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613D392"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1A84974"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hAnsi="Verdana" w:cs="Times New Roman"/>
          <w:sz w:val="18"/>
          <w:szCs w:val="18"/>
        </w:rPr>
      </w:pPr>
      <w:r w:rsidRPr="00136568">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016B091"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hAnsi="Verdana" w:cs="Times New Roman"/>
          <w:sz w:val="18"/>
          <w:szCs w:val="18"/>
        </w:rPr>
      </w:pPr>
      <w:r w:rsidRPr="00136568">
        <w:rPr>
          <w:rFonts w:ascii="Verdana" w:eastAsia="Lucida Sans Unicode" w:hAnsi="Verdana" w:cs="Times New Roman"/>
          <w:sz w:val="18"/>
          <w:szCs w:val="18"/>
          <w:lang w:eastAsia="ar-SA"/>
        </w:rPr>
        <w:lastRenderedPageBreak/>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180AB2E"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3033CAF8" w14:textId="1A657A90" w:rsidR="00136C9B" w:rsidRPr="00136568" w:rsidRDefault="00136C9B" w:rsidP="00A32421">
      <w:pPr>
        <w:pStyle w:val="Standard"/>
        <w:widowControl w:val="0"/>
        <w:numPr>
          <w:ilvl w:val="1"/>
          <w:numId w:val="11"/>
        </w:numPr>
        <w:tabs>
          <w:tab w:val="left" w:pos="567"/>
        </w:tabs>
        <w:autoSpaceDN/>
        <w:spacing w:after="0"/>
        <w:ind w:left="567" w:hanging="283"/>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 xml:space="preserve">z ramienia </w:t>
      </w:r>
      <w:r w:rsidR="00C5424A" w:rsidRPr="00136568">
        <w:rPr>
          <w:rFonts w:ascii="Verdana" w:eastAsia="Lucida Sans Unicode" w:hAnsi="Verdana" w:cs="Times New Roman"/>
          <w:sz w:val="18"/>
          <w:szCs w:val="18"/>
          <w:lang w:eastAsia="ar-SA"/>
        </w:rPr>
        <w:t>Kupuj</w:t>
      </w:r>
      <w:r w:rsidRPr="00136568">
        <w:rPr>
          <w:rFonts w:ascii="Verdana" w:eastAsia="Lucida Sans Unicode" w:hAnsi="Verdana" w:cs="Times New Roman"/>
          <w:sz w:val="18"/>
          <w:szCs w:val="18"/>
          <w:lang w:eastAsia="ar-SA"/>
        </w:rPr>
        <w:t xml:space="preserve">ącego - Kontakt z Inspektorem Ochrony Danych Akademii Górniczo-Hutniczej możliwy jest pod adresem e-mail: </w:t>
      </w:r>
      <w:hyperlink r:id="rId7">
        <w:r w:rsidRPr="00136568">
          <w:rPr>
            <w:rStyle w:val="czeinternetowe"/>
            <w:rFonts w:ascii="Verdana" w:eastAsia="Lucida Sans Unicode" w:hAnsi="Verdana" w:cs="Times New Roman"/>
            <w:sz w:val="18"/>
            <w:szCs w:val="18"/>
            <w:lang w:eastAsia="ar-SA"/>
          </w:rPr>
          <w:t>iodo@agh.edu.pl</w:t>
        </w:r>
      </w:hyperlink>
      <w:r w:rsidRPr="0013656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w:t>
      </w:r>
    </w:p>
    <w:p w14:paraId="4DFE5BF7" w14:textId="77777777" w:rsidR="00136C9B" w:rsidRPr="00136568" w:rsidRDefault="00136C9B" w:rsidP="00A32421">
      <w:pPr>
        <w:pStyle w:val="Standard"/>
        <w:widowControl w:val="0"/>
        <w:numPr>
          <w:ilvl w:val="1"/>
          <w:numId w:val="11"/>
        </w:numPr>
        <w:tabs>
          <w:tab w:val="left" w:pos="567"/>
        </w:tabs>
        <w:autoSpaceDN/>
        <w:spacing w:after="0"/>
        <w:ind w:left="567" w:hanging="283"/>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z ramienia Sprzedawcy - ……………………………………………..</w:t>
      </w:r>
    </w:p>
    <w:p w14:paraId="321B04B3"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1DB0FA3" w14:textId="74BADCE3" w:rsidR="00D576A1" w:rsidRPr="00136568" w:rsidRDefault="00D576A1" w:rsidP="00D576A1">
      <w:pPr>
        <w:pStyle w:val="Tekstpodstawowy"/>
        <w:spacing w:line="240" w:lineRule="auto"/>
        <w:ind w:right="-47"/>
        <w:jc w:val="center"/>
        <w:rPr>
          <w:rFonts w:ascii="Verdana" w:hAnsi="Verdana"/>
          <w:b/>
          <w:sz w:val="18"/>
          <w:szCs w:val="18"/>
        </w:rPr>
      </w:pPr>
      <w:r w:rsidRPr="00136568">
        <w:rPr>
          <w:rFonts w:ascii="Verdana" w:hAnsi="Verdana"/>
          <w:b/>
          <w:sz w:val="18"/>
          <w:szCs w:val="18"/>
        </w:rPr>
        <w:t>§</w:t>
      </w:r>
      <w:r w:rsidR="00B853EC" w:rsidRPr="00136568">
        <w:rPr>
          <w:rFonts w:ascii="Verdana" w:hAnsi="Verdana"/>
          <w:b/>
          <w:sz w:val="18"/>
          <w:szCs w:val="18"/>
        </w:rPr>
        <w:t xml:space="preserve"> </w:t>
      </w:r>
      <w:r w:rsidR="00805376" w:rsidRPr="00136568">
        <w:rPr>
          <w:rFonts w:ascii="Verdana" w:hAnsi="Verdana"/>
          <w:b/>
          <w:sz w:val="18"/>
          <w:szCs w:val="18"/>
        </w:rPr>
        <w:t>8</w:t>
      </w:r>
      <w:r w:rsidR="00B853EC" w:rsidRPr="00136568">
        <w:rPr>
          <w:rFonts w:ascii="Verdana" w:hAnsi="Verdana"/>
          <w:b/>
          <w:sz w:val="18"/>
          <w:szCs w:val="18"/>
        </w:rPr>
        <w:t xml:space="preserve">  </w:t>
      </w:r>
    </w:p>
    <w:p w14:paraId="6BF3AF09" w14:textId="77777777" w:rsidR="00D576A1" w:rsidRPr="00136568" w:rsidRDefault="00D576A1" w:rsidP="00D576A1">
      <w:pPr>
        <w:widowControl w:val="0"/>
        <w:numPr>
          <w:ilvl w:val="0"/>
          <w:numId w:val="49"/>
        </w:numPr>
        <w:overflowPunct w:val="0"/>
        <w:ind w:right="-45"/>
        <w:jc w:val="both"/>
        <w:rPr>
          <w:rFonts w:ascii="Verdana" w:eastAsia="Calibri" w:hAnsi="Verdana"/>
          <w:color w:val="000000"/>
          <w:kern w:val="2"/>
          <w:sz w:val="18"/>
          <w:szCs w:val="18"/>
          <w:lang w:val="pl-PL"/>
        </w:rPr>
      </w:pPr>
      <w:r w:rsidRPr="00136568">
        <w:rPr>
          <w:rFonts w:ascii="Verdana" w:eastAsia="Calibri" w:hAnsi="Verdana"/>
          <w:color w:val="000000"/>
          <w:sz w:val="18"/>
          <w:szCs w:val="18"/>
          <w:lang w:val="pl-PL"/>
        </w:rPr>
        <w:t xml:space="preserve">Oprócz przypadków wymienionych w Kodeksie cywilnym oraz ustawie Prawo Zamówień Publicznych, </w:t>
      </w:r>
      <w:r w:rsidRPr="00136568">
        <w:rPr>
          <w:rFonts w:ascii="Verdana" w:eastAsia="Calibri" w:hAnsi="Verdana"/>
          <w:color w:val="000000"/>
          <w:kern w:val="2"/>
          <w:sz w:val="18"/>
          <w:szCs w:val="18"/>
          <w:lang w:val="pl-PL"/>
        </w:rPr>
        <w:t>Kupującemu przysługuje prawo odstąpienia od Umowy w całości bądź w części w następujących sytuacjach:</w:t>
      </w:r>
    </w:p>
    <w:p w14:paraId="7E8EEFC4" w14:textId="0DEDF875" w:rsidR="00D576A1" w:rsidRPr="00136568" w:rsidRDefault="00D576A1" w:rsidP="00D576A1">
      <w:pPr>
        <w:ind w:left="170"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a)</w:t>
      </w:r>
      <w:r w:rsidRPr="00136568">
        <w:rPr>
          <w:rFonts w:ascii="Verdana" w:eastAsia="Calibri" w:hAnsi="Verdana"/>
          <w:color w:val="000000"/>
          <w:sz w:val="18"/>
          <w:szCs w:val="18"/>
          <w:lang w:val="pl-PL"/>
        </w:rPr>
        <w:tab/>
        <w:t xml:space="preserve">w przypadku podjęcia likwidacji firmy przez Sprzedawcę lub co najmniej jednego ze </w:t>
      </w:r>
      <w:r w:rsidR="00C5424A" w:rsidRPr="00136568">
        <w:rPr>
          <w:rFonts w:ascii="Verdana" w:eastAsia="Calibri" w:hAnsi="Verdana"/>
          <w:color w:val="000000"/>
          <w:sz w:val="18"/>
          <w:szCs w:val="18"/>
          <w:lang w:val="pl-PL"/>
        </w:rPr>
        <w:t>Sprzed</w:t>
      </w:r>
      <w:r w:rsidRPr="00136568">
        <w:rPr>
          <w:rFonts w:ascii="Verdana" w:eastAsia="Calibri" w:hAnsi="Verdana"/>
          <w:color w:val="000000"/>
          <w:sz w:val="18"/>
          <w:szCs w:val="18"/>
          <w:lang w:val="pl-PL"/>
        </w:rPr>
        <w:t xml:space="preserve">awców w przypadku </w:t>
      </w:r>
      <w:r w:rsidR="00C5424A" w:rsidRPr="00136568">
        <w:rPr>
          <w:rFonts w:ascii="Verdana" w:eastAsia="Calibri" w:hAnsi="Verdana"/>
          <w:color w:val="000000"/>
          <w:sz w:val="18"/>
          <w:szCs w:val="18"/>
          <w:lang w:val="pl-PL"/>
        </w:rPr>
        <w:t>Sprzed</w:t>
      </w:r>
      <w:r w:rsidRPr="00136568">
        <w:rPr>
          <w:rFonts w:ascii="Verdana" w:eastAsia="Calibri" w:hAnsi="Verdana"/>
          <w:color w:val="000000"/>
          <w:sz w:val="18"/>
          <w:szCs w:val="18"/>
          <w:lang w:val="pl-PL"/>
        </w:rPr>
        <w:t>awców wspólnie realizujących Umowę (konsorcjum, spółka cywilna);</w:t>
      </w:r>
    </w:p>
    <w:p w14:paraId="4C912A03" w14:textId="77777777" w:rsidR="00D576A1" w:rsidRPr="00136568" w:rsidRDefault="00D576A1" w:rsidP="00D576A1">
      <w:pPr>
        <w:ind w:left="170"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b)</w:t>
      </w:r>
      <w:r w:rsidRPr="00136568">
        <w:rPr>
          <w:rFonts w:ascii="Verdana" w:eastAsia="Calibri" w:hAnsi="Verdana"/>
          <w:color w:val="000000"/>
          <w:sz w:val="18"/>
          <w:szCs w:val="18"/>
          <w:lang w:val="pl-PL"/>
        </w:rPr>
        <w:tab/>
        <w:t>zostanie wydany nakaz zajęcia majątku Sprzedawcy w zakresie, który uniemożliwia wykonanie przez Sprzedawcę przedmiotu Umowy;</w:t>
      </w:r>
    </w:p>
    <w:p w14:paraId="7805A002" w14:textId="77777777" w:rsidR="00D576A1" w:rsidRPr="00136568" w:rsidRDefault="00D576A1" w:rsidP="00D576A1">
      <w:pPr>
        <w:ind w:left="170" w:right="-45"/>
        <w:jc w:val="both"/>
        <w:rPr>
          <w:rFonts w:ascii="Verdana" w:hAnsi="Verdana"/>
          <w:sz w:val="18"/>
          <w:szCs w:val="18"/>
          <w:lang w:val="pl-PL"/>
        </w:rPr>
      </w:pPr>
      <w:r w:rsidRPr="00136568">
        <w:rPr>
          <w:rFonts w:ascii="Verdana" w:eastAsia="Calibri" w:hAnsi="Verdana"/>
          <w:color w:val="000000"/>
          <w:sz w:val="18"/>
          <w:szCs w:val="18"/>
          <w:lang w:val="pl-PL"/>
        </w:rPr>
        <w:t xml:space="preserve">c) dowiedzenia się o tym, że Sprzedawca na skutek swojej niewypłacalności nie wykonuje zobowiązań pieniężnych przez okres co najmniej 3 miesięcy, </w:t>
      </w:r>
    </w:p>
    <w:p w14:paraId="0AD874A6" w14:textId="77777777" w:rsidR="00D576A1" w:rsidRPr="00136568" w:rsidRDefault="00D576A1" w:rsidP="00D576A1">
      <w:pPr>
        <w:ind w:left="170" w:right="-45"/>
        <w:jc w:val="both"/>
        <w:rPr>
          <w:rFonts w:ascii="Verdana" w:hAnsi="Verdana"/>
          <w:sz w:val="18"/>
          <w:szCs w:val="18"/>
          <w:lang w:val="pl-PL"/>
        </w:rPr>
      </w:pPr>
      <w:r w:rsidRPr="00136568">
        <w:rPr>
          <w:rFonts w:ascii="Verdana" w:eastAsia="Calibri" w:hAnsi="Verdana"/>
          <w:color w:val="000000"/>
          <w:sz w:val="18"/>
          <w:szCs w:val="18"/>
          <w:lang w:val="pl-PL"/>
        </w:rPr>
        <w:t xml:space="preserve">d) Sprzedawca dostarczył towar nie odpowiadający warunkom umowy lub przekroczył terminu dostawy o 14 dni roboczych, i w dodatkowym, wyznaczonym przez Kupującego terminie nie dłuższym niż 7 dni roboczych, nie wykonał umowy zgodnie z jej zapisami. </w:t>
      </w:r>
    </w:p>
    <w:p w14:paraId="2CFFCAF7"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Sprzedawcy nie przysługuje odszkodowanie z tytułu odstąpienia przez Kupującego od umowy z powodu okoliczności leżących po stronie Sprzedawcy. </w:t>
      </w:r>
    </w:p>
    <w:p w14:paraId="6C1A2438"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Odstąpienie od umowy powinno nastąpić w formie pisemnej pod rygorem nieważności takiego oświadczenia i powinno zawierać uzasadnienie. </w:t>
      </w:r>
    </w:p>
    <w:p w14:paraId="41EC64EA"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Odstąpienie od umowy nie wpływa na istnienie i skuteczność roszczeń o zapłatę kar umownych. </w:t>
      </w:r>
    </w:p>
    <w:p w14:paraId="24E8467E" w14:textId="77777777" w:rsidR="00D576A1" w:rsidRPr="00136568" w:rsidRDefault="00D576A1" w:rsidP="00D576A1">
      <w:pPr>
        <w:widowControl w:val="0"/>
        <w:numPr>
          <w:ilvl w:val="0"/>
          <w:numId w:val="49"/>
        </w:numPr>
        <w:overflowPunct w:val="0"/>
        <w:jc w:val="both"/>
        <w:rPr>
          <w:rFonts w:ascii="Verdana" w:hAnsi="Verdana"/>
          <w:sz w:val="18"/>
          <w:szCs w:val="18"/>
          <w:lang w:val="pl-PL"/>
        </w:rPr>
      </w:pPr>
      <w:r w:rsidRPr="00136568">
        <w:rPr>
          <w:rFonts w:ascii="Verdana" w:eastAsia="Calibri" w:hAnsi="Verdana"/>
          <w:color w:val="000000"/>
          <w:kern w:val="2"/>
          <w:sz w:val="18"/>
          <w:szCs w:val="18"/>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7DE50F4F" w14:textId="77777777" w:rsidR="00D576A1" w:rsidRPr="00136568" w:rsidRDefault="00D576A1" w:rsidP="00D576A1">
      <w:pPr>
        <w:widowControl w:val="0"/>
        <w:numPr>
          <w:ilvl w:val="0"/>
          <w:numId w:val="49"/>
        </w:numPr>
        <w:overflowPunct w:val="0"/>
        <w:ind w:right="-47"/>
        <w:jc w:val="both"/>
        <w:rPr>
          <w:rFonts w:ascii="Verdana" w:hAnsi="Verdana"/>
          <w:sz w:val="18"/>
          <w:szCs w:val="18"/>
          <w:lang w:val="pl-PL"/>
        </w:rPr>
      </w:pPr>
      <w:r w:rsidRPr="00136568">
        <w:rPr>
          <w:rFonts w:ascii="Verdana" w:eastAsia="Calibri" w:hAnsi="Verdana"/>
          <w:color w:val="000000"/>
          <w:kern w:val="2"/>
          <w:sz w:val="18"/>
          <w:szCs w:val="18"/>
          <w:lang w:val="pl-PL"/>
        </w:rPr>
        <w:t xml:space="preserve">W razie zaistnienia okoliczności wskazanych w ust. 1 lit. a)÷c) Sprzedawca ma obowiązek poinformowania Kupującego na piśmie w terminie 7 dni od zaistnienia tego zdarzenia. </w:t>
      </w:r>
    </w:p>
    <w:p w14:paraId="4EEA224C" w14:textId="77777777" w:rsidR="00383A08" w:rsidRPr="00136568" w:rsidRDefault="00383A08" w:rsidP="00B853EC">
      <w:pPr>
        <w:pStyle w:val="Tekstpodstawowy"/>
        <w:spacing w:line="240" w:lineRule="auto"/>
        <w:rPr>
          <w:rFonts w:ascii="Verdana" w:hAnsi="Verdana"/>
          <w:b/>
          <w:bCs/>
          <w:sz w:val="18"/>
          <w:szCs w:val="18"/>
        </w:rPr>
      </w:pPr>
    </w:p>
    <w:p w14:paraId="1D1F464D" w14:textId="68F7F4BF" w:rsidR="00136C9B" w:rsidRPr="00136568" w:rsidRDefault="00136C9B" w:rsidP="00136C9B">
      <w:pPr>
        <w:pStyle w:val="Tekstpodstawowy"/>
        <w:spacing w:line="240" w:lineRule="auto"/>
        <w:jc w:val="center"/>
        <w:rPr>
          <w:rFonts w:ascii="Verdana" w:hAnsi="Verdana"/>
          <w:sz w:val="18"/>
          <w:szCs w:val="18"/>
        </w:rPr>
      </w:pPr>
      <w:r w:rsidRPr="00136568">
        <w:rPr>
          <w:rFonts w:ascii="Verdana" w:hAnsi="Verdana"/>
          <w:b/>
          <w:bCs/>
          <w:sz w:val="18"/>
          <w:szCs w:val="18"/>
        </w:rPr>
        <w:t xml:space="preserve">§ </w:t>
      </w:r>
      <w:r w:rsidR="00805376" w:rsidRPr="00136568">
        <w:rPr>
          <w:rFonts w:ascii="Verdana" w:hAnsi="Verdana"/>
          <w:b/>
          <w:bCs/>
          <w:sz w:val="18"/>
          <w:szCs w:val="18"/>
        </w:rPr>
        <w:t>9</w:t>
      </w:r>
    </w:p>
    <w:p w14:paraId="50C7CBAC"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 xml:space="preserve">Wszelkie zmiany Umowy wymagają zgody obu Stron i zachowania formy pisemnej </w:t>
      </w:r>
      <w:r w:rsidRPr="00136568">
        <w:rPr>
          <w:rFonts w:ascii="Verdana" w:eastAsia="SimSun" w:hAnsi="Verdana"/>
          <w:color w:val="000000"/>
          <w:kern w:val="3"/>
          <w:sz w:val="18"/>
          <w:szCs w:val="18"/>
          <w:lang w:val="pl-PL"/>
        </w:rPr>
        <w:br/>
        <w:t>pod rygorem nieważności.</w:t>
      </w:r>
    </w:p>
    <w:p w14:paraId="1BDD767B"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36568">
        <w:rPr>
          <w:rFonts w:ascii="Verdana" w:eastAsia="SimSun" w:hAnsi="Verdana"/>
          <w:i/>
          <w:color w:val="000000"/>
          <w:kern w:val="3"/>
          <w:sz w:val="18"/>
          <w:szCs w:val="18"/>
          <w:lang w:val="pl-PL"/>
        </w:rPr>
        <w:t xml:space="preserve">  </w:t>
      </w:r>
    </w:p>
    <w:p w14:paraId="1A16FCDD"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EEF7C41" w14:textId="5D71EC8C"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sz w:val="18"/>
          <w:szCs w:val="18"/>
          <w:lang w:val="pl-PL"/>
        </w:rPr>
        <w:t xml:space="preserve">zmiany określonego producenta, nr katalogowego towaru bądź jego elementów, poprawy jakości lub innych parametrów charakterystycznych dla danego towaru lub zmiany technologii na równoważną lub lepszą w szczególności w przypadku zakończenia jego produkcji lub wstrzymania lub wycofania go z produkcji po przedstawianiu stosownych dokumentów od producenta lub dystrybutora, z tym że cena wskazana w § </w:t>
      </w:r>
      <w:r w:rsidR="008B381F" w:rsidRPr="00136568">
        <w:rPr>
          <w:rFonts w:ascii="Verdana" w:hAnsi="Verdana"/>
          <w:sz w:val="18"/>
          <w:szCs w:val="18"/>
          <w:lang w:val="pl-PL"/>
        </w:rPr>
        <w:t>3</w:t>
      </w:r>
      <w:r w:rsidRPr="00136568">
        <w:rPr>
          <w:rFonts w:ascii="Verdana" w:hAnsi="Verdana"/>
          <w:sz w:val="18"/>
          <w:szCs w:val="18"/>
          <w:lang w:val="pl-PL"/>
        </w:rPr>
        <w:t xml:space="preserve"> ust. 3 nie może ulec podwyższeniu, a parametry techniczne nie mogą być gorsze niż wskazane w  treści oferty,</w:t>
      </w:r>
    </w:p>
    <w:p w14:paraId="447EBEE0" w14:textId="77777777"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color w:val="000000"/>
          <w:sz w:val="18"/>
          <w:szCs w:val="18"/>
          <w:lang w:val="pl-PL"/>
        </w:rPr>
        <w:t>zmiany powszechnie obowiązujących przepisów prawa w zakresie mającym wpływ na realizację Umowy;</w:t>
      </w:r>
    </w:p>
    <w:p w14:paraId="4D6D7B8E" w14:textId="77777777"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sz w:val="18"/>
          <w:szCs w:val="18"/>
          <w:lang w:val="pl-PL"/>
        </w:rPr>
        <w:lastRenderedPageBreak/>
        <w:t>zmiany cen w sytuacji, kiedy zmiana ta będzie korzystna dla Kupującego tzn. na cenę niższą (upusty, rabaty przy zachowaniu dotychczasowego zakresu świadczenia) - na pisemny wniosek jednej ze Stron;</w:t>
      </w:r>
    </w:p>
    <w:p w14:paraId="6A5620F7" w14:textId="52171E97" w:rsidR="004E2E16" w:rsidRPr="00136568" w:rsidRDefault="004E2E16" w:rsidP="004E2E16">
      <w:pPr>
        <w:numPr>
          <w:ilvl w:val="0"/>
          <w:numId w:val="44"/>
        </w:numPr>
        <w:suppressAutoHyphens w:val="0"/>
        <w:jc w:val="both"/>
        <w:rPr>
          <w:rFonts w:ascii="Verdana" w:hAnsi="Verdana"/>
          <w:sz w:val="18"/>
          <w:szCs w:val="18"/>
          <w:lang w:val="pl-PL"/>
        </w:rPr>
      </w:pPr>
      <w:r w:rsidRPr="00136568">
        <w:rPr>
          <w:rFonts w:ascii="Verdana" w:hAnsi="Verdana"/>
          <w:sz w:val="18"/>
          <w:szCs w:val="18"/>
          <w:lang w:val="pl-PL"/>
        </w:rPr>
        <w:t xml:space="preserve">Zmiany terminu realizacji umowy, o którym mowa w § </w:t>
      </w:r>
      <w:r w:rsidR="008B381F" w:rsidRPr="00136568">
        <w:rPr>
          <w:rFonts w:ascii="Verdana" w:hAnsi="Verdana"/>
          <w:sz w:val="18"/>
          <w:szCs w:val="18"/>
          <w:lang w:val="pl-PL"/>
        </w:rPr>
        <w:t>1</w:t>
      </w:r>
      <w:r w:rsidRPr="00136568">
        <w:rPr>
          <w:rFonts w:ascii="Verdana" w:hAnsi="Verdana"/>
          <w:sz w:val="18"/>
          <w:szCs w:val="18"/>
          <w:lang w:val="pl-PL"/>
        </w:rPr>
        <w:t xml:space="preserve"> pkt </w:t>
      </w:r>
      <w:r w:rsidR="00BB4F6F">
        <w:rPr>
          <w:rFonts w:ascii="Verdana" w:hAnsi="Verdana"/>
          <w:sz w:val="18"/>
          <w:szCs w:val="18"/>
          <w:lang w:val="pl-PL"/>
        </w:rPr>
        <w:t>6</w:t>
      </w:r>
      <w:r w:rsidRPr="00136568">
        <w:rPr>
          <w:rFonts w:ascii="Verdana" w:hAnsi="Verdana"/>
          <w:sz w:val="18"/>
          <w:szCs w:val="18"/>
          <w:lang w:val="pl-PL"/>
        </w:rPr>
        <w:t xml:space="preserve"> Umowy przez jego wydłużenie o maksymalnie 6 miesięcy w przypadku niewyczerpania całkowitej wartości umowy, o której mowa w § </w:t>
      </w:r>
      <w:r w:rsidR="008B381F" w:rsidRPr="00136568">
        <w:rPr>
          <w:rFonts w:ascii="Verdana" w:hAnsi="Verdana"/>
          <w:sz w:val="18"/>
          <w:szCs w:val="18"/>
          <w:lang w:val="pl-PL"/>
        </w:rPr>
        <w:t>3</w:t>
      </w:r>
      <w:r w:rsidRPr="00136568">
        <w:rPr>
          <w:rFonts w:ascii="Verdana" w:hAnsi="Verdana"/>
          <w:sz w:val="18"/>
          <w:szCs w:val="18"/>
          <w:lang w:val="pl-PL"/>
        </w:rPr>
        <w:t xml:space="preserve"> ust. 3 Umowy. </w:t>
      </w:r>
    </w:p>
    <w:p w14:paraId="053BA5BC"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2"/>
          <w:sz w:val="18"/>
          <w:szCs w:val="18"/>
          <w:lang w:val="pl-PL"/>
        </w:rPr>
      </w:pPr>
      <w:r w:rsidRPr="00136568">
        <w:rPr>
          <w:rFonts w:ascii="Verdana" w:eastAsia="SimSun" w:hAnsi="Verdana"/>
          <w:kern w:val="2"/>
          <w:sz w:val="18"/>
          <w:szCs w:val="18"/>
          <w:lang w:val="pl-PL"/>
        </w:rPr>
        <w:t>Warunkiem dokonania zmian, o których mowa w ust. 3 jest złożenie wniosku przez stronę inicjującą zamianę zawierającego: opis propozycji zmian,</w:t>
      </w:r>
      <w:r w:rsidRPr="00136568">
        <w:rPr>
          <w:rFonts w:ascii="Verdana" w:eastAsia="SimSun" w:hAnsi="Verdana"/>
          <w:color w:val="000000"/>
          <w:kern w:val="2"/>
          <w:sz w:val="18"/>
          <w:szCs w:val="18"/>
          <w:lang w:val="pl-PL"/>
        </w:rPr>
        <w:t xml:space="preserve"> uzasadnienie zmian, obliczenie kosztów zmian, jeżeli zmiana będzie miała wpływ na wynagrodzenie Sprzedawcy. </w:t>
      </w:r>
    </w:p>
    <w:p w14:paraId="5C51D664"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2"/>
          <w:sz w:val="18"/>
          <w:szCs w:val="18"/>
          <w:lang w:val="pl-PL"/>
        </w:rPr>
      </w:pPr>
      <w:r w:rsidRPr="0013656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36568">
        <w:rPr>
          <w:rFonts w:ascii="Verdana" w:eastAsia="SimSun" w:hAnsi="Verdana"/>
          <w:color w:val="000000"/>
          <w:kern w:val="2"/>
          <w:sz w:val="18"/>
          <w:szCs w:val="18"/>
          <w:lang w:val="pl-PL"/>
        </w:rPr>
        <w:t>administracyjno</w:t>
      </w:r>
      <w:proofErr w:type="spellEnd"/>
      <w:r w:rsidRPr="0013656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A9AA3E7" w14:textId="77777777" w:rsidR="004E2E16" w:rsidRPr="00136568" w:rsidRDefault="004E2E16" w:rsidP="004E2E16">
      <w:pPr>
        <w:pStyle w:val="Tekstpodstawowy"/>
        <w:spacing w:line="240" w:lineRule="auto"/>
        <w:ind w:right="-47"/>
        <w:jc w:val="center"/>
        <w:rPr>
          <w:rFonts w:ascii="Verdana" w:hAnsi="Verdana"/>
          <w:b/>
          <w:sz w:val="18"/>
          <w:szCs w:val="18"/>
        </w:rPr>
      </w:pPr>
    </w:p>
    <w:p w14:paraId="298EAC23" w14:textId="2A3665FB" w:rsidR="004E2E16" w:rsidRPr="00136568" w:rsidRDefault="004E2E16" w:rsidP="004E2E16">
      <w:pPr>
        <w:pStyle w:val="Tekstpodstawowy"/>
        <w:spacing w:line="240" w:lineRule="auto"/>
        <w:ind w:right="-47"/>
        <w:jc w:val="center"/>
        <w:rPr>
          <w:rFonts w:ascii="Verdana" w:hAnsi="Verdana"/>
          <w:b/>
          <w:sz w:val="18"/>
          <w:szCs w:val="18"/>
        </w:rPr>
      </w:pPr>
      <w:r w:rsidRPr="00136568">
        <w:rPr>
          <w:rFonts w:ascii="Verdana" w:hAnsi="Verdana"/>
          <w:b/>
          <w:sz w:val="18"/>
          <w:szCs w:val="18"/>
        </w:rPr>
        <w:t>§ 1</w:t>
      </w:r>
      <w:r w:rsidR="00805376" w:rsidRPr="00136568">
        <w:rPr>
          <w:rFonts w:ascii="Verdana" w:hAnsi="Verdana"/>
          <w:b/>
          <w:sz w:val="18"/>
          <w:szCs w:val="18"/>
        </w:rPr>
        <w:t>0</w:t>
      </w:r>
    </w:p>
    <w:p w14:paraId="616E7EAC" w14:textId="202598F1" w:rsidR="004E2E16" w:rsidRPr="00136568" w:rsidRDefault="004E2E16" w:rsidP="004E2E16">
      <w:pPr>
        <w:numPr>
          <w:ilvl w:val="0"/>
          <w:numId w:val="47"/>
        </w:numPr>
        <w:tabs>
          <w:tab w:val="left" w:pos="360"/>
        </w:tabs>
        <w:ind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Strony zobowiązują się dokonać zmiany wysokości wynagrodzenia należnego Sprzedawcy, o którym mowa w § </w:t>
      </w:r>
      <w:r w:rsidR="00805376" w:rsidRPr="00136568">
        <w:rPr>
          <w:rFonts w:ascii="Verdana" w:hAnsi="Verdana"/>
          <w:color w:val="000000"/>
          <w:kern w:val="2"/>
          <w:sz w:val="18"/>
          <w:szCs w:val="18"/>
          <w:lang w:val="pl-PL"/>
        </w:rPr>
        <w:t>3</w:t>
      </w:r>
      <w:r w:rsidRPr="00136568">
        <w:rPr>
          <w:rFonts w:ascii="Verdana" w:hAnsi="Verdana"/>
          <w:color w:val="000000"/>
          <w:kern w:val="2"/>
          <w:sz w:val="18"/>
          <w:szCs w:val="18"/>
          <w:lang w:val="pl-PL"/>
        </w:rPr>
        <w:t xml:space="preserve"> Umowy, w formie pisemnego aneksu, każdorazowo w przypadku wystąpienia jednej z następujących okoliczności:</w:t>
      </w:r>
    </w:p>
    <w:p w14:paraId="66FE8305"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stawki podatku od towarów i usług;</w:t>
      </w:r>
    </w:p>
    <w:p w14:paraId="4CF53E4B"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wysokości minimalnego wynagrodzenia za pracę albo wysokości minimalnej stawki godzinowej, ustalonych na podstawie ustawy z dnia 10 października 2002 r. o minimalnym wynagrodzeniu za pracę,</w:t>
      </w:r>
    </w:p>
    <w:p w14:paraId="7763972A"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zasad podlegania ubezpieczeniom społecznym lub ubezpieczeniu zdrowotnemu lub wysokości stawki składki na ubezpieczenia społeczne lub ubezpieczenie zdrowotne,</w:t>
      </w:r>
    </w:p>
    <w:p w14:paraId="42AB10E2"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zasad gromadzenia i wysokości wpłat do pracowniczych planów kapitałowych, o których mowa w ustawie z dnia 4 października 2018 r. o pracowniczych planach kapitałowych (Dz. U. poz. 2215 oraz z 2019 r. poz. 1074 i 1572)</w:t>
      </w:r>
      <w:r w:rsidRPr="00136568">
        <w:rPr>
          <w:rFonts w:ascii="Verdana" w:hAnsi="Verdana" w:cs="Segoe UI"/>
          <w:color w:val="222222"/>
          <w:sz w:val="18"/>
          <w:szCs w:val="18"/>
          <w:lang w:val="pl-PL"/>
        </w:rPr>
        <w:br/>
      </w:r>
      <w:r w:rsidRPr="00136568">
        <w:rPr>
          <w:rFonts w:ascii="Verdana" w:hAnsi="Verdana"/>
          <w:color w:val="000000"/>
          <w:kern w:val="2"/>
          <w:sz w:val="18"/>
          <w:szCs w:val="18"/>
          <w:lang w:val="pl-PL"/>
        </w:rPr>
        <w:t xml:space="preserve">– o ile zmiany te będą miały wpływ na koszty wykonania zamówienia. </w:t>
      </w:r>
    </w:p>
    <w:p w14:paraId="37B373DC" w14:textId="77777777" w:rsidR="004E2E16" w:rsidRPr="00136568" w:rsidRDefault="004E2E16" w:rsidP="004E2E16">
      <w:pPr>
        <w:numPr>
          <w:ilvl w:val="0"/>
          <w:numId w:val="45"/>
        </w:numPr>
        <w:tabs>
          <w:tab w:val="left" w:pos="426"/>
          <w:tab w:val="num" w:pos="786"/>
        </w:tabs>
        <w:ind w:left="786"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zmiany ceny materiałów lub kosztów związanych z realizacją przedmiotu umowy jeżeli zmiany te będą miały wpływ na koszt wykonania umowy </w:t>
      </w:r>
      <w:r w:rsidRPr="00136568">
        <w:rPr>
          <w:rFonts w:ascii="Verdana" w:hAnsi="Verdana"/>
          <w:color w:val="000000"/>
          <w:kern w:val="2"/>
          <w:sz w:val="18"/>
          <w:szCs w:val="18"/>
          <w:lang w:val="pl-PL"/>
        </w:rPr>
        <w:br/>
        <w:t xml:space="preserve">(w rozumieniu art. 439 ust. 4 </w:t>
      </w:r>
      <w:proofErr w:type="spellStart"/>
      <w:r w:rsidRPr="00136568">
        <w:rPr>
          <w:rFonts w:ascii="Verdana" w:hAnsi="Verdana"/>
          <w:color w:val="000000"/>
          <w:kern w:val="2"/>
          <w:sz w:val="18"/>
          <w:szCs w:val="18"/>
          <w:lang w:val="pl-PL"/>
        </w:rPr>
        <w:t>p.z.p</w:t>
      </w:r>
      <w:proofErr w:type="spellEnd"/>
      <w:r w:rsidRPr="00136568">
        <w:rPr>
          <w:rFonts w:ascii="Verdana" w:hAnsi="Verdana"/>
          <w:color w:val="000000"/>
          <w:kern w:val="2"/>
          <w:sz w:val="18"/>
          <w:szCs w:val="18"/>
          <w:lang w:val="pl-PL"/>
        </w:rPr>
        <w:t xml:space="preserve">.), na zasadach opisanych w ust 6) poniżej, </w:t>
      </w:r>
      <w:r w:rsidRPr="00136568">
        <w:rPr>
          <w:rFonts w:ascii="Verdana" w:hAnsi="Verdana"/>
          <w:color w:val="000000"/>
          <w:kern w:val="2"/>
          <w:sz w:val="18"/>
          <w:szCs w:val="18"/>
          <w:lang w:val="pl-PL"/>
        </w:rPr>
        <w:br/>
        <w:t>z zastrzeżeniem że:</w:t>
      </w:r>
    </w:p>
    <w:p w14:paraId="7A709CE1" w14:textId="77777777" w:rsidR="004E2E16" w:rsidRPr="00136568" w:rsidRDefault="004E2E16" w:rsidP="004E2E16">
      <w:pPr>
        <w:numPr>
          <w:ilvl w:val="0"/>
          <w:numId w:val="46"/>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przez zmianę wysokości wynagrodzenia rozumie się jego podwyższenie, jak </w:t>
      </w:r>
      <w:r w:rsidRPr="00136568">
        <w:rPr>
          <w:rFonts w:ascii="Verdana" w:hAnsi="Verdana"/>
          <w:color w:val="000000"/>
          <w:kern w:val="2"/>
          <w:sz w:val="18"/>
          <w:szCs w:val="18"/>
          <w:lang w:val="pl-PL"/>
        </w:rPr>
        <w:br/>
        <w:t xml:space="preserve">i obniżenie; </w:t>
      </w:r>
    </w:p>
    <w:p w14:paraId="4D3F5B66" w14:textId="5E039D2D" w:rsidR="004E2E16" w:rsidRPr="00136568" w:rsidRDefault="004E2E16" w:rsidP="004E2E16">
      <w:pPr>
        <w:numPr>
          <w:ilvl w:val="0"/>
          <w:numId w:val="46"/>
        </w:numPr>
        <w:suppressAutoHyphens w:val="0"/>
        <w:spacing w:after="160" w:line="259" w:lineRule="auto"/>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t>
      </w:r>
      <w:r w:rsidR="00C5424A" w:rsidRPr="00136568">
        <w:rPr>
          <w:rFonts w:ascii="Verdana" w:hAnsi="Verdana"/>
          <w:color w:val="000000"/>
          <w:kern w:val="2"/>
          <w:sz w:val="18"/>
          <w:szCs w:val="18"/>
          <w:lang w:val="pl-PL"/>
        </w:rPr>
        <w:t>Sprzeda</w:t>
      </w:r>
      <w:r w:rsidRPr="00136568">
        <w:rPr>
          <w:rFonts w:ascii="Verdana" w:hAnsi="Verdana"/>
          <w:color w:val="000000"/>
          <w:kern w:val="2"/>
          <w:sz w:val="18"/>
          <w:szCs w:val="18"/>
          <w:lang w:val="pl-PL"/>
        </w:rPr>
        <w:t>wcy, liczony jako 100= poprzedni miesiąc;</w:t>
      </w:r>
    </w:p>
    <w:p w14:paraId="12A2350B" w14:textId="77777777" w:rsidR="004E2E16" w:rsidRPr="00136568" w:rsidRDefault="004E2E16" w:rsidP="004E2E16">
      <w:pPr>
        <w:numPr>
          <w:ilvl w:val="0"/>
          <w:numId w:val="46"/>
        </w:numPr>
        <w:suppressAutoHyphens w:val="0"/>
        <w:spacing w:after="160" w:line="259" w:lineRule="auto"/>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waloryzacja wynagrodzenia w oparciu o wskaźnik podany </w:t>
      </w:r>
      <w:r w:rsidRPr="00136568">
        <w:rPr>
          <w:rFonts w:ascii="Verdana" w:hAnsi="Verdana"/>
          <w:color w:val="000000"/>
          <w:kern w:val="2"/>
          <w:sz w:val="18"/>
          <w:szCs w:val="18"/>
          <w:lang w:val="pl-PL"/>
        </w:rPr>
        <w:br/>
        <w:t>w lit. b) może zostać dokonana po upływie 6 pełnych miesięcy obowiązywania umowy, a każda następna po upływie kolejnych 6 pełnych miesięcy;</w:t>
      </w:r>
    </w:p>
    <w:p w14:paraId="73D9AA6E" w14:textId="77777777" w:rsidR="004E2E16" w:rsidRPr="00136568" w:rsidRDefault="004E2E16" w:rsidP="004E2E16">
      <w:pPr>
        <w:numPr>
          <w:ilvl w:val="0"/>
          <w:numId w:val="46"/>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006C2A16" w14:textId="77777777" w:rsidR="004E2E16" w:rsidRPr="00136568" w:rsidRDefault="004E2E16" w:rsidP="004E2E16">
      <w:pPr>
        <w:numPr>
          <w:ilvl w:val="0"/>
          <w:numId w:val="45"/>
        </w:numPr>
        <w:tabs>
          <w:tab w:val="left" w:pos="426"/>
        </w:tabs>
        <w:ind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Zmiana wynagrodzenia, może zostać wprowadzona na wniosek Stron, zgodnie </w:t>
      </w:r>
      <w:r w:rsidRPr="00136568">
        <w:rPr>
          <w:rFonts w:ascii="Verdana" w:hAnsi="Verdana"/>
          <w:color w:val="000000"/>
          <w:kern w:val="2"/>
          <w:sz w:val="18"/>
          <w:szCs w:val="18"/>
          <w:lang w:val="pl-PL"/>
        </w:rPr>
        <w:br/>
        <w:t>z poniższymi zasadami:</w:t>
      </w:r>
    </w:p>
    <w:p w14:paraId="509745AA"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waloryzacja wynagrodzenia będzie dotyczyła tylko niezrealizowanej części zamówienia, </w:t>
      </w:r>
    </w:p>
    <w:p w14:paraId="56586306" w14:textId="264EEC62"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łączna maksymalna wartość zmiany wynagrodzenia w efekcie zastosowania postanowień dotyczących wyżej wymienionej waloryzacji, nie może przekroczyć 5% wysokości wynagrodzenia Sprzedawcy, o którym mowa w § </w:t>
      </w:r>
      <w:r w:rsidR="00805376" w:rsidRPr="00136568">
        <w:rPr>
          <w:rFonts w:ascii="Verdana" w:hAnsi="Verdana"/>
          <w:color w:val="000000"/>
          <w:kern w:val="2"/>
          <w:sz w:val="18"/>
          <w:szCs w:val="18"/>
          <w:lang w:val="pl-PL"/>
        </w:rPr>
        <w:t>3</w:t>
      </w:r>
      <w:r w:rsidRPr="00136568">
        <w:rPr>
          <w:rFonts w:ascii="Verdana" w:hAnsi="Verdana"/>
          <w:color w:val="000000"/>
          <w:kern w:val="2"/>
          <w:sz w:val="18"/>
          <w:szCs w:val="18"/>
          <w:lang w:val="pl-PL"/>
        </w:rPr>
        <w:t xml:space="preserve"> ust 3 Umowy.</w:t>
      </w:r>
    </w:p>
    <w:p w14:paraId="17DBC170"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64989A83"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4D6C6F9A"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Warunkiem dokonania zmiany wynagrodzenia będzie wykazanie przez stronę wnioskującą, że zmiana cen materiałów lub kosztów związanych z realizacją umowy miała faktyczny wpływ na koszty wykonania przedmiotu umowy. </w:t>
      </w:r>
    </w:p>
    <w:p w14:paraId="540242E2" w14:textId="37F43A67" w:rsidR="004E2E16" w:rsidRPr="00136568" w:rsidRDefault="00C5424A"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Sprzedaw</w:t>
      </w:r>
      <w:r w:rsidR="004E2E16" w:rsidRPr="00136568">
        <w:rPr>
          <w:rFonts w:ascii="Verdana" w:hAnsi="Verdana"/>
          <w:color w:val="000000"/>
          <w:kern w:val="2"/>
          <w:sz w:val="18"/>
          <w:szCs w:val="18"/>
          <w:lang w:val="pl-PL"/>
        </w:rPr>
        <w:t xml:space="preserve">ca, którego wynagrodzenie zostało zwaloryzowane obowiązany jest do zmiany wynagrodzenia przysługującego podwykonawcy, z którym zawarł umowę, w zakresie </w:t>
      </w:r>
      <w:r w:rsidR="004E2E16" w:rsidRPr="00136568">
        <w:rPr>
          <w:rFonts w:ascii="Verdana" w:hAnsi="Verdana"/>
          <w:color w:val="000000"/>
          <w:kern w:val="2"/>
          <w:sz w:val="18"/>
          <w:szCs w:val="18"/>
          <w:lang w:val="pl-PL"/>
        </w:rPr>
        <w:lastRenderedPageBreak/>
        <w:t>odpowiadającym zmianom cen materiałów lub kosztów dotyczących zobowiązania podwykonawcy.</w:t>
      </w:r>
    </w:p>
    <w:p w14:paraId="47FAF909" w14:textId="77777777" w:rsidR="007E6397" w:rsidRPr="00136568" w:rsidRDefault="007E6397" w:rsidP="00136C9B">
      <w:pPr>
        <w:widowControl w:val="0"/>
        <w:jc w:val="both"/>
        <w:rPr>
          <w:rFonts w:ascii="Verdana" w:hAnsi="Verdana"/>
          <w:sz w:val="18"/>
          <w:szCs w:val="18"/>
          <w:lang w:val="pl-PL"/>
        </w:rPr>
      </w:pPr>
    </w:p>
    <w:p w14:paraId="2CD6FD5B" w14:textId="7371B6B5" w:rsidR="00136C9B" w:rsidRPr="00136568" w:rsidRDefault="00136C9B" w:rsidP="00136C9B">
      <w:pPr>
        <w:widowControl w:val="0"/>
        <w:ind w:left="360"/>
        <w:jc w:val="center"/>
        <w:textAlignment w:val="baseline"/>
        <w:rPr>
          <w:rFonts w:ascii="Verdana" w:eastAsia="SimSun" w:hAnsi="Verdana"/>
          <w:b/>
          <w:bCs/>
          <w:color w:val="000000"/>
          <w:kern w:val="2"/>
          <w:sz w:val="18"/>
          <w:szCs w:val="18"/>
          <w:lang w:val="pl-PL"/>
        </w:rPr>
      </w:pPr>
      <w:r w:rsidRPr="00136568">
        <w:rPr>
          <w:rFonts w:ascii="Verdana" w:eastAsia="SimSun" w:hAnsi="Verdana"/>
          <w:b/>
          <w:bCs/>
          <w:color w:val="000000"/>
          <w:kern w:val="2"/>
          <w:sz w:val="18"/>
          <w:szCs w:val="18"/>
          <w:lang w:val="pl-PL"/>
        </w:rPr>
        <w:t>§ 1</w:t>
      </w:r>
      <w:r w:rsidR="00805376" w:rsidRPr="00136568">
        <w:rPr>
          <w:rFonts w:ascii="Verdana" w:eastAsia="SimSun" w:hAnsi="Verdana"/>
          <w:b/>
          <w:bCs/>
          <w:color w:val="000000"/>
          <w:kern w:val="2"/>
          <w:sz w:val="18"/>
          <w:szCs w:val="18"/>
          <w:lang w:val="pl-PL"/>
        </w:rPr>
        <w:t>1</w:t>
      </w:r>
    </w:p>
    <w:p w14:paraId="6961FBEF"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F0AF42F"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46B2A7"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4062A5"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A1533B3" w14:textId="77777777" w:rsidR="00136C9B" w:rsidRPr="00136568" w:rsidRDefault="00136C9B" w:rsidP="00136C9B">
      <w:pPr>
        <w:pStyle w:val="Tekstpodstawowy"/>
        <w:spacing w:line="240" w:lineRule="auto"/>
        <w:ind w:right="-47"/>
        <w:jc w:val="center"/>
        <w:rPr>
          <w:rFonts w:ascii="Verdana" w:hAnsi="Verdana"/>
          <w:b/>
          <w:bCs/>
          <w:sz w:val="18"/>
          <w:szCs w:val="18"/>
        </w:rPr>
      </w:pPr>
    </w:p>
    <w:p w14:paraId="4A6D391C" w14:textId="4D5B44E4" w:rsidR="00136C9B" w:rsidRPr="00136568" w:rsidRDefault="00136C9B" w:rsidP="00136C9B">
      <w:pPr>
        <w:pStyle w:val="Tekstpodstawowy"/>
        <w:spacing w:line="240" w:lineRule="auto"/>
        <w:ind w:right="-47"/>
        <w:jc w:val="center"/>
        <w:rPr>
          <w:rFonts w:ascii="Verdana" w:hAnsi="Verdana"/>
          <w:b/>
          <w:bCs/>
          <w:sz w:val="18"/>
          <w:szCs w:val="18"/>
        </w:rPr>
      </w:pPr>
      <w:r w:rsidRPr="00136568">
        <w:rPr>
          <w:rFonts w:ascii="Verdana" w:hAnsi="Verdana"/>
          <w:b/>
          <w:bCs/>
          <w:sz w:val="18"/>
          <w:szCs w:val="18"/>
        </w:rPr>
        <w:t>§ 1</w:t>
      </w:r>
      <w:r w:rsidR="00805376" w:rsidRPr="00136568">
        <w:rPr>
          <w:rFonts w:ascii="Verdana" w:hAnsi="Verdana"/>
          <w:b/>
          <w:bCs/>
          <w:sz w:val="18"/>
          <w:szCs w:val="18"/>
        </w:rPr>
        <w:t>2</w:t>
      </w:r>
    </w:p>
    <w:p w14:paraId="668023D9" w14:textId="497940FE" w:rsidR="00B853EC" w:rsidRPr="00136568" w:rsidRDefault="00B853EC" w:rsidP="00B853EC">
      <w:pPr>
        <w:pStyle w:val="Tekstpodstawowy"/>
        <w:spacing w:line="240" w:lineRule="auto"/>
        <w:ind w:right="-47"/>
        <w:rPr>
          <w:rFonts w:ascii="Verdana" w:hAnsi="Verdana"/>
          <w:sz w:val="18"/>
          <w:szCs w:val="18"/>
        </w:rPr>
      </w:pPr>
      <w:r w:rsidRPr="00136568">
        <w:rPr>
          <w:rFonts w:ascii="Verdana" w:hAnsi="Verdana"/>
          <w:sz w:val="18"/>
          <w:szCs w:val="18"/>
        </w:rPr>
        <w:t>Sprzedawca może posługiwać się podwykonawcami, przy czym za ich działanie ponosi odpowiedzialność, na zasadach określonych Umową, jak za działanie własne.</w:t>
      </w:r>
    </w:p>
    <w:p w14:paraId="1888C7A5" w14:textId="77777777" w:rsidR="00B853EC" w:rsidRPr="00136568" w:rsidRDefault="00B853EC" w:rsidP="00B853EC">
      <w:pPr>
        <w:pStyle w:val="Tekstpodstawowy"/>
        <w:spacing w:line="240" w:lineRule="auto"/>
        <w:ind w:right="-47"/>
        <w:rPr>
          <w:rFonts w:ascii="Verdana" w:hAnsi="Verdana"/>
          <w:sz w:val="18"/>
          <w:szCs w:val="18"/>
        </w:rPr>
      </w:pPr>
    </w:p>
    <w:p w14:paraId="281C5529" w14:textId="5016C523" w:rsidR="00B853EC" w:rsidRPr="00136568" w:rsidRDefault="00B853EC" w:rsidP="00B853EC">
      <w:pPr>
        <w:pStyle w:val="Tekstpodstawowy"/>
        <w:spacing w:line="240" w:lineRule="auto"/>
        <w:ind w:right="-47"/>
        <w:jc w:val="center"/>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3</w:t>
      </w:r>
    </w:p>
    <w:p w14:paraId="5B34D444"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Właściwym dla rozpoznania sporów wynikłych na tle realizacji niniejszej umowy jest sąd właściwy dla siedziby Kupującego.</w:t>
      </w:r>
    </w:p>
    <w:p w14:paraId="5FB0BC87" w14:textId="4D48B63D"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4</w:t>
      </w:r>
    </w:p>
    <w:p w14:paraId="14C02087"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 sprawach nie uregulowanych w niniejszej umowie stosuje się przepisy kodeksu cywilnego i ustawy prawo zamówień publicznych.</w:t>
      </w:r>
    </w:p>
    <w:p w14:paraId="0A799D84" w14:textId="5E15E7F2"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5</w:t>
      </w:r>
    </w:p>
    <w:p w14:paraId="29AC9D22"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Wszelkie załączniki stanowią integralną część niniejszej umowy.</w:t>
      </w:r>
    </w:p>
    <w:p w14:paraId="1B0D60F9" w14:textId="77777777" w:rsidR="00B853EC" w:rsidRPr="00136568" w:rsidRDefault="00B853EC" w:rsidP="00B853EC">
      <w:pPr>
        <w:pStyle w:val="Tekstpodstawowy"/>
        <w:tabs>
          <w:tab w:val="left" w:pos="285"/>
        </w:tabs>
        <w:spacing w:line="240" w:lineRule="auto"/>
        <w:ind w:right="-57"/>
        <w:jc w:val="both"/>
        <w:rPr>
          <w:rFonts w:ascii="Verdana" w:hAnsi="Verdana"/>
          <w:sz w:val="18"/>
          <w:szCs w:val="18"/>
        </w:rPr>
      </w:pPr>
    </w:p>
    <w:p w14:paraId="2CBC14E6" w14:textId="29BC2968"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6</w:t>
      </w:r>
    </w:p>
    <w:p w14:paraId="5E14DCC5"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Umowę sporządzono w dwóch jednobrzmiących egzemplarzach, po jednym dla każdej ze stron.</w:t>
      </w:r>
    </w:p>
    <w:p w14:paraId="61664CFA" w14:textId="77777777" w:rsidR="00136C9B" w:rsidRPr="00136568" w:rsidRDefault="00136C9B" w:rsidP="00136C9B">
      <w:pPr>
        <w:pStyle w:val="Tekstpodstawowy"/>
        <w:spacing w:line="240" w:lineRule="auto"/>
        <w:ind w:right="-47"/>
        <w:jc w:val="center"/>
        <w:rPr>
          <w:rFonts w:ascii="Verdana" w:hAnsi="Verdana"/>
          <w:b/>
          <w:bCs/>
          <w:sz w:val="18"/>
          <w:szCs w:val="18"/>
        </w:rPr>
      </w:pPr>
    </w:p>
    <w:p w14:paraId="2CA403BD" w14:textId="77777777" w:rsidR="00136C9B" w:rsidRPr="00136568" w:rsidRDefault="00136C9B" w:rsidP="00136C9B">
      <w:pPr>
        <w:pStyle w:val="Tekstpodstawowy2"/>
        <w:spacing w:line="240" w:lineRule="auto"/>
        <w:ind w:right="-47"/>
        <w:jc w:val="center"/>
        <w:rPr>
          <w:rFonts w:ascii="Verdana" w:hAnsi="Verdana"/>
          <w:b/>
          <w:sz w:val="18"/>
          <w:szCs w:val="18"/>
        </w:rPr>
      </w:pPr>
      <w:r w:rsidRPr="00136568">
        <w:rPr>
          <w:rFonts w:ascii="Verdana" w:hAnsi="Verdana"/>
          <w:b/>
          <w:sz w:val="18"/>
          <w:szCs w:val="18"/>
        </w:rPr>
        <w:t>Sprzedawca</w:t>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t>Kupujący</w:t>
      </w:r>
    </w:p>
    <w:p w14:paraId="2B30393C" w14:textId="77777777" w:rsidR="00136C9B" w:rsidRPr="00136568" w:rsidRDefault="00136C9B" w:rsidP="00136C9B">
      <w:pPr>
        <w:pStyle w:val="Tekstpodstawowy2"/>
        <w:spacing w:line="240" w:lineRule="auto"/>
        <w:ind w:right="-47"/>
        <w:jc w:val="center"/>
        <w:rPr>
          <w:rFonts w:ascii="Verdana" w:hAnsi="Verdana"/>
          <w:b/>
          <w:sz w:val="18"/>
          <w:szCs w:val="18"/>
        </w:rPr>
      </w:pPr>
    </w:p>
    <w:p w14:paraId="741088E3" w14:textId="77777777" w:rsidR="00136C9B" w:rsidRPr="00136568" w:rsidRDefault="00136C9B" w:rsidP="00136C9B">
      <w:pPr>
        <w:pStyle w:val="Tekstpodstawowy2"/>
        <w:spacing w:line="240" w:lineRule="auto"/>
        <w:ind w:right="-47"/>
        <w:jc w:val="center"/>
        <w:rPr>
          <w:rFonts w:ascii="Verdana" w:hAnsi="Verdana"/>
          <w:b/>
          <w:sz w:val="18"/>
          <w:szCs w:val="18"/>
        </w:rPr>
      </w:pPr>
    </w:p>
    <w:p w14:paraId="3960615B"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                                  ....................................…</w:t>
      </w:r>
      <w:r w:rsidRPr="00136568">
        <w:rPr>
          <w:rFonts w:ascii="Verdana" w:hAnsi="Verdana"/>
          <w:sz w:val="18"/>
          <w:szCs w:val="18"/>
          <w:lang w:val="pl-PL"/>
        </w:rPr>
        <w:br/>
        <w:t xml:space="preserve">Data i podpis </w:t>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t>Data i podpis</w:t>
      </w:r>
    </w:p>
    <w:p w14:paraId="4183A152" w14:textId="77777777" w:rsidR="00136C9B" w:rsidRPr="00136568" w:rsidRDefault="00136C9B" w:rsidP="00136C9B">
      <w:pPr>
        <w:pStyle w:val="Tekstpodstawowy2"/>
        <w:spacing w:line="240" w:lineRule="auto"/>
        <w:ind w:right="-47"/>
        <w:jc w:val="center"/>
        <w:rPr>
          <w:rFonts w:ascii="Verdana" w:hAnsi="Verdana"/>
          <w:sz w:val="18"/>
          <w:szCs w:val="18"/>
        </w:rPr>
      </w:pPr>
    </w:p>
    <w:p w14:paraId="71D0A8A5" w14:textId="5B47816D" w:rsidR="00136C9B" w:rsidRPr="00136568" w:rsidRDefault="007E6397" w:rsidP="00136C9B">
      <w:pPr>
        <w:pStyle w:val="Tekstpodstawowy2"/>
        <w:spacing w:line="240" w:lineRule="auto"/>
        <w:ind w:right="-47"/>
        <w:jc w:val="center"/>
        <w:rPr>
          <w:rFonts w:ascii="Verdana" w:hAnsi="Verdana"/>
          <w:sz w:val="18"/>
          <w:szCs w:val="18"/>
        </w:rPr>
      </w:pPr>
      <w:r w:rsidRPr="00136568">
        <w:rPr>
          <w:rFonts w:ascii="Verdana" w:hAnsi="Verdana"/>
          <w:sz w:val="18"/>
          <w:szCs w:val="18"/>
        </w:rPr>
        <w:tab/>
      </w:r>
      <w:r w:rsidRPr="00136568">
        <w:rPr>
          <w:rFonts w:ascii="Verdana" w:hAnsi="Verdana"/>
          <w:sz w:val="18"/>
          <w:szCs w:val="18"/>
        </w:rPr>
        <w:tab/>
      </w:r>
    </w:p>
    <w:p w14:paraId="6CE2A452" w14:textId="77777777" w:rsidR="00136C9B" w:rsidRPr="00136568" w:rsidRDefault="00136C9B" w:rsidP="007E6397">
      <w:pPr>
        <w:pStyle w:val="Tekstpodstawowy2"/>
        <w:spacing w:line="240" w:lineRule="auto"/>
        <w:ind w:left="5664" w:right="-47" w:firstLine="708"/>
        <w:jc w:val="center"/>
        <w:rPr>
          <w:rFonts w:ascii="Verdana" w:hAnsi="Verdana"/>
          <w:b/>
          <w:i/>
          <w:iCs/>
          <w:sz w:val="18"/>
          <w:szCs w:val="18"/>
        </w:rPr>
      </w:pPr>
      <w:r w:rsidRPr="00136568">
        <w:rPr>
          <w:rFonts w:ascii="Verdana" w:hAnsi="Verdana"/>
          <w:b/>
          <w:i/>
          <w:iCs/>
          <w:sz w:val="18"/>
          <w:szCs w:val="18"/>
        </w:rPr>
        <w:t>Kontrasygnata finansowa</w:t>
      </w:r>
    </w:p>
    <w:p w14:paraId="372BC375" w14:textId="77777777" w:rsidR="004A66F1" w:rsidRPr="00136568" w:rsidRDefault="004A66F1" w:rsidP="007E6397">
      <w:pPr>
        <w:pStyle w:val="Tekstpodstawowy2"/>
        <w:spacing w:line="240" w:lineRule="auto"/>
        <w:ind w:left="5664" w:right="-47" w:firstLine="708"/>
        <w:jc w:val="center"/>
        <w:rPr>
          <w:rFonts w:ascii="Verdana" w:hAnsi="Verdana"/>
          <w:i/>
          <w:iCs/>
          <w:sz w:val="18"/>
          <w:szCs w:val="18"/>
        </w:rPr>
      </w:pPr>
    </w:p>
    <w:p w14:paraId="4DC6CAA9" w14:textId="77777777" w:rsidR="00136C9B" w:rsidRPr="00136568" w:rsidRDefault="00136C9B" w:rsidP="00136C9B">
      <w:pPr>
        <w:rPr>
          <w:rFonts w:ascii="Verdana" w:hAnsi="Verdana"/>
          <w:sz w:val="18"/>
          <w:szCs w:val="18"/>
          <w:lang w:val="pl-PL"/>
        </w:rPr>
      </w:pPr>
    </w:p>
    <w:p w14:paraId="06F40012" w14:textId="7DC4250F" w:rsidR="00136C9B" w:rsidRPr="00136568" w:rsidRDefault="007E6397" w:rsidP="00805376">
      <w:pPr>
        <w:pStyle w:val="Zwykytekst"/>
        <w:rPr>
          <w:rFonts w:ascii="Verdana" w:hAnsi="Verdana" w:cs="Times New Roman"/>
          <w:sz w:val="18"/>
          <w:szCs w:val="18"/>
          <w:lang w:val="pl-PL"/>
        </w:rPr>
      </w:pP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t xml:space="preserve">    ………………………………………</w:t>
      </w:r>
    </w:p>
    <w:p w14:paraId="3BFCC725" w14:textId="59174DF9" w:rsidR="007E6397" w:rsidRPr="00136568" w:rsidRDefault="00805376" w:rsidP="00136C9B">
      <w:pPr>
        <w:rPr>
          <w:rFonts w:ascii="Verdana" w:hAnsi="Verdana"/>
          <w:sz w:val="18"/>
          <w:szCs w:val="18"/>
          <w:lang w:val="pl-PL"/>
        </w:rPr>
      </w:pP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t xml:space="preserve">  podpis</w:t>
      </w:r>
    </w:p>
    <w:p w14:paraId="48E24CB4" w14:textId="77777777" w:rsidR="00D806D6" w:rsidRPr="00136568" w:rsidRDefault="00D806D6" w:rsidP="00136C9B">
      <w:pPr>
        <w:rPr>
          <w:rFonts w:ascii="Verdana" w:hAnsi="Verdana"/>
          <w:sz w:val="18"/>
          <w:szCs w:val="18"/>
          <w:lang w:val="pl-PL"/>
        </w:rPr>
      </w:pPr>
    </w:p>
    <w:p w14:paraId="0CE0F4C1" w14:textId="77777777" w:rsidR="007E6397" w:rsidRPr="00136568" w:rsidRDefault="007E6397" w:rsidP="00136C9B">
      <w:pPr>
        <w:rPr>
          <w:rFonts w:ascii="Verdana" w:hAnsi="Verdana"/>
          <w:sz w:val="18"/>
          <w:szCs w:val="18"/>
          <w:lang w:val="pl-PL"/>
        </w:rPr>
      </w:pPr>
    </w:p>
    <w:p w14:paraId="72EE69B0" w14:textId="77777777" w:rsidR="00805376" w:rsidRPr="00136568" w:rsidRDefault="00805376" w:rsidP="00136C9B">
      <w:pPr>
        <w:rPr>
          <w:rFonts w:ascii="Verdana" w:hAnsi="Verdana"/>
          <w:sz w:val="18"/>
          <w:szCs w:val="18"/>
          <w:lang w:val="pl-PL"/>
        </w:rPr>
      </w:pPr>
    </w:p>
    <w:p w14:paraId="69807A5F" w14:textId="77777777" w:rsidR="00805376" w:rsidRPr="00136568" w:rsidRDefault="00805376" w:rsidP="00136C9B">
      <w:pPr>
        <w:rPr>
          <w:rFonts w:ascii="Verdana" w:hAnsi="Verdana"/>
          <w:sz w:val="18"/>
          <w:szCs w:val="18"/>
          <w:lang w:val="pl-PL"/>
        </w:rPr>
      </w:pPr>
    </w:p>
    <w:p w14:paraId="34E3F448" w14:textId="77777777" w:rsidR="00805376" w:rsidRPr="00136568" w:rsidRDefault="00805376" w:rsidP="00136C9B">
      <w:pPr>
        <w:rPr>
          <w:rFonts w:ascii="Verdana" w:hAnsi="Verdana"/>
          <w:sz w:val="18"/>
          <w:szCs w:val="18"/>
          <w:lang w:val="pl-PL"/>
        </w:rPr>
      </w:pPr>
    </w:p>
    <w:p w14:paraId="53A6B879" w14:textId="77777777" w:rsidR="00805376" w:rsidRPr="00136568" w:rsidRDefault="00805376" w:rsidP="00136C9B">
      <w:pPr>
        <w:rPr>
          <w:rFonts w:ascii="Verdana" w:hAnsi="Verdana"/>
          <w:sz w:val="18"/>
          <w:szCs w:val="18"/>
          <w:lang w:val="pl-PL"/>
        </w:rPr>
      </w:pPr>
    </w:p>
    <w:p w14:paraId="1B09B3B3" w14:textId="77777777" w:rsidR="00805376" w:rsidRPr="00136568" w:rsidRDefault="00805376" w:rsidP="00136C9B">
      <w:pPr>
        <w:rPr>
          <w:rFonts w:ascii="Verdana" w:hAnsi="Verdana"/>
          <w:sz w:val="18"/>
          <w:szCs w:val="18"/>
          <w:lang w:val="pl-PL"/>
        </w:rPr>
      </w:pPr>
    </w:p>
    <w:p w14:paraId="47639CB1" w14:textId="77777777" w:rsidR="00805376" w:rsidRPr="00136568" w:rsidRDefault="00805376" w:rsidP="00136C9B">
      <w:pPr>
        <w:rPr>
          <w:rFonts w:ascii="Verdana" w:hAnsi="Verdana"/>
          <w:sz w:val="18"/>
          <w:szCs w:val="18"/>
          <w:lang w:val="pl-PL"/>
        </w:rPr>
      </w:pPr>
    </w:p>
    <w:p w14:paraId="49D9AB95" w14:textId="77777777" w:rsidR="00805376" w:rsidRPr="00136568" w:rsidRDefault="00805376" w:rsidP="00136C9B">
      <w:pPr>
        <w:rPr>
          <w:rFonts w:ascii="Verdana" w:hAnsi="Verdana"/>
          <w:sz w:val="18"/>
          <w:szCs w:val="18"/>
          <w:lang w:val="pl-PL"/>
        </w:rPr>
      </w:pPr>
    </w:p>
    <w:p w14:paraId="7194715F" w14:textId="77777777" w:rsidR="00805376" w:rsidRPr="00136568" w:rsidRDefault="00805376" w:rsidP="00136C9B">
      <w:pPr>
        <w:rPr>
          <w:rFonts w:ascii="Verdana" w:hAnsi="Verdana"/>
          <w:sz w:val="18"/>
          <w:szCs w:val="18"/>
          <w:lang w:val="pl-PL"/>
        </w:rPr>
      </w:pPr>
    </w:p>
    <w:p w14:paraId="530FB11B" w14:textId="77777777" w:rsidR="00136C9B" w:rsidRPr="00136568" w:rsidRDefault="00136C9B" w:rsidP="00136C9B">
      <w:pPr>
        <w:rPr>
          <w:rFonts w:ascii="Verdana" w:hAnsi="Verdana"/>
          <w:sz w:val="18"/>
          <w:szCs w:val="18"/>
          <w:lang w:val="pl-PL"/>
        </w:rPr>
      </w:pPr>
    </w:p>
    <w:p w14:paraId="1C0A3F3D" w14:textId="77777777" w:rsidR="00136C9B" w:rsidRPr="00136568" w:rsidRDefault="00136C9B" w:rsidP="00136C9B">
      <w:pPr>
        <w:pStyle w:val="Zwykytekst"/>
        <w:tabs>
          <w:tab w:val="left" w:pos="7050"/>
        </w:tabs>
        <w:rPr>
          <w:rFonts w:ascii="Verdana" w:hAnsi="Verdana" w:cs="Times New Roman"/>
          <w:sz w:val="18"/>
          <w:szCs w:val="18"/>
          <w:lang w:val="pl-PL"/>
        </w:rPr>
      </w:pPr>
      <w:r w:rsidRPr="00136568">
        <w:rPr>
          <w:rFonts w:ascii="Verdana" w:hAnsi="Verdana" w:cs="Times New Roman"/>
          <w:i/>
          <w:iCs/>
          <w:sz w:val="18"/>
          <w:szCs w:val="18"/>
          <w:lang w:val="pl-PL"/>
        </w:rPr>
        <w:t>Załączniki do umowy:</w:t>
      </w:r>
    </w:p>
    <w:p w14:paraId="4BD57EB1" w14:textId="436AD41F" w:rsidR="00D806D6" w:rsidRPr="00136568" w:rsidRDefault="00136C9B" w:rsidP="00D806D6">
      <w:pPr>
        <w:pStyle w:val="Zwykytekst"/>
        <w:numPr>
          <w:ilvl w:val="0"/>
          <w:numId w:val="42"/>
        </w:numPr>
        <w:tabs>
          <w:tab w:val="left" w:pos="7050"/>
        </w:tabs>
        <w:rPr>
          <w:rFonts w:ascii="Verdana" w:hAnsi="Verdana" w:cs="Times New Roman"/>
          <w:i/>
          <w:iCs/>
          <w:sz w:val="18"/>
          <w:szCs w:val="18"/>
          <w:lang w:val="pl-PL"/>
        </w:rPr>
      </w:pPr>
      <w:r w:rsidRPr="00136568">
        <w:rPr>
          <w:rFonts w:ascii="Verdana" w:hAnsi="Verdana" w:cs="Times New Roman"/>
          <w:i/>
          <w:iCs/>
          <w:sz w:val="18"/>
          <w:szCs w:val="18"/>
          <w:lang w:val="pl-PL"/>
        </w:rPr>
        <w:t>Szczegółowa specyfikacja</w:t>
      </w:r>
      <w:r w:rsidR="007E6397" w:rsidRPr="00136568">
        <w:rPr>
          <w:rFonts w:ascii="Verdana" w:hAnsi="Verdana" w:cs="Times New Roman"/>
          <w:i/>
          <w:iCs/>
          <w:sz w:val="18"/>
          <w:szCs w:val="18"/>
          <w:lang w:val="pl-PL"/>
        </w:rPr>
        <w:t xml:space="preserve"> produktów</w:t>
      </w:r>
      <w:r w:rsidRPr="00136568">
        <w:rPr>
          <w:rFonts w:ascii="Verdana" w:hAnsi="Verdana" w:cs="Times New Roman"/>
          <w:i/>
          <w:iCs/>
          <w:sz w:val="18"/>
          <w:szCs w:val="18"/>
          <w:lang w:val="pl-PL"/>
        </w:rPr>
        <w:t>/</w:t>
      </w:r>
      <w:r w:rsidR="00D806D6" w:rsidRPr="00136568">
        <w:rPr>
          <w:rFonts w:ascii="Verdana" w:hAnsi="Verdana" w:cs="Times New Roman"/>
          <w:i/>
          <w:iCs/>
          <w:sz w:val="18"/>
          <w:szCs w:val="18"/>
          <w:lang w:val="pl-PL"/>
        </w:rPr>
        <w:t xml:space="preserve">Oferta </w:t>
      </w:r>
      <w:r w:rsidR="00C5424A" w:rsidRPr="00136568">
        <w:rPr>
          <w:rFonts w:ascii="Verdana" w:hAnsi="Verdana" w:cs="Times New Roman"/>
          <w:i/>
          <w:iCs/>
          <w:sz w:val="18"/>
          <w:szCs w:val="18"/>
          <w:lang w:val="pl-PL"/>
        </w:rPr>
        <w:t>Sprzed</w:t>
      </w:r>
      <w:r w:rsidR="00D806D6" w:rsidRPr="00136568">
        <w:rPr>
          <w:rFonts w:ascii="Verdana" w:hAnsi="Verdana" w:cs="Times New Roman"/>
          <w:i/>
          <w:iCs/>
          <w:sz w:val="18"/>
          <w:szCs w:val="18"/>
          <w:lang w:val="pl-PL"/>
        </w:rPr>
        <w:t>awcy</w:t>
      </w:r>
      <w:r w:rsidR="007E6397" w:rsidRPr="00136568">
        <w:rPr>
          <w:rFonts w:ascii="Verdana" w:hAnsi="Verdana" w:cs="Times New Roman"/>
          <w:i/>
          <w:iCs/>
          <w:sz w:val="18"/>
          <w:szCs w:val="18"/>
          <w:lang w:val="pl-PL"/>
        </w:rPr>
        <w:t xml:space="preserve">  </w:t>
      </w:r>
    </w:p>
    <w:p w14:paraId="7515C9CA" w14:textId="59FF518D" w:rsidR="00D806D6" w:rsidRPr="00136568" w:rsidRDefault="00B853EC" w:rsidP="00B853EC">
      <w:pPr>
        <w:pStyle w:val="Zwykytekst"/>
        <w:tabs>
          <w:tab w:val="left" w:pos="7050"/>
        </w:tabs>
        <w:ind w:left="720"/>
        <w:rPr>
          <w:rFonts w:ascii="Verdana" w:hAnsi="Verdana" w:cs="Times New Roman"/>
          <w:i/>
          <w:iCs/>
          <w:sz w:val="18"/>
          <w:szCs w:val="18"/>
          <w:lang w:val="pl-PL"/>
        </w:rPr>
      </w:pPr>
      <w:r w:rsidRPr="00136568">
        <w:rPr>
          <w:rFonts w:ascii="Verdana" w:hAnsi="Verdana" w:cs="Times New Roman"/>
          <w:i/>
          <w:iCs/>
          <w:sz w:val="18"/>
          <w:szCs w:val="18"/>
          <w:lang w:val="pl-PL"/>
        </w:rPr>
        <w:t>a)</w:t>
      </w:r>
      <w:r w:rsidR="00D806D6" w:rsidRPr="00136568">
        <w:rPr>
          <w:rFonts w:ascii="Verdana" w:hAnsi="Verdana" w:cs="Times New Roman"/>
          <w:i/>
          <w:iCs/>
          <w:sz w:val="18"/>
          <w:szCs w:val="18"/>
          <w:lang w:val="pl-PL"/>
        </w:rPr>
        <w:t>K</w:t>
      </w:r>
      <w:r w:rsidR="007E6397" w:rsidRPr="00136568">
        <w:rPr>
          <w:rFonts w:ascii="Verdana" w:hAnsi="Verdana" w:cs="Times New Roman"/>
          <w:i/>
          <w:iCs/>
          <w:sz w:val="18"/>
          <w:szCs w:val="18"/>
          <w:lang w:val="pl-PL"/>
        </w:rPr>
        <w:t xml:space="preserve">alkulacja cenowa </w:t>
      </w:r>
    </w:p>
    <w:p w14:paraId="474A5CD7" w14:textId="6509FEFF" w:rsidR="00136C9B" w:rsidRPr="00136568" w:rsidRDefault="00136C9B" w:rsidP="00D806D6">
      <w:pPr>
        <w:pStyle w:val="Zwykytekst"/>
        <w:numPr>
          <w:ilvl w:val="0"/>
          <w:numId w:val="42"/>
        </w:numPr>
        <w:tabs>
          <w:tab w:val="left" w:pos="7050"/>
        </w:tabs>
        <w:rPr>
          <w:rFonts w:ascii="Verdana" w:hAnsi="Verdana" w:cs="Times New Roman"/>
          <w:i/>
          <w:iCs/>
          <w:sz w:val="18"/>
          <w:szCs w:val="18"/>
          <w:lang w:val="pl-PL"/>
        </w:rPr>
      </w:pPr>
      <w:r w:rsidRPr="00136568">
        <w:rPr>
          <w:rFonts w:ascii="Verdana" w:hAnsi="Verdana" w:cs="Times New Roman"/>
          <w:i/>
          <w:iCs/>
          <w:sz w:val="18"/>
          <w:szCs w:val="18"/>
          <w:lang w:val="pl-PL"/>
        </w:rPr>
        <w:t>Oświadczenie dla celów podatkowych dotyczące podmiotów powiązanych</w:t>
      </w:r>
      <w:r w:rsidRPr="00136568">
        <w:rPr>
          <w:rFonts w:ascii="Verdana" w:hAnsi="Verdana" w:cs="Times New Roman"/>
          <w:sz w:val="18"/>
          <w:szCs w:val="18"/>
          <w:lang w:val="pl-PL"/>
        </w:rPr>
        <w:br w:type="page"/>
      </w:r>
    </w:p>
    <w:p w14:paraId="0AD88AE9" w14:textId="77777777" w:rsidR="00136C9B" w:rsidRPr="00136568" w:rsidRDefault="00136C9B" w:rsidP="00136C9B">
      <w:pPr>
        <w:widowControl w:val="0"/>
        <w:jc w:val="right"/>
        <w:textAlignment w:val="baseline"/>
        <w:rPr>
          <w:rFonts w:ascii="Verdana" w:hAnsi="Verdana"/>
          <w:sz w:val="18"/>
          <w:szCs w:val="18"/>
          <w:lang w:val="pl-PL"/>
        </w:rPr>
      </w:pPr>
      <w:r w:rsidRPr="00136568">
        <w:rPr>
          <w:rFonts w:ascii="Verdana" w:hAnsi="Verdana"/>
          <w:sz w:val="18"/>
          <w:szCs w:val="18"/>
          <w:lang w:val="pl-PL"/>
        </w:rPr>
        <w:lastRenderedPageBreak/>
        <w:t>Załącznik nr 2 do umowy</w:t>
      </w:r>
    </w:p>
    <w:p w14:paraId="3055C837"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 </w:t>
      </w:r>
    </w:p>
    <w:p w14:paraId="65EEA8F7" w14:textId="77777777" w:rsidR="00136C9B" w:rsidRPr="00136568" w:rsidRDefault="00136C9B" w:rsidP="00136C9B">
      <w:pPr>
        <w:widowControl w:val="0"/>
        <w:ind w:firstLine="555"/>
        <w:textAlignment w:val="baseline"/>
        <w:rPr>
          <w:rFonts w:ascii="Verdana" w:hAnsi="Verdana"/>
          <w:sz w:val="18"/>
          <w:szCs w:val="18"/>
          <w:lang w:val="pl-PL"/>
        </w:rPr>
      </w:pPr>
      <w:r w:rsidRPr="00136568">
        <w:rPr>
          <w:rFonts w:ascii="Verdana" w:hAnsi="Verdana"/>
          <w:sz w:val="18"/>
          <w:szCs w:val="18"/>
          <w:lang w:val="pl-PL"/>
        </w:rPr>
        <w:t>Nazwa Sprzedawcy</w:t>
      </w:r>
    </w:p>
    <w:p w14:paraId="0FD4F469" w14:textId="77777777" w:rsidR="00136C9B" w:rsidRPr="00136568" w:rsidRDefault="00136C9B" w:rsidP="00136C9B">
      <w:pPr>
        <w:widowControl w:val="0"/>
        <w:textAlignment w:val="baseline"/>
        <w:rPr>
          <w:rFonts w:ascii="Verdana" w:hAnsi="Verdana"/>
          <w:sz w:val="18"/>
          <w:szCs w:val="18"/>
          <w:lang w:val="pl-PL"/>
        </w:rPr>
      </w:pPr>
    </w:p>
    <w:p w14:paraId="77B10A1A"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w:t>
      </w:r>
    </w:p>
    <w:p w14:paraId="5DDD7CDB" w14:textId="77777777" w:rsidR="00136C9B" w:rsidRPr="00136568" w:rsidRDefault="00136C9B" w:rsidP="00136C9B">
      <w:pPr>
        <w:widowControl w:val="0"/>
        <w:ind w:firstLine="840"/>
        <w:textAlignment w:val="baseline"/>
        <w:rPr>
          <w:rFonts w:ascii="Verdana" w:hAnsi="Verdana"/>
          <w:sz w:val="18"/>
          <w:szCs w:val="18"/>
          <w:lang w:val="pl-PL"/>
        </w:rPr>
      </w:pPr>
      <w:r w:rsidRPr="00136568">
        <w:rPr>
          <w:rFonts w:ascii="Verdana" w:hAnsi="Verdana"/>
          <w:sz w:val="18"/>
          <w:szCs w:val="18"/>
          <w:lang w:val="pl-PL"/>
        </w:rPr>
        <w:t>NIP</w:t>
      </w:r>
      <w:r w:rsidRPr="00136568">
        <w:rPr>
          <w:rFonts w:ascii="Verdana" w:hAnsi="Verdana"/>
          <w:sz w:val="18"/>
          <w:szCs w:val="18"/>
          <w:lang w:val="pl-PL"/>
        </w:rPr>
        <w:tab/>
        <w:t> </w:t>
      </w:r>
    </w:p>
    <w:p w14:paraId="150BCFAD" w14:textId="77777777" w:rsidR="00136C9B" w:rsidRPr="00136568" w:rsidRDefault="00136C9B" w:rsidP="00136C9B">
      <w:pPr>
        <w:widowControl w:val="0"/>
        <w:ind w:left="115" w:right="110"/>
        <w:jc w:val="both"/>
        <w:outlineLvl w:val="0"/>
        <w:rPr>
          <w:rFonts w:ascii="Verdana" w:eastAsia="Verdana" w:hAnsi="Verdana"/>
          <w:b/>
          <w:bCs/>
          <w:sz w:val="18"/>
          <w:szCs w:val="18"/>
          <w:lang w:val="pl-PL" w:eastAsia="en-US"/>
        </w:rPr>
      </w:pPr>
    </w:p>
    <w:p w14:paraId="012AEBD4"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66A5DE88" w14:textId="77777777" w:rsidR="00136C9B" w:rsidRPr="00136568" w:rsidRDefault="00136C9B" w:rsidP="00136C9B">
      <w:pPr>
        <w:widowControl w:val="0"/>
        <w:jc w:val="center"/>
        <w:textAlignment w:val="baseline"/>
        <w:rPr>
          <w:rFonts w:ascii="Verdana" w:hAnsi="Verdana"/>
          <w:b/>
          <w:bCs/>
          <w:sz w:val="18"/>
          <w:szCs w:val="18"/>
          <w:lang w:val="pl-PL"/>
        </w:rPr>
      </w:pPr>
    </w:p>
    <w:p w14:paraId="0457024B" w14:textId="77777777" w:rsidR="00136C9B" w:rsidRPr="00136568" w:rsidRDefault="00136C9B" w:rsidP="00136C9B">
      <w:pPr>
        <w:widowControl w:val="0"/>
        <w:jc w:val="center"/>
        <w:textAlignment w:val="baseline"/>
        <w:rPr>
          <w:rFonts w:ascii="Verdana" w:hAnsi="Verdana"/>
          <w:b/>
          <w:bCs/>
          <w:sz w:val="18"/>
          <w:szCs w:val="18"/>
          <w:lang w:val="pl-PL"/>
        </w:rPr>
      </w:pPr>
    </w:p>
    <w:p w14:paraId="18FFB1FE" w14:textId="77777777" w:rsidR="00136C9B" w:rsidRPr="00136568" w:rsidRDefault="00136C9B" w:rsidP="00136C9B">
      <w:pPr>
        <w:widowControl w:val="0"/>
        <w:jc w:val="center"/>
        <w:textAlignment w:val="baseline"/>
        <w:rPr>
          <w:rFonts w:ascii="Verdana" w:hAnsi="Verdana"/>
          <w:b/>
          <w:bCs/>
          <w:sz w:val="18"/>
          <w:szCs w:val="18"/>
          <w:lang w:val="pl-PL"/>
        </w:rPr>
      </w:pPr>
      <w:r w:rsidRPr="00136568">
        <w:rPr>
          <w:rFonts w:ascii="Verdana" w:hAnsi="Verdana"/>
          <w:b/>
          <w:bCs/>
          <w:sz w:val="18"/>
          <w:szCs w:val="18"/>
          <w:lang w:val="pl-PL"/>
        </w:rPr>
        <w:t>OŚWIADCZENIE DLA CELÓW PODATKOWYCH</w:t>
      </w:r>
    </w:p>
    <w:p w14:paraId="245C2056" w14:textId="77777777" w:rsidR="00136C9B" w:rsidRPr="00136568" w:rsidRDefault="00136C9B" w:rsidP="00136C9B">
      <w:pPr>
        <w:widowControl w:val="0"/>
        <w:jc w:val="center"/>
        <w:textAlignment w:val="baseline"/>
        <w:rPr>
          <w:rFonts w:ascii="Verdana" w:hAnsi="Verdana"/>
          <w:b/>
          <w:bCs/>
          <w:sz w:val="18"/>
          <w:szCs w:val="18"/>
          <w:lang w:val="pl-PL"/>
        </w:rPr>
      </w:pPr>
      <w:r w:rsidRPr="00136568">
        <w:rPr>
          <w:rFonts w:ascii="Verdana" w:hAnsi="Verdana"/>
          <w:b/>
          <w:bCs/>
          <w:sz w:val="18"/>
          <w:szCs w:val="18"/>
          <w:lang w:val="pl-PL"/>
        </w:rPr>
        <w:t xml:space="preserve">DOTYCZĄCE PODMIOTÓW POWIĄZANYCH </w:t>
      </w:r>
    </w:p>
    <w:p w14:paraId="7D514C85" w14:textId="77777777" w:rsidR="00136C9B" w:rsidRPr="00136568" w:rsidRDefault="00136C9B" w:rsidP="00136C9B">
      <w:pPr>
        <w:widowControl w:val="0"/>
        <w:jc w:val="center"/>
        <w:textAlignment w:val="baseline"/>
        <w:rPr>
          <w:rFonts w:ascii="Verdana" w:hAnsi="Verdana"/>
          <w:b/>
          <w:bCs/>
          <w:sz w:val="18"/>
          <w:szCs w:val="18"/>
          <w:lang w:val="pl-PL"/>
        </w:rPr>
      </w:pPr>
    </w:p>
    <w:p w14:paraId="32F17CE2" w14:textId="77777777" w:rsidR="00136C9B" w:rsidRPr="00136568" w:rsidRDefault="00136C9B" w:rsidP="00136C9B">
      <w:pPr>
        <w:widowControl w:val="0"/>
        <w:textAlignment w:val="baseline"/>
        <w:rPr>
          <w:rFonts w:ascii="Verdana" w:hAnsi="Verdana"/>
          <w:sz w:val="18"/>
          <w:szCs w:val="18"/>
          <w:lang w:val="pl-PL"/>
        </w:rPr>
      </w:pPr>
      <w:r w:rsidRPr="00136568">
        <w:rPr>
          <w:rFonts w:ascii="Verdana" w:hAnsi="Verdana"/>
          <w:sz w:val="18"/>
          <w:szCs w:val="18"/>
          <w:lang w:val="pl-PL"/>
        </w:rPr>
        <w:t>Działając w imieniu ………………………………, (dalej jako: „</w:t>
      </w:r>
      <w:r w:rsidRPr="00136568">
        <w:rPr>
          <w:rFonts w:ascii="Verdana" w:hAnsi="Verdana"/>
          <w:b/>
          <w:bCs/>
          <w:sz w:val="18"/>
          <w:szCs w:val="18"/>
          <w:lang w:val="pl-PL"/>
        </w:rPr>
        <w:t>Podmiot</w:t>
      </w:r>
      <w:r w:rsidRPr="00136568">
        <w:rPr>
          <w:rFonts w:ascii="Verdana" w:hAnsi="Verdana"/>
          <w:sz w:val="18"/>
          <w:szCs w:val="18"/>
          <w:lang w:val="pl-PL"/>
        </w:rPr>
        <w:t>”) niniejszym oświadcza, że Podmiot:</w:t>
      </w:r>
    </w:p>
    <w:p w14:paraId="7550B999"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hAnsi="Verdana"/>
          <w:b/>
          <w:bCs/>
          <w:sz w:val="18"/>
          <w:szCs w:val="18"/>
          <w:lang w:val="pl-PL"/>
        </w:rPr>
        <w:t>jest / nie jest</w:t>
      </w:r>
      <w:r w:rsidRPr="00136568">
        <w:rPr>
          <w:rStyle w:val="Zakotwiczenieprzypisudolnego"/>
          <w:rFonts w:ascii="Verdana" w:hAnsi="Verdana"/>
          <w:sz w:val="18"/>
          <w:szCs w:val="18"/>
          <w:lang w:val="pl-PL"/>
        </w:rPr>
        <w:footnoteReference w:id="1"/>
      </w:r>
      <w:r w:rsidRPr="00136568">
        <w:rPr>
          <w:rFonts w:ascii="Verdana" w:hAnsi="Verdana"/>
          <w:sz w:val="18"/>
          <w:szCs w:val="18"/>
          <w:lang w:val="pl-PL"/>
        </w:rPr>
        <w:t xml:space="preserve"> podmiotem powiązanym z Akademią Górniczo-Hutniczą </w:t>
      </w:r>
      <w:r w:rsidRPr="00136568">
        <w:rPr>
          <w:rFonts w:ascii="Verdana" w:hAnsi="Verdana"/>
          <w:sz w:val="18"/>
          <w:szCs w:val="18"/>
          <w:lang w:val="pl-PL"/>
        </w:rPr>
        <w:br/>
        <w:t>im. Stanisława Staszica w Krakowie w rozumieniu art. 11a Ustawy o podatku dochodowym od osób prawnych z dnia 15 marca 1992 r.</w:t>
      </w:r>
      <w:r w:rsidRPr="00136568">
        <w:rPr>
          <w:rStyle w:val="Zakotwiczenieprzypisudolnego"/>
          <w:rFonts w:ascii="Verdana" w:hAnsi="Verdana"/>
          <w:sz w:val="18"/>
          <w:szCs w:val="18"/>
          <w:lang w:val="pl-PL"/>
        </w:rPr>
        <w:footnoteReference w:id="2"/>
      </w:r>
      <w:r w:rsidRPr="00136568">
        <w:rPr>
          <w:rFonts w:ascii="Verdana" w:hAnsi="Verdana"/>
          <w:sz w:val="18"/>
          <w:szCs w:val="18"/>
          <w:lang w:val="pl-PL"/>
        </w:rPr>
        <w:t>;</w:t>
      </w:r>
    </w:p>
    <w:p w14:paraId="34ED1812"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eastAsia="Calibri" w:hAnsi="Verdana"/>
          <w:b/>
          <w:bCs/>
          <w:sz w:val="18"/>
          <w:szCs w:val="18"/>
          <w:lang w:val="pl-PL" w:eastAsia="en-US"/>
        </w:rPr>
        <w:t>jest / nie</w:t>
      </w:r>
      <w:r w:rsidRPr="00136568">
        <w:rPr>
          <w:rFonts w:ascii="Verdana" w:eastAsia="Calibri" w:hAnsi="Verdana"/>
          <w:sz w:val="18"/>
          <w:szCs w:val="18"/>
          <w:lang w:val="pl-PL" w:eastAsia="en-US"/>
        </w:rPr>
        <w:t xml:space="preserve"> </w:t>
      </w:r>
      <w:r w:rsidRPr="00136568">
        <w:rPr>
          <w:rFonts w:ascii="Verdana" w:eastAsia="Calibri" w:hAnsi="Verdana"/>
          <w:b/>
          <w:bCs/>
          <w:sz w:val="18"/>
          <w:szCs w:val="18"/>
          <w:lang w:val="pl-PL" w:eastAsia="en-US"/>
        </w:rPr>
        <w:t>jest</w:t>
      </w:r>
      <w:r w:rsidRPr="00136568">
        <w:rPr>
          <w:rStyle w:val="Zakotwiczenieprzypisudolnego"/>
          <w:rFonts w:ascii="Verdana" w:eastAsia="Calibri" w:hAnsi="Verdana"/>
          <w:sz w:val="18"/>
          <w:szCs w:val="18"/>
          <w:lang w:val="pl-PL" w:eastAsia="en-US"/>
        </w:rPr>
        <w:footnoteReference w:id="3"/>
      </w:r>
      <w:r w:rsidRPr="0013656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36568">
        <w:rPr>
          <w:rStyle w:val="Zakotwiczenieprzypisudolnego"/>
          <w:rFonts w:ascii="Verdana" w:eastAsia="Calibri" w:hAnsi="Verdana"/>
          <w:sz w:val="18"/>
          <w:szCs w:val="18"/>
          <w:lang w:val="pl-PL" w:eastAsia="en-US"/>
        </w:rPr>
        <w:footnoteReference w:id="4"/>
      </w:r>
      <w:r w:rsidRPr="00136568">
        <w:rPr>
          <w:rFonts w:ascii="Verdana" w:eastAsia="Calibri" w:hAnsi="Verdana"/>
          <w:sz w:val="18"/>
          <w:szCs w:val="18"/>
          <w:lang w:val="pl-PL" w:eastAsia="en-US"/>
        </w:rPr>
        <w:t xml:space="preserve"> </w:t>
      </w:r>
    </w:p>
    <w:p w14:paraId="06C13D30"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eastAsia="Calibri" w:hAnsi="Verdana"/>
          <w:sz w:val="18"/>
          <w:szCs w:val="18"/>
          <w:lang w:val="pl-PL" w:eastAsia="en-US"/>
        </w:rPr>
        <w:t>rzeczywisty właściciel</w:t>
      </w:r>
      <w:r w:rsidRPr="00136568">
        <w:rPr>
          <w:rStyle w:val="Zakotwiczenieprzypisudolnego"/>
          <w:rFonts w:ascii="Verdana" w:eastAsia="Calibri" w:hAnsi="Verdana"/>
          <w:sz w:val="18"/>
          <w:szCs w:val="18"/>
          <w:lang w:val="pl-PL" w:eastAsia="en-US"/>
        </w:rPr>
        <w:footnoteReference w:id="5"/>
      </w:r>
      <w:r w:rsidRPr="00136568">
        <w:rPr>
          <w:rFonts w:ascii="Verdana" w:eastAsia="Calibri" w:hAnsi="Verdana"/>
          <w:sz w:val="18"/>
          <w:szCs w:val="18"/>
          <w:lang w:val="pl-PL" w:eastAsia="en-US"/>
        </w:rPr>
        <w:t xml:space="preserve"> Podmiotu </w:t>
      </w:r>
      <w:r w:rsidRPr="00136568">
        <w:rPr>
          <w:rFonts w:ascii="Verdana" w:eastAsia="Calibri" w:hAnsi="Verdana"/>
          <w:b/>
          <w:bCs/>
          <w:sz w:val="18"/>
          <w:szCs w:val="18"/>
          <w:lang w:val="pl-PL" w:eastAsia="en-US"/>
        </w:rPr>
        <w:t>jest / nie jest</w:t>
      </w:r>
      <w:r w:rsidRPr="00136568">
        <w:rPr>
          <w:rStyle w:val="Zakotwiczenieprzypisudolnego"/>
          <w:rFonts w:ascii="Verdana" w:eastAsia="Calibri" w:hAnsi="Verdana"/>
          <w:sz w:val="18"/>
          <w:szCs w:val="18"/>
          <w:lang w:val="pl-PL" w:eastAsia="en-US"/>
        </w:rPr>
        <w:footnoteReference w:id="6"/>
      </w:r>
      <w:r w:rsidRPr="0013656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36568">
        <w:rPr>
          <w:rFonts w:ascii="Verdana" w:eastAsia="Calibri" w:hAnsi="Verdana"/>
          <w:sz w:val="18"/>
          <w:szCs w:val="18"/>
          <w:vertAlign w:val="superscript"/>
          <w:lang w:val="pl-PL" w:eastAsia="en-US"/>
        </w:rPr>
        <w:t>4</w:t>
      </w:r>
      <w:r w:rsidRPr="00136568">
        <w:rPr>
          <w:rFonts w:ascii="Verdana" w:eastAsia="Calibri" w:hAnsi="Verdana"/>
          <w:sz w:val="18"/>
          <w:szCs w:val="18"/>
          <w:lang w:val="pl-PL" w:eastAsia="en-US"/>
        </w:rPr>
        <w:t xml:space="preserve"> </w:t>
      </w:r>
    </w:p>
    <w:p w14:paraId="3E551B53" w14:textId="77777777" w:rsidR="00136C9B" w:rsidRPr="00136568" w:rsidRDefault="00136C9B" w:rsidP="00A32421">
      <w:pPr>
        <w:widowControl w:val="0"/>
        <w:numPr>
          <w:ilvl w:val="0"/>
          <w:numId w:val="9"/>
        </w:numPr>
        <w:contextualSpacing/>
        <w:jc w:val="both"/>
        <w:rPr>
          <w:rFonts w:ascii="Verdana" w:eastAsia="Calibri" w:hAnsi="Verdana"/>
          <w:sz w:val="18"/>
          <w:szCs w:val="18"/>
          <w:lang w:val="pl-PL" w:eastAsia="en-US"/>
        </w:rPr>
      </w:pPr>
      <w:r w:rsidRPr="00136568">
        <w:rPr>
          <w:rFonts w:ascii="Verdana" w:eastAsia="Calibri" w:hAnsi="Verdana"/>
          <w:sz w:val="18"/>
          <w:szCs w:val="18"/>
          <w:lang w:val="pl-PL" w:eastAsia="en-US"/>
        </w:rPr>
        <w:t xml:space="preserve">Podmiot </w:t>
      </w:r>
      <w:r w:rsidRPr="00136568">
        <w:rPr>
          <w:rFonts w:ascii="Verdana" w:eastAsia="Calibri" w:hAnsi="Verdana"/>
          <w:b/>
          <w:bCs/>
          <w:sz w:val="18"/>
          <w:szCs w:val="18"/>
          <w:lang w:val="pl-PL" w:eastAsia="en-US"/>
        </w:rPr>
        <w:t>stanowi / nie stanowi</w:t>
      </w:r>
      <w:r w:rsidRPr="00136568">
        <w:rPr>
          <w:rStyle w:val="Zakotwiczenieprzypisudolnego"/>
          <w:rFonts w:ascii="Verdana" w:hAnsi="Verdana"/>
          <w:sz w:val="18"/>
          <w:szCs w:val="18"/>
          <w:lang w:val="pl-PL"/>
        </w:rPr>
        <w:footnoteReference w:id="7"/>
      </w:r>
      <w:r w:rsidRPr="00136568">
        <w:rPr>
          <w:rFonts w:ascii="Verdana" w:hAnsi="Verdana"/>
          <w:sz w:val="18"/>
          <w:szCs w:val="18"/>
          <w:lang w:val="pl-PL"/>
        </w:rPr>
        <w:t xml:space="preserve"> </w:t>
      </w:r>
      <w:r w:rsidRPr="00136568">
        <w:rPr>
          <w:rFonts w:ascii="Verdana" w:eastAsia="Calibri" w:hAnsi="Verdana"/>
          <w:b/>
          <w:bCs/>
          <w:sz w:val="18"/>
          <w:szCs w:val="18"/>
          <w:lang w:val="pl-PL" w:eastAsia="en-US"/>
        </w:rPr>
        <w:t xml:space="preserve"> </w:t>
      </w:r>
      <w:r w:rsidRPr="00136568">
        <w:rPr>
          <w:rFonts w:ascii="Verdana" w:eastAsia="Calibri" w:hAnsi="Verdana"/>
          <w:sz w:val="18"/>
          <w:szCs w:val="18"/>
          <w:lang w:val="pl-PL" w:eastAsia="en-US"/>
        </w:rPr>
        <w:t>dla Akademia Górniczo-Hutnicza im. Stanisława Staszica w Krakowie zagranicznej jednostki kontrolowanej</w:t>
      </w:r>
      <w:r w:rsidRPr="00136568">
        <w:rPr>
          <w:rStyle w:val="Zakotwiczenieprzypisudolnego"/>
          <w:rFonts w:ascii="Verdana" w:eastAsia="Calibri" w:hAnsi="Verdana"/>
          <w:sz w:val="18"/>
          <w:szCs w:val="18"/>
          <w:lang w:val="pl-PL" w:eastAsia="en-US"/>
        </w:rPr>
        <w:footnoteReference w:id="8"/>
      </w:r>
      <w:r w:rsidRPr="00136568">
        <w:rPr>
          <w:rFonts w:ascii="Verdana" w:eastAsia="Calibri" w:hAnsi="Verdana"/>
          <w:sz w:val="18"/>
          <w:szCs w:val="18"/>
          <w:lang w:val="pl-PL" w:eastAsia="en-US"/>
        </w:rPr>
        <w:t xml:space="preserve"> w rozumieniu art. 24a ustawy z dnia 15 </w:t>
      </w:r>
      <w:r w:rsidRPr="00136568">
        <w:rPr>
          <w:rFonts w:ascii="Verdana" w:eastAsia="Calibri" w:hAnsi="Verdana"/>
          <w:sz w:val="18"/>
          <w:szCs w:val="18"/>
          <w:lang w:val="pl-PL" w:eastAsia="en-US"/>
        </w:rPr>
        <w:lastRenderedPageBreak/>
        <w:t>lutego 1992 r. o podatku dochodowym od osób prawnych.</w:t>
      </w:r>
    </w:p>
    <w:p w14:paraId="62062487" w14:textId="77777777" w:rsidR="00136C9B" w:rsidRPr="00136568" w:rsidRDefault="00136C9B" w:rsidP="00136C9B">
      <w:pPr>
        <w:ind w:left="780"/>
        <w:contextualSpacing/>
        <w:textAlignment w:val="baseline"/>
        <w:rPr>
          <w:rFonts w:ascii="Verdana" w:hAnsi="Verdana"/>
          <w:sz w:val="18"/>
          <w:szCs w:val="18"/>
          <w:lang w:val="pl-PL"/>
        </w:rPr>
      </w:pPr>
    </w:p>
    <w:p w14:paraId="20B44608" w14:textId="77777777" w:rsidR="00136C9B" w:rsidRPr="00136568" w:rsidRDefault="00136C9B" w:rsidP="00136C9B">
      <w:pPr>
        <w:contextualSpacing/>
        <w:jc w:val="both"/>
        <w:rPr>
          <w:rFonts w:ascii="Verdana" w:eastAsia="Calibri" w:hAnsi="Verdana"/>
          <w:sz w:val="18"/>
          <w:szCs w:val="18"/>
          <w:lang w:val="pl-PL" w:eastAsia="en-US"/>
        </w:rPr>
      </w:pPr>
      <w:r w:rsidRPr="00136568">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3EEF6577"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011467CB"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06DE76E5"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1F83DFC0" w14:textId="77777777" w:rsidR="00136C9B" w:rsidRPr="00136568" w:rsidRDefault="00136C9B" w:rsidP="00136C9B">
      <w:pPr>
        <w:contextualSpacing/>
        <w:jc w:val="both"/>
        <w:rPr>
          <w:rFonts w:ascii="Verdana" w:eastAsia="Calibri" w:hAnsi="Verdana"/>
          <w:color w:val="222A35"/>
          <w:sz w:val="18"/>
          <w:szCs w:val="18"/>
          <w:lang w:val="pl-PL" w:eastAsia="x-none"/>
        </w:rPr>
      </w:pPr>
    </w:p>
    <w:tbl>
      <w:tblPr>
        <w:tblW w:w="4105" w:type="dxa"/>
        <w:tblInd w:w="4958" w:type="dxa"/>
        <w:tblLayout w:type="fixed"/>
        <w:tblLook w:val="04A0" w:firstRow="1" w:lastRow="0" w:firstColumn="1" w:lastColumn="0" w:noHBand="0" w:noVBand="1"/>
      </w:tblPr>
      <w:tblGrid>
        <w:gridCol w:w="4105"/>
      </w:tblGrid>
      <w:tr w:rsidR="00136C9B" w:rsidRPr="003045EC" w14:paraId="725F873F" w14:textId="77777777" w:rsidTr="00BB0955">
        <w:tc>
          <w:tcPr>
            <w:tcW w:w="4105" w:type="dxa"/>
          </w:tcPr>
          <w:p w14:paraId="212B7C57" w14:textId="77777777" w:rsidR="00136C9B" w:rsidRPr="00136568" w:rsidRDefault="00136C9B" w:rsidP="00BB0955">
            <w:pPr>
              <w:widowControl w:val="0"/>
              <w:contextualSpacing/>
              <w:jc w:val="both"/>
              <w:rPr>
                <w:rFonts w:ascii="Verdana" w:eastAsia="Calibri" w:hAnsi="Verdana"/>
                <w:color w:val="222A35"/>
                <w:sz w:val="18"/>
                <w:szCs w:val="18"/>
                <w:lang w:val="pl-PL" w:eastAsia="x-none"/>
              </w:rPr>
            </w:pPr>
            <w:r w:rsidRPr="00136568">
              <w:rPr>
                <w:rFonts w:ascii="Verdana" w:eastAsia="Calibri" w:hAnsi="Verdana"/>
                <w:color w:val="222A35"/>
                <w:sz w:val="18"/>
                <w:szCs w:val="18"/>
                <w:lang w:val="pl-PL" w:eastAsia="x-none"/>
              </w:rPr>
              <w:t>……………………………………………</w:t>
            </w:r>
          </w:p>
          <w:p w14:paraId="1C4DDE8D" w14:textId="77777777" w:rsidR="00136C9B" w:rsidRPr="00136568" w:rsidRDefault="00136C9B" w:rsidP="00BB0955">
            <w:pPr>
              <w:widowControl w:val="0"/>
              <w:contextualSpacing/>
              <w:jc w:val="center"/>
              <w:rPr>
                <w:rFonts w:ascii="Verdana" w:eastAsia="Calibri" w:hAnsi="Verdana"/>
                <w:i/>
                <w:iCs/>
                <w:color w:val="222A35"/>
                <w:sz w:val="18"/>
                <w:szCs w:val="18"/>
                <w:lang w:val="pl-PL" w:eastAsia="x-none"/>
              </w:rPr>
            </w:pPr>
            <w:r w:rsidRPr="00136568">
              <w:rPr>
                <w:rFonts w:ascii="Verdana" w:eastAsia="Calibri" w:hAnsi="Verdana"/>
                <w:i/>
                <w:iCs/>
                <w:color w:val="222A35"/>
                <w:sz w:val="18"/>
                <w:szCs w:val="18"/>
                <w:lang w:val="pl-PL" w:eastAsia="x-none"/>
              </w:rPr>
              <w:t>(pieczęć firmowa i podpis osoby upoważnionej/</w:t>
            </w:r>
            <w:proofErr w:type="spellStart"/>
            <w:r w:rsidRPr="00136568">
              <w:rPr>
                <w:rFonts w:ascii="Verdana" w:eastAsia="Calibri" w:hAnsi="Verdana"/>
                <w:i/>
                <w:iCs/>
                <w:color w:val="222A35"/>
                <w:sz w:val="18"/>
                <w:szCs w:val="18"/>
                <w:lang w:val="pl-PL" w:eastAsia="x-none"/>
              </w:rPr>
              <w:t>ych</w:t>
            </w:r>
            <w:proofErr w:type="spellEnd"/>
            <w:r w:rsidRPr="00136568">
              <w:rPr>
                <w:rFonts w:ascii="Verdana" w:eastAsia="Calibri" w:hAnsi="Verdana"/>
                <w:i/>
                <w:iCs/>
                <w:color w:val="222A35"/>
                <w:sz w:val="18"/>
                <w:szCs w:val="18"/>
                <w:lang w:val="pl-PL" w:eastAsia="x-none"/>
              </w:rPr>
              <w:t xml:space="preserve"> do reprezentacji)</w:t>
            </w:r>
          </w:p>
        </w:tc>
      </w:tr>
    </w:tbl>
    <w:p w14:paraId="55D47109" w14:textId="77777777" w:rsidR="00136C9B" w:rsidRPr="00136568" w:rsidRDefault="00136C9B" w:rsidP="00136C9B">
      <w:pPr>
        <w:contextualSpacing/>
        <w:jc w:val="both"/>
        <w:rPr>
          <w:rFonts w:ascii="Verdana" w:eastAsia="Calibri" w:hAnsi="Verdana"/>
          <w:color w:val="222A35"/>
          <w:sz w:val="18"/>
          <w:szCs w:val="18"/>
          <w:lang w:val="pl-PL" w:eastAsia="x-none"/>
        </w:rPr>
      </w:pPr>
    </w:p>
    <w:p w14:paraId="52015324" w14:textId="77777777" w:rsidR="00136C9B" w:rsidRPr="00136568" w:rsidRDefault="00136C9B" w:rsidP="00136C9B">
      <w:pPr>
        <w:widowControl w:val="0"/>
        <w:rPr>
          <w:rFonts w:ascii="Verdana" w:eastAsia="Verdana" w:hAnsi="Verdana"/>
          <w:color w:val="222A35"/>
          <w:sz w:val="18"/>
          <w:szCs w:val="18"/>
          <w:lang w:val="pl-PL" w:eastAsia="x-none"/>
        </w:rPr>
      </w:pPr>
    </w:p>
    <w:p w14:paraId="17DF62FF"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6FE59F16" w14:textId="77777777" w:rsidR="00136C9B" w:rsidRPr="00136568" w:rsidRDefault="00136C9B" w:rsidP="00136C9B">
      <w:pPr>
        <w:rPr>
          <w:rFonts w:ascii="Verdana" w:hAnsi="Verdana"/>
          <w:sz w:val="18"/>
          <w:szCs w:val="18"/>
          <w:lang w:val="pl-PL"/>
        </w:rPr>
      </w:pPr>
    </w:p>
    <w:p w14:paraId="5714EFA6" w14:textId="77777777" w:rsidR="00136C9B" w:rsidRPr="00136568" w:rsidRDefault="00136C9B" w:rsidP="00136C9B">
      <w:pPr>
        <w:rPr>
          <w:rFonts w:ascii="Verdana" w:hAnsi="Verdana"/>
          <w:sz w:val="18"/>
          <w:szCs w:val="18"/>
          <w:lang w:val="pl-PL"/>
        </w:rPr>
      </w:pPr>
    </w:p>
    <w:p w14:paraId="593A996E" w14:textId="77777777" w:rsidR="00136C9B" w:rsidRPr="00136568" w:rsidRDefault="00136C9B" w:rsidP="00136C9B">
      <w:pPr>
        <w:rPr>
          <w:rFonts w:ascii="Verdana" w:hAnsi="Verdana"/>
          <w:sz w:val="18"/>
          <w:szCs w:val="18"/>
          <w:lang w:val="pl-PL"/>
        </w:rPr>
      </w:pPr>
    </w:p>
    <w:p w14:paraId="381D00E8" w14:textId="77777777" w:rsidR="00136C9B" w:rsidRPr="00136568" w:rsidRDefault="00136C9B" w:rsidP="00136C9B">
      <w:pPr>
        <w:rPr>
          <w:rFonts w:ascii="Verdana" w:hAnsi="Verdana"/>
          <w:sz w:val="18"/>
          <w:szCs w:val="18"/>
          <w:lang w:val="pl-PL"/>
        </w:rPr>
      </w:pPr>
    </w:p>
    <w:p w14:paraId="4BB885FE" w14:textId="77777777" w:rsidR="00136C9B" w:rsidRPr="00136568" w:rsidRDefault="00136C9B" w:rsidP="00136C9B">
      <w:pPr>
        <w:rPr>
          <w:rFonts w:ascii="Verdana" w:hAnsi="Verdana"/>
          <w:sz w:val="18"/>
          <w:szCs w:val="18"/>
          <w:lang w:val="pl-PL"/>
        </w:rPr>
      </w:pPr>
    </w:p>
    <w:p w14:paraId="00F94695" w14:textId="77777777" w:rsidR="00136C9B" w:rsidRPr="00136568" w:rsidRDefault="00136C9B" w:rsidP="00136C9B">
      <w:pPr>
        <w:rPr>
          <w:rFonts w:ascii="Verdana" w:hAnsi="Verdana"/>
          <w:sz w:val="18"/>
          <w:szCs w:val="18"/>
          <w:lang w:val="pl-PL"/>
        </w:rPr>
      </w:pPr>
    </w:p>
    <w:p w14:paraId="7615656B" w14:textId="77777777" w:rsidR="00136C9B" w:rsidRPr="00136568" w:rsidRDefault="00136C9B" w:rsidP="00136C9B">
      <w:pPr>
        <w:rPr>
          <w:rFonts w:ascii="Verdana" w:hAnsi="Verdana"/>
          <w:sz w:val="18"/>
          <w:szCs w:val="18"/>
          <w:lang w:val="pl-PL"/>
        </w:rPr>
      </w:pPr>
    </w:p>
    <w:p w14:paraId="2DE0A8EB" w14:textId="77777777" w:rsidR="00136C9B" w:rsidRPr="00136568" w:rsidRDefault="00136C9B" w:rsidP="00136C9B">
      <w:pPr>
        <w:rPr>
          <w:rFonts w:ascii="Verdana" w:hAnsi="Verdana"/>
          <w:sz w:val="18"/>
          <w:szCs w:val="18"/>
          <w:lang w:val="pl-PL"/>
        </w:rPr>
      </w:pPr>
    </w:p>
    <w:p w14:paraId="441E562A" w14:textId="77777777" w:rsidR="00496551" w:rsidRPr="00136568" w:rsidRDefault="00496551" w:rsidP="00554A8E">
      <w:pPr>
        <w:rPr>
          <w:rFonts w:ascii="Verdana" w:hAnsi="Verdana"/>
          <w:sz w:val="18"/>
          <w:szCs w:val="18"/>
          <w:lang w:val="pl-PL"/>
        </w:rPr>
      </w:pPr>
    </w:p>
    <w:sectPr w:rsidR="00496551" w:rsidRPr="00136568" w:rsidSect="00B853EC">
      <w:headerReference w:type="even" r:id="rId8"/>
      <w:headerReference w:type="default" r:id="rId9"/>
      <w:footerReference w:type="even" r:id="rId10"/>
      <w:footerReference w:type="default" r:id="rId11"/>
      <w:headerReference w:type="first" r:id="rId12"/>
      <w:footerReference w:type="first" r:id="rId13"/>
      <w:pgSz w:w="11905" w:h="16837"/>
      <w:pgMar w:top="993"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4956B" w14:textId="77777777" w:rsidR="00BA208B" w:rsidRDefault="00BA208B">
      <w:r>
        <w:separator/>
      </w:r>
    </w:p>
  </w:endnote>
  <w:endnote w:type="continuationSeparator" w:id="0">
    <w:p w14:paraId="58F2561A" w14:textId="77777777" w:rsidR="00BA208B" w:rsidRDefault="00BA2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865D6" w14:textId="77777777" w:rsidR="008939D9" w:rsidRDefault="008939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31800" w14:textId="77777777" w:rsidR="00136C9B" w:rsidRDefault="00136C9B">
    <w:pPr>
      <w:pStyle w:val="Stopka"/>
      <w:jc w:val="right"/>
    </w:pPr>
    <w:r>
      <w:fldChar w:fldCharType="begin"/>
    </w:r>
    <w:r>
      <w:instrText>PAGE   \* MERGEFORMAT</w:instrText>
    </w:r>
    <w:r>
      <w:fldChar w:fldCharType="separate"/>
    </w:r>
    <w:r>
      <w:rPr>
        <w:lang w:val="pl-PL"/>
      </w:rPr>
      <w:t>2</w:t>
    </w:r>
    <w:r>
      <w:fldChar w:fldCharType="end"/>
    </w:r>
  </w:p>
  <w:p w14:paraId="54F8047F" w14:textId="77777777" w:rsidR="008939D9" w:rsidRDefault="008939D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4E3B3" w14:textId="77777777" w:rsidR="008939D9" w:rsidRDefault="008939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97BD9" w14:textId="77777777" w:rsidR="00BA208B" w:rsidRDefault="00BA208B">
      <w:r>
        <w:separator/>
      </w:r>
    </w:p>
  </w:footnote>
  <w:footnote w:type="continuationSeparator" w:id="0">
    <w:p w14:paraId="1A50D7E2" w14:textId="77777777" w:rsidR="00BA208B" w:rsidRDefault="00BA208B">
      <w:r>
        <w:continuationSeparator/>
      </w:r>
    </w:p>
  </w:footnote>
  <w:footnote w:id="1">
    <w:p w14:paraId="1EBD05BB"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2">
    <w:p w14:paraId="54919FEA" w14:textId="77777777" w:rsidR="00136C9B" w:rsidRPr="00200202" w:rsidRDefault="00136C9B" w:rsidP="00136C9B">
      <w:pPr>
        <w:pStyle w:val="paragraph"/>
        <w:spacing w:beforeAutospacing="0" w:afterAutospacing="0"/>
        <w:jc w:val="both"/>
        <w:textAlignment w:val="baseline"/>
        <w:rPr>
          <w:sz w:val="16"/>
          <w:szCs w:val="16"/>
        </w:rPr>
      </w:pPr>
      <w:r w:rsidRPr="00200202">
        <w:rPr>
          <w:rStyle w:val="Znakiprzypiswdolnych"/>
        </w:rPr>
        <w:footnoteRef/>
      </w:r>
      <w:r w:rsidRPr="00200202">
        <w:rPr>
          <w:sz w:val="16"/>
          <w:szCs w:val="16"/>
        </w:rPr>
        <w:t xml:space="preserve"> </w:t>
      </w:r>
      <w:r w:rsidRPr="00200202">
        <w:rPr>
          <w:rStyle w:val="normaltextrun"/>
          <w:color w:val="000000"/>
          <w:sz w:val="16"/>
          <w:szCs w:val="16"/>
        </w:rPr>
        <w:t xml:space="preserve">Zgodnie z ustawą </w:t>
      </w:r>
      <w:r w:rsidRPr="00200202">
        <w:rPr>
          <w:rStyle w:val="normaltextrun"/>
          <w:b/>
          <w:bCs/>
          <w:color w:val="000000"/>
          <w:sz w:val="16"/>
          <w:szCs w:val="16"/>
        </w:rPr>
        <w:t>podmioty powiązane</w:t>
      </w:r>
      <w:r w:rsidRPr="00200202">
        <w:rPr>
          <w:rStyle w:val="normaltextrun"/>
          <w:color w:val="000000"/>
          <w:sz w:val="16"/>
          <w:szCs w:val="16"/>
        </w:rPr>
        <w:t xml:space="preserve"> oznaczają:</w:t>
      </w:r>
      <w:r w:rsidRPr="00200202">
        <w:rPr>
          <w:rStyle w:val="eop"/>
          <w:color w:val="000000"/>
          <w:sz w:val="16"/>
          <w:szCs w:val="16"/>
        </w:rPr>
        <w:t> </w:t>
      </w:r>
    </w:p>
    <w:p w14:paraId="71B0AAB2" w14:textId="77777777" w:rsidR="00136C9B" w:rsidRPr="00200202" w:rsidRDefault="00136C9B" w:rsidP="00A32421">
      <w:pPr>
        <w:pStyle w:val="paragraph"/>
        <w:numPr>
          <w:ilvl w:val="0"/>
          <w:numId w:val="7"/>
        </w:numPr>
        <w:spacing w:before="0" w:beforeAutospacing="0" w:after="0" w:afterAutospacing="0"/>
        <w:jc w:val="both"/>
        <w:textAlignment w:val="baseline"/>
        <w:rPr>
          <w:sz w:val="16"/>
          <w:szCs w:val="16"/>
        </w:rPr>
      </w:pPr>
      <w:r w:rsidRPr="00200202">
        <w:rPr>
          <w:rStyle w:val="normaltextrun"/>
          <w:color w:val="000000"/>
          <w:sz w:val="16"/>
          <w:szCs w:val="16"/>
        </w:rPr>
        <w:t xml:space="preserve">podmioty, z których jeden podmiot </w:t>
      </w:r>
      <w:r w:rsidRPr="00200202">
        <w:rPr>
          <w:rStyle w:val="normaltextrun"/>
          <w:color w:val="000000"/>
          <w:sz w:val="16"/>
          <w:szCs w:val="16"/>
          <w:u w:val="single"/>
        </w:rPr>
        <w:t>wywiera znaczący wpływ</w:t>
      </w:r>
      <w:r w:rsidRPr="00200202">
        <w:rPr>
          <w:rStyle w:val="normaltextrun"/>
          <w:color w:val="000000"/>
          <w:sz w:val="16"/>
          <w:szCs w:val="16"/>
        </w:rPr>
        <w:t xml:space="preserve"> na co najmniej jeden podmiot, lub</w:t>
      </w:r>
      <w:r w:rsidRPr="00200202">
        <w:rPr>
          <w:rStyle w:val="eop"/>
          <w:color w:val="000000"/>
          <w:sz w:val="16"/>
          <w:szCs w:val="16"/>
        </w:rPr>
        <w:t> </w:t>
      </w:r>
    </w:p>
    <w:p w14:paraId="219174F0" w14:textId="77777777" w:rsidR="00136C9B" w:rsidRPr="00200202" w:rsidRDefault="00136C9B" w:rsidP="00A32421">
      <w:pPr>
        <w:pStyle w:val="paragraph"/>
        <w:numPr>
          <w:ilvl w:val="0"/>
          <w:numId w:val="7"/>
        </w:numPr>
        <w:spacing w:before="0" w:beforeAutospacing="0" w:after="0" w:afterAutospacing="0"/>
        <w:jc w:val="both"/>
        <w:textAlignment w:val="baseline"/>
        <w:rPr>
          <w:sz w:val="16"/>
          <w:szCs w:val="16"/>
        </w:rPr>
      </w:pPr>
      <w:r w:rsidRPr="00200202">
        <w:rPr>
          <w:rStyle w:val="normaltextrun"/>
          <w:color w:val="000000"/>
          <w:sz w:val="16"/>
          <w:szCs w:val="16"/>
        </w:rPr>
        <w:t>podmioty, na które wywiera znaczący wpływ:</w:t>
      </w:r>
      <w:r w:rsidRPr="00200202">
        <w:rPr>
          <w:rStyle w:val="eop"/>
          <w:color w:val="000000"/>
          <w:sz w:val="16"/>
          <w:szCs w:val="16"/>
        </w:rPr>
        <w:t> </w:t>
      </w:r>
    </w:p>
    <w:p w14:paraId="643FE1D8" w14:textId="77777777" w:rsidR="00136C9B" w:rsidRPr="00200202" w:rsidRDefault="00136C9B" w:rsidP="00A32421">
      <w:pPr>
        <w:pStyle w:val="paragraph"/>
        <w:numPr>
          <w:ilvl w:val="1"/>
          <w:numId w:val="7"/>
        </w:numPr>
        <w:spacing w:before="0" w:beforeAutospacing="0" w:after="0" w:afterAutospacing="0"/>
        <w:jc w:val="both"/>
        <w:textAlignment w:val="baseline"/>
        <w:rPr>
          <w:sz w:val="16"/>
          <w:szCs w:val="16"/>
        </w:rPr>
      </w:pPr>
      <w:r w:rsidRPr="00200202">
        <w:rPr>
          <w:rStyle w:val="normaltextrun"/>
          <w:color w:val="000000"/>
          <w:sz w:val="16"/>
          <w:szCs w:val="16"/>
        </w:rPr>
        <w:t>ten sam inny podmiot lub</w:t>
      </w:r>
      <w:r w:rsidRPr="00200202">
        <w:rPr>
          <w:rStyle w:val="eop"/>
          <w:color w:val="000000"/>
          <w:sz w:val="16"/>
          <w:szCs w:val="16"/>
        </w:rPr>
        <w:t> </w:t>
      </w:r>
    </w:p>
    <w:p w14:paraId="01C80054" w14:textId="77777777" w:rsidR="00136C9B" w:rsidRPr="00200202" w:rsidRDefault="00136C9B" w:rsidP="00A32421">
      <w:pPr>
        <w:pStyle w:val="paragraph"/>
        <w:numPr>
          <w:ilvl w:val="1"/>
          <w:numId w:val="7"/>
        </w:numPr>
        <w:spacing w:before="0" w:beforeAutospacing="0" w:after="0" w:afterAutospacing="0"/>
        <w:jc w:val="both"/>
        <w:textAlignment w:val="baseline"/>
        <w:rPr>
          <w:sz w:val="16"/>
          <w:szCs w:val="16"/>
        </w:rPr>
      </w:pPr>
      <w:r w:rsidRPr="00200202">
        <w:rPr>
          <w:rStyle w:val="normaltextrun"/>
          <w:color w:val="000000"/>
          <w:sz w:val="16"/>
          <w:szCs w:val="16"/>
        </w:rPr>
        <w:t>małżonek, krewny lub powinowaty do drugiego stopnia osoby fizycznej wywierającej znaczący wpływ na co najmniej jeden podmiot. </w:t>
      </w:r>
      <w:r w:rsidRPr="00200202">
        <w:rPr>
          <w:rStyle w:val="eop"/>
          <w:color w:val="000000"/>
          <w:sz w:val="16"/>
          <w:szCs w:val="16"/>
        </w:rPr>
        <w:t> </w:t>
      </w:r>
    </w:p>
    <w:p w14:paraId="70C1365C" w14:textId="77777777" w:rsidR="00136C9B" w:rsidRPr="00200202" w:rsidRDefault="00136C9B" w:rsidP="00136C9B">
      <w:pPr>
        <w:pStyle w:val="paragraph"/>
        <w:spacing w:beforeAutospacing="0" w:afterAutospacing="0"/>
        <w:jc w:val="both"/>
        <w:textAlignment w:val="baseline"/>
        <w:rPr>
          <w:rStyle w:val="normaltextrun"/>
          <w:sz w:val="16"/>
          <w:szCs w:val="16"/>
        </w:rPr>
      </w:pPr>
      <w:r w:rsidRPr="00200202">
        <w:rPr>
          <w:rStyle w:val="normaltextrun"/>
          <w:color w:val="000000"/>
          <w:sz w:val="16"/>
          <w:szCs w:val="16"/>
        </w:rPr>
        <w:t>W tym też zakresie pragniemy wskazać, że „</w:t>
      </w:r>
      <w:r w:rsidRPr="00200202">
        <w:rPr>
          <w:rStyle w:val="normaltextrun"/>
          <w:b/>
          <w:bCs/>
          <w:color w:val="000000"/>
          <w:sz w:val="16"/>
          <w:szCs w:val="16"/>
        </w:rPr>
        <w:t>wywieranie znaczącego wpływu</w:t>
      </w:r>
      <w:r w:rsidRPr="00200202">
        <w:rPr>
          <w:rStyle w:val="normaltextrun"/>
          <w:color w:val="000000"/>
          <w:sz w:val="16"/>
          <w:szCs w:val="16"/>
        </w:rPr>
        <w:t>” oznacza:</w:t>
      </w:r>
      <w:r w:rsidRPr="00200202">
        <w:rPr>
          <w:rStyle w:val="eop"/>
          <w:color w:val="000000"/>
          <w:sz w:val="16"/>
          <w:szCs w:val="16"/>
        </w:rPr>
        <w:t> </w:t>
      </w:r>
    </w:p>
    <w:p w14:paraId="3F4F48D5" w14:textId="77777777" w:rsidR="00136C9B" w:rsidRPr="00200202" w:rsidRDefault="00136C9B" w:rsidP="00A32421">
      <w:pPr>
        <w:pStyle w:val="paragraph"/>
        <w:numPr>
          <w:ilvl w:val="0"/>
          <w:numId w:val="6"/>
        </w:numPr>
        <w:spacing w:before="0" w:beforeAutospacing="0" w:after="0" w:afterAutospacing="0"/>
        <w:jc w:val="both"/>
        <w:textAlignment w:val="baseline"/>
        <w:rPr>
          <w:rStyle w:val="normaltextrun"/>
          <w:color w:val="000000"/>
          <w:sz w:val="16"/>
          <w:szCs w:val="16"/>
        </w:rPr>
      </w:pPr>
      <w:r w:rsidRPr="00200202">
        <w:rPr>
          <w:rStyle w:val="normaltextrun"/>
          <w:color w:val="000000"/>
          <w:sz w:val="16"/>
          <w:szCs w:val="16"/>
        </w:rPr>
        <w:t>posiadanie bezpośrednio lub pośrednio co najmniej 25%:</w:t>
      </w:r>
      <w:r w:rsidRPr="00200202">
        <w:rPr>
          <w:rStyle w:val="normaltextrun"/>
          <w:sz w:val="16"/>
          <w:szCs w:val="16"/>
        </w:rPr>
        <w:t> </w:t>
      </w:r>
    </w:p>
    <w:p w14:paraId="5FA9E307"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udziałów w kapitale lub</w:t>
      </w:r>
      <w:r w:rsidRPr="00200202">
        <w:rPr>
          <w:rStyle w:val="eop"/>
          <w:color w:val="000000"/>
          <w:sz w:val="16"/>
          <w:szCs w:val="16"/>
        </w:rPr>
        <w:t> </w:t>
      </w:r>
    </w:p>
    <w:p w14:paraId="1377609B"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praw głosu w organach kontrolnych, stanowiących lub zarządzających, lub</w:t>
      </w:r>
      <w:r w:rsidRPr="00200202">
        <w:rPr>
          <w:rStyle w:val="eop"/>
          <w:color w:val="000000"/>
          <w:sz w:val="16"/>
          <w:szCs w:val="16"/>
        </w:rPr>
        <w:t> </w:t>
      </w:r>
    </w:p>
    <w:p w14:paraId="65C1E4B6"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udziałów lub praw do udziału w zyskach lub majątku lub ich ekspektatywy, w tym jednostek uczestnictwa i certyfikatów inwestycyjnych, lub</w:t>
      </w:r>
      <w:r w:rsidRPr="00200202">
        <w:rPr>
          <w:rStyle w:val="eop"/>
          <w:color w:val="000000"/>
          <w:sz w:val="16"/>
          <w:szCs w:val="16"/>
        </w:rPr>
        <w:t> </w:t>
      </w:r>
    </w:p>
    <w:p w14:paraId="5A70021E" w14:textId="77777777" w:rsidR="00136C9B" w:rsidRPr="00200202" w:rsidRDefault="00136C9B" w:rsidP="00A32421">
      <w:pPr>
        <w:pStyle w:val="paragraph"/>
        <w:numPr>
          <w:ilvl w:val="0"/>
          <w:numId w:val="6"/>
        </w:numPr>
        <w:spacing w:before="0" w:beforeAutospacing="0" w:after="0" w:afterAutospacing="0"/>
        <w:jc w:val="both"/>
        <w:textAlignment w:val="baseline"/>
        <w:rPr>
          <w:sz w:val="16"/>
          <w:szCs w:val="16"/>
        </w:rPr>
      </w:pPr>
      <w:r w:rsidRPr="00200202">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200202">
        <w:rPr>
          <w:rStyle w:val="normaltextrun"/>
          <w:color w:val="000000"/>
          <w:sz w:val="16"/>
          <w:szCs w:val="16"/>
          <w:vertAlign w:val="superscript"/>
        </w:rPr>
        <w:t>1</w:t>
      </w:r>
      <w:r w:rsidRPr="00200202">
        <w:rPr>
          <w:rStyle w:val="normaltextrun"/>
          <w:color w:val="000000"/>
          <w:sz w:val="16"/>
          <w:szCs w:val="16"/>
        </w:rPr>
        <w:t>, lub</w:t>
      </w:r>
      <w:r w:rsidRPr="00200202">
        <w:rPr>
          <w:rStyle w:val="eop"/>
          <w:color w:val="000000"/>
          <w:sz w:val="16"/>
          <w:szCs w:val="16"/>
        </w:rPr>
        <w:t> </w:t>
      </w:r>
    </w:p>
    <w:p w14:paraId="160E173C" w14:textId="77777777" w:rsidR="00136C9B" w:rsidRPr="00200202" w:rsidRDefault="00136C9B" w:rsidP="00136C9B">
      <w:pPr>
        <w:pStyle w:val="paragraph"/>
        <w:spacing w:beforeAutospacing="0" w:afterAutospacing="0"/>
        <w:jc w:val="both"/>
        <w:textAlignment w:val="baseline"/>
        <w:rPr>
          <w:sz w:val="16"/>
          <w:szCs w:val="16"/>
        </w:rPr>
      </w:pPr>
      <w:r w:rsidRPr="00200202">
        <w:rPr>
          <w:rStyle w:val="normaltextrun"/>
          <w:color w:val="000000"/>
          <w:sz w:val="16"/>
          <w:szCs w:val="16"/>
        </w:rPr>
        <w:t>pozostawanie w związku małżeńskim albo występowanie pokrewieństwa lub powinowactwa do drugiego stopnia.</w:t>
      </w:r>
      <w:r w:rsidRPr="00200202">
        <w:rPr>
          <w:rStyle w:val="eop"/>
          <w:color w:val="000000"/>
          <w:sz w:val="16"/>
          <w:szCs w:val="16"/>
        </w:rPr>
        <w:t> </w:t>
      </w:r>
    </w:p>
  </w:footnote>
  <w:footnote w:id="3">
    <w:p w14:paraId="359E2693"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4">
    <w:p w14:paraId="0F3A9DB6" w14:textId="77777777" w:rsidR="00136C9B" w:rsidRPr="00200202" w:rsidRDefault="00136C9B" w:rsidP="00136C9B">
      <w:pPr>
        <w:pStyle w:val="Tekstprzypisudolnego"/>
        <w:jc w:val="both"/>
        <w:rPr>
          <w:color w:val="FF0000"/>
          <w:sz w:val="16"/>
          <w:szCs w:val="16"/>
          <w:lang w:val="pl-PL"/>
        </w:rPr>
      </w:pPr>
      <w:r w:rsidRPr="00200202">
        <w:rPr>
          <w:rStyle w:val="Znakiprzypiswdolnych"/>
        </w:rPr>
        <w:footnoteRef/>
      </w:r>
      <w:r w:rsidRPr="00200202">
        <w:rPr>
          <w:color w:val="FF0000"/>
          <w:sz w:val="16"/>
          <w:szCs w:val="16"/>
          <w:lang w:val="pl-PL"/>
        </w:rPr>
        <w:t xml:space="preserve"> </w:t>
      </w:r>
      <w:r w:rsidRPr="00200202">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C10D75"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Zgodnie z art. 4a ust. 1 pkt 29 Ustawy o CIT rzeczywistym właścicielem jest podmiot, który spełnia łącznie następujące warunki:</w:t>
      </w:r>
    </w:p>
    <w:p w14:paraId="472E2023"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otrzymuje należność dla własnej korzyści, w tym decyduje samodzielnie o jej przeznaczeniu i ponosi ryzyko ekonomiczne związane z utratą tej należności lub jej części;</w:t>
      </w:r>
    </w:p>
    <w:p w14:paraId="4F93C85D"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nie jest pośrednikiem, przedstawicielem, powiernikiem lub innym podmiotem zobowiązanym prawnie lub faktycznie do przekazania całości lub części należności innemu podmiotowi;</w:t>
      </w:r>
    </w:p>
    <w:p w14:paraId="737A75F8"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0C914C"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7">
    <w:p w14:paraId="492EE128"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8">
    <w:p w14:paraId="26809F7D" w14:textId="77777777" w:rsidR="00136C9B" w:rsidRDefault="00136C9B" w:rsidP="00136C9B">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2F733DBA" w14:textId="77777777" w:rsidR="00136C9B" w:rsidRDefault="00136C9B" w:rsidP="00136C9B">
      <w:pPr>
        <w:pStyle w:val="Tekstprzypisudolnego"/>
        <w:ind w:firstLine="142"/>
        <w:jc w:val="both"/>
        <w:rPr>
          <w:sz w:val="16"/>
          <w:szCs w:val="16"/>
          <w:lang w:val="pl-PL"/>
        </w:rPr>
      </w:pPr>
      <w:r>
        <w:rPr>
          <w:sz w:val="16"/>
          <w:szCs w:val="16"/>
          <w:lang w:val="pl-PL"/>
        </w:rPr>
        <w:t>a) osobę prawną,</w:t>
      </w:r>
    </w:p>
    <w:p w14:paraId="7313CEB3" w14:textId="77777777" w:rsidR="00136C9B" w:rsidRDefault="00136C9B" w:rsidP="00136C9B">
      <w:pPr>
        <w:pStyle w:val="Tekstprzypisudolnego"/>
        <w:ind w:firstLine="142"/>
        <w:jc w:val="both"/>
        <w:rPr>
          <w:sz w:val="16"/>
          <w:szCs w:val="16"/>
          <w:lang w:val="pl-PL"/>
        </w:rPr>
      </w:pPr>
      <w:r>
        <w:rPr>
          <w:sz w:val="16"/>
          <w:szCs w:val="16"/>
          <w:lang w:val="pl-PL"/>
        </w:rPr>
        <w:t>b) spółkę kapitałową w organizacji,</w:t>
      </w:r>
    </w:p>
    <w:p w14:paraId="59EDA9D4" w14:textId="77777777" w:rsidR="00136C9B" w:rsidRDefault="00136C9B" w:rsidP="00136C9B">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0D990D26" w14:textId="77777777" w:rsidR="00136C9B" w:rsidRDefault="00136C9B" w:rsidP="00136C9B">
      <w:pPr>
        <w:pStyle w:val="Tekstprzypisudolnego"/>
        <w:ind w:firstLine="142"/>
        <w:jc w:val="both"/>
        <w:rPr>
          <w:sz w:val="16"/>
          <w:szCs w:val="16"/>
          <w:lang w:val="pl-PL"/>
        </w:rPr>
      </w:pPr>
      <w:r>
        <w:rPr>
          <w:sz w:val="16"/>
          <w:szCs w:val="16"/>
          <w:lang w:val="pl-PL"/>
        </w:rPr>
        <w:t>d) spółkę niemającą osobowości prawnej, o której mowa w art. 1 ust. 3 pkt 2,</w:t>
      </w:r>
    </w:p>
    <w:p w14:paraId="439A2A32" w14:textId="77777777" w:rsidR="00136C9B" w:rsidRDefault="00136C9B" w:rsidP="00136C9B">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0C518D45" w14:textId="77777777" w:rsidR="00136C9B" w:rsidRDefault="00136C9B" w:rsidP="00136C9B">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A54006" w14:textId="77777777" w:rsidR="00136C9B" w:rsidRDefault="00136C9B" w:rsidP="00136C9B">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195E33E" w14:textId="77777777" w:rsidR="00136C9B" w:rsidRDefault="00136C9B" w:rsidP="00136C9B">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AA960" w14:textId="77777777" w:rsidR="008939D9" w:rsidRDefault="008939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65DCF" w14:textId="77777777" w:rsidR="008939D9" w:rsidRDefault="008939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BE306" w14:textId="77777777" w:rsidR="008939D9" w:rsidRDefault="008939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856A7A"/>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6BB587A"/>
    <w:multiLevelType w:val="multilevel"/>
    <w:tmpl w:val="137CBA6C"/>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4" w15:restartNumberingAfterBreak="0">
    <w:nsid w:val="09581620"/>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B804C8F"/>
    <w:multiLevelType w:val="multilevel"/>
    <w:tmpl w:val="A1A2624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E8D60A9"/>
    <w:multiLevelType w:val="multilevel"/>
    <w:tmpl w:val="0B5884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102A5416"/>
    <w:multiLevelType w:val="hybridMultilevel"/>
    <w:tmpl w:val="FF228766"/>
    <w:lvl w:ilvl="0" w:tplc="AF968A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BB5054"/>
    <w:multiLevelType w:val="multilevel"/>
    <w:tmpl w:val="B9FEE3F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10"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61902FE"/>
    <w:multiLevelType w:val="multilevel"/>
    <w:tmpl w:val="FE7690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9396723"/>
    <w:multiLevelType w:val="multilevel"/>
    <w:tmpl w:val="0D20FD72"/>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96B42F5"/>
    <w:multiLevelType w:val="multilevel"/>
    <w:tmpl w:val="D644A20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1A817563"/>
    <w:multiLevelType w:val="multilevel"/>
    <w:tmpl w:val="3364CBE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1DB71E52"/>
    <w:multiLevelType w:val="multilevel"/>
    <w:tmpl w:val="D6E4A5B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6" w15:restartNumberingAfterBreak="0">
    <w:nsid w:val="203F4AE2"/>
    <w:multiLevelType w:val="multilevel"/>
    <w:tmpl w:val="28C8CF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6E14A8F"/>
    <w:multiLevelType w:val="multilevel"/>
    <w:tmpl w:val="055C087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2845130C"/>
    <w:multiLevelType w:val="hybridMultilevel"/>
    <w:tmpl w:val="C63A356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20" w15:restartNumberingAfterBreak="0">
    <w:nsid w:val="2A5243D7"/>
    <w:multiLevelType w:val="multilevel"/>
    <w:tmpl w:val="8564BA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2B6751A5"/>
    <w:multiLevelType w:val="multilevel"/>
    <w:tmpl w:val="92123284"/>
    <w:lvl w:ilvl="0">
      <w:start w:val="1"/>
      <w:numFmt w:val="lowerLetter"/>
      <w:lvlText w:val="%1)"/>
      <w:lvlJc w:val="left"/>
      <w:pPr>
        <w:tabs>
          <w:tab w:val="num" w:pos="1068"/>
        </w:tabs>
        <w:ind w:left="1068" w:hanging="360"/>
      </w:p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2" w15:restartNumberingAfterBreak="0">
    <w:nsid w:val="32133E78"/>
    <w:multiLevelType w:val="hybridMultilevel"/>
    <w:tmpl w:val="62CCAEBE"/>
    <w:lvl w:ilvl="0" w:tplc="FE8AA0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77196C"/>
    <w:multiLevelType w:val="multilevel"/>
    <w:tmpl w:val="16028FEC"/>
    <w:lvl w:ilvl="0">
      <w:start w:val="1"/>
      <w:numFmt w:val="decimal"/>
      <w:lvlText w:val="%1."/>
      <w:lvlJc w:val="left"/>
      <w:pPr>
        <w:tabs>
          <w:tab w:val="num" w:pos="0"/>
        </w:tabs>
        <w:ind w:left="340" w:hanging="340"/>
      </w:pPr>
      <w:rPr>
        <w:rFonts w:cs="Times New Roman"/>
        <w:b w:val="0"/>
        <w:i w:val="0"/>
        <w:sz w:val="22"/>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393B53D6"/>
    <w:multiLevelType w:val="multilevel"/>
    <w:tmpl w:val="0800272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5"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DDC7430"/>
    <w:multiLevelType w:val="hybridMultilevel"/>
    <w:tmpl w:val="3E640B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C07FB4"/>
    <w:multiLevelType w:val="multilevel"/>
    <w:tmpl w:val="BFD87B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D143F16"/>
    <w:multiLevelType w:val="multilevel"/>
    <w:tmpl w:val="0258282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9" w15:restartNumberingAfterBreak="0">
    <w:nsid w:val="4D476870"/>
    <w:multiLevelType w:val="multilevel"/>
    <w:tmpl w:val="92123284"/>
    <w:lvl w:ilvl="0">
      <w:start w:val="1"/>
      <w:numFmt w:val="lowerLetter"/>
      <w:lvlText w:val="%1)"/>
      <w:lvlJc w:val="left"/>
      <w:pPr>
        <w:tabs>
          <w:tab w:val="num" w:pos="1068"/>
        </w:tabs>
        <w:ind w:left="1068" w:hanging="360"/>
      </w:p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0" w15:restartNumberingAfterBreak="0">
    <w:nsid w:val="4D8A762C"/>
    <w:multiLevelType w:val="multilevel"/>
    <w:tmpl w:val="96500F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B1A2B1B"/>
    <w:multiLevelType w:val="hybridMultilevel"/>
    <w:tmpl w:val="E370D0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5F47B9"/>
    <w:multiLevelType w:val="multilevel"/>
    <w:tmpl w:val="884EA2CE"/>
    <w:lvl w:ilvl="0">
      <w:start w:val="1"/>
      <w:numFmt w:val="ordin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4" w15:restartNumberingAfterBreak="0">
    <w:nsid w:val="6F236E5E"/>
    <w:multiLevelType w:val="multilevel"/>
    <w:tmpl w:val="D6BC8498"/>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5" w15:restartNumberingAfterBreak="0">
    <w:nsid w:val="726445DD"/>
    <w:multiLevelType w:val="multilevel"/>
    <w:tmpl w:val="C9C2B8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5CC64FE"/>
    <w:multiLevelType w:val="multilevel"/>
    <w:tmpl w:val="57BE88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6A909BD"/>
    <w:multiLevelType w:val="hybridMultilevel"/>
    <w:tmpl w:val="654CAA5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7B221EA0"/>
    <w:multiLevelType w:val="multilevel"/>
    <w:tmpl w:val="4A786DF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04284315">
    <w:abstractNumId w:val="5"/>
  </w:num>
  <w:num w:numId="2" w16cid:durableId="530000156">
    <w:abstractNumId w:val="16"/>
  </w:num>
  <w:num w:numId="3" w16cid:durableId="1345092074">
    <w:abstractNumId w:val="6"/>
  </w:num>
  <w:num w:numId="4" w16cid:durableId="1697928906">
    <w:abstractNumId w:val="24"/>
  </w:num>
  <w:num w:numId="5" w16cid:durableId="1180699372">
    <w:abstractNumId w:val="17"/>
  </w:num>
  <w:num w:numId="6" w16cid:durableId="1355956700">
    <w:abstractNumId w:val="4"/>
  </w:num>
  <w:num w:numId="7" w16cid:durableId="1278178324">
    <w:abstractNumId w:val="2"/>
  </w:num>
  <w:num w:numId="8" w16cid:durableId="548147654">
    <w:abstractNumId w:val="20"/>
  </w:num>
  <w:num w:numId="9" w16cid:durableId="1655526686">
    <w:abstractNumId w:val="9"/>
  </w:num>
  <w:num w:numId="10" w16cid:durableId="326592500">
    <w:abstractNumId w:val="33"/>
  </w:num>
  <w:num w:numId="11" w16cid:durableId="1210999030">
    <w:abstractNumId w:val="23"/>
  </w:num>
  <w:num w:numId="12" w16cid:durableId="275259868">
    <w:abstractNumId w:val="34"/>
    <w:lvlOverride w:ilvl="0">
      <w:startOverride w:val="1"/>
    </w:lvlOverride>
  </w:num>
  <w:num w:numId="13" w16cid:durableId="1736388909">
    <w:abstractNumId w:val="34"/>
  </w:num>
  <w:num w:numId="14" w16cid:durableId="1023627414">
    <w:abstractNumId w:val="38"/>
  </w:num>
  <w:num w:numId="15" w16cid:durableId="1659267014">
    <w:abstractNumId w:val="38"/>
  </w:num>
  <w:num w:numId="16" w16cid:durableId="1227910899">
    <w:abstractNumId w:val="30"/>
    <w:lvlOverride w:ilvl="0">
      <w:startOverride w:val="1"/>
    </w:lvlOverride>
  </w:num>
  <w:num w:numId="17" w16cid:durableId="955677418">
    <w:abstractNumId w:val="30"/>
  </w:num>
  <w:num w:numId="18" w16cid:durableId="1238249546">
    <w:abstractNumId w:val="12"/>
    <w:lvlOverride w:ilvl="0">
      <w:startOverride w:val="1"/>
    </w:lvlOverride>
  </w:num>
  <w:num w:numId="19" w16cid:durableId="1766345823">
    <w:abstractNumId w:val="12"/>
  </w:num>
  <w:num w:numId="20" w16cid:durableId="1075274743">
    <w:abstractNumId w:val="27"/>
    <w:lvlOverride w:ilvl="0">
      <w:startOverride w:val="1"/>
    </w:lvlOverride>
  </w:num>
  <w:num w:numId="21" w16cid:durableId="479272336">
    <w:abstractNumId w:val="27"/>
  </w:num>
  <w:num w:numId="22" w16cid:durableId="97600034">
    <w:abstractNumId w:val="15"/>
    <w:lvlOverride w:ilvl="0">
      <w:startOverride w:val="1"/>
    </w:lvlOverride>
  </w:num>
  <w:num w:numId="23" w16cid:durableId="1753307776">
    <w:abstractNumId w:val="15"/>
  </w:num>
  <w:num w:numId="24" w16cid:durableId="1534225394">
    <w:abstractNumId w:val="14"/>
    <w:lvlOverride w:ilvl="0">
      <w:startOverride w:val="1"/>
    </w:lvlOverride>
  </w:num>
  <w:num w:numId="25" w16cid:durableId="807624134">
    <w:abstractNumId w:val="14"/>
  </w:num>
  <w:num w:numId="26" w16cid:durableId="1036274016">
    <w:abstractNumId w:val="13"/>
    <w:lvlOverride w:ilvl="1">
      <w:startOverride w:val="1"/>
    </w:lvlOverride>
  </w:num>
  <w:num w:numId="27" w16cid:durableId="853149959">
    <w:abstractNumId w:val="13"/>
  </w:num>
  <w:num w:numId="28" w16cid:durableId="896430720">
    <w:abstractNumId w:val="3"/>
    <w:lvlOverride w:ilvl="1">
      <w:startOverride w:val="1"/>
    </w:lvlOverride>
  </w:num>
  <w:num w:numId="29" w16cid:durableId="979848997">
    <w:abstractNumId w:val="3"/>
  </w:num>
  <w:num w:numId="30" w16cid:durableId="1995914502">
    <w:abstractNumId w:val="28"/>
  </w:num>
  <w:num w:numId="31" w16cid:durableId="1673219155">
    <w:abstractNumId w:val="25"/>
  </w:num>
  <w:num w:numId="32" w16cid:durableId="329528458">
    <w:abstractNumId w:val="31"/>
  </w:num>
  <w:num w:numId="33" w16cid:durableId="472530907">
    <w:abstractNumId w:val="36"/>
  </w:num>
  <w:num w:numId="34" w16cid:durableId="92943498">
    <w:abstractNumId w:val="11"/>
  </w:num>
  <w:num w:numId="35" w16cid:durableId="1088428655">
    <w:abstractNumId w:val="22"/>
  </w:num>
  <w:num w:numId="36" w16cid:durableId="19191787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0038917">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1033043">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98947621">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3004168">
    <w:abstractNumId w:val="32"/>
  </w:num>
  <w:num w:numId="41" w16cid:durableId="1838227013">
    <w:abstractNumId w:val="26"/>
  </w:num>
  <w:num w:numId="42" w16cid:durableId="228465532">
    <w:abstractNumId w:val="8"/>
  </w:num>
  <w:num w:numId="43" w16cid:durableId="7984983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282807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17002073">
    <w:abstractNumId w:val="35"/>
  </w:num>
  <w:num w:numId="46" w16cid:durableId="1377702599">
    <w:abstractNumId w:val="21"/>
  </w:num>
  <w:num w:numId="47" w16cid:durableId="833882412">
    <w:abstractNumId w:val="10"/>
  </w:num>
  <w:num w:numId="48" w16cid:durableId="397364443">
    <w:abstractNumId w:val="29"/>
  </w:num>
  <w:num w:numId="49" w16cid:durableId="1439451458">
    <w:abstractNumId w:val="19"/>
  </w:num>
  <w:num w:numId="50" w16cid:durableId="12607164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B35"/>
    <w:rsid w:val="000033EA"/>
    <w:rsid w:val="00020413"/>
    <w:rsid w:val="0002467C"/>
    <w:rsid w:val="00040A7A"/>
    <w:rsid w:val="00053836"/>
    <w:rsid w:val="0007315E"/>
    <w:rsid w:val="000936CA"/>
    <w:rsid w:val="00097182"/>
    <w:rsid w:val="000B1A00"/>
    <w:rsid w:val="000C0F66"/>
    <w:rsid w:val="000F460F"/>
    <w:rsid w:val="00136568"/>
    <w:rsid w:val="00136C9B"/>
    <w:rsid w:val="001764D4"/>
    <w:rsid w:val="001D73E8"/>
    <w:rsid w:val="001F341B"/>
    <w:rsid w:val="002430FD"/>
    <w:rsid w:val="00267340"/>
    <w:rsid w:val="00275C59"/>
    <w:rsid w:val="002A0683"/>
    <w:rsid w:val="002B63B8"/>
    <w:rsid w:val="002D0039"/>
    <w:rsid w:val="002D1322"/>
    <w:rsid w:val="002E5727"/>
    <w:rsid w:val="003018C5"/>
    <w:rsid w:val="003045EC"/>
    <w:rsid w:val="00337165"/>
    <w:rsid w:val="00383A08"/>
    <w:rsid w:val="003974EB"/>
    <w:rsid w:val="003B61C8"/>
    <w:rsid w:val="003B73BD"/>
    <w:rsid w:val="003C0F13"/>
    <w:rsid w:val="003C6167"/>
    <w:rsid w:val="003F1749"/>
    <w:rsid w:val="00467523"/>
    <w:rsid w:val="004837BF"/>
    <w:rsid w:val="00496551"/>
    <w:rsid w:val="00496A0B"/>
    <w:rsid w:val="004A66F1"/>
    <w:rsid w:val="004A692C"/>
    <w:rsid w:val="004B60F1"/>
    <w:rsid w:val="004C4EC3"/>
    <w:rsid w:val="004E2E16"/>
    <w:rsid w:val="0050219D"/>
    <w:rsid w:val="00512FD2"/>
    <w:rsid w:val="00523F87"/>
    <w:rsid w:val="00554A8E"/>
    <w:rsid w:val="0059301B"/>
    <w:rsid w:val="00593CEB"/>
    <w:rsid w:val="005A32E1"/>
    <w:rsid w:val="005C6D38"/>
    <w:rsid w:val="005D2104"/>
    <w:rsid w:val="005E4B35"/>
    <w:rsid w:val="00602724"/>
    <w:rsid w:val="00614C95"/>
    <w:rsid w:val="00620CFE"/>
    <w:rsid w:val="00633DEF"/>
    <w:rsid w:val="00637A8E"/>
    <w:rsid w:val="00660027"/>
    <w:rsid w:val="006729BF"/>
    <w:rsid w:val="0069339E"/>
    <w:rsid w:val="006E628A"/>
    <w:rsid w:val="006F51B5"/>
    <w:rsid w:val="006F7905"/>
    <w:rsid w:val="00714F51"/>
    <w:rsid w:val="00731F6E"/>
    <w:rsid w:val="00732095"/>
    <w:rsid w:val="00785779"/>
    <w:rsid w:val="007A2EF1"/>
    <w:rsid w:val="007B00D4"/>
    <w:rsid w:val="007B4E72"/>
    <w:rsid w:val="007C0017"/>
    <w:rsid w:val="007D703B"/>
    <w:rsid w:val="007E6397"/>
    <w:rsid w:val="00800261"/>
    <w:rsid w:val="00805376"/>
    <w:rsid w:val="00805B72"/>
    <w:rsid w:val="008138FB"/>
    <w:rsid w:val="00841B63"/>
    <w:rsid w:val="00860CA1"/>
    <w:rsid w:val="0086736E"/>
    <w:rsid w:val="008939D9"/>
    <w:rsid w:val="008B381F"/>
    <w:rsid w:val="008D3AF3"/>
    <w:rsid w:val="008E0730"/>
    <w:rsid w:val="0092337E"/>
    <w:rsid w:val="0092730E"/>
    <w:rsid w:val="009531F8"/>
    <w:rsid w:val="009561DA"/>
    <w:rsid w:val="00974BF2"/>
    <w:rsid w:val="0098432D"/>
    <w:rsid w:val="00997B0E"/>
    <w:rsid w:val="009A1106"/>
    <w:rsid w:val="009A694A"/>
    <w:rsid w:val="009A7064"/>
    <w:rsid w:val="009F5F01"/>
    <w:rsid w:val="009F7351"/>
    <w:rsid w:val="009F7ECA"/>
    <w:rsid w:val="00A32421"/>
    <w:rsid w:val="00A43560"/>
    <w:rsid w:val="00A557FC"/>
    <w:rsid w:val="00A57131"/>
    <w:rsid w:val="00A601F8"/>
    <w:rsid w:val="00A701A7"/>
    <w:rsid w:val="00A70EA7"/>
    <w:rsid w:val="00AA7F39"/>
    <w:rsid w:val="00AF7449"/>
    <w:rsid w:val="00B83669"/>
    <w:rsid w:val="00B853EC"/>
    <w:rsid w:val="00B866A9"/>
    <w:rsid w:val="00B97302"/>
    <w:rsid w:val="00BA1B11"/>
    <w:rsid w:val="00BA208B"/>
    <w:rsid w:val="00BA5498"/>
    <w:rsid w:val="00BB4F6F"/>
    <w:rsid w:val="00BC1F83"/>
    <w:rsid w:val="00BD0C12"/>
    <w:rsid w:val="00BD5E3D"/>
    <w:rsid w:val="00C07E7C"/>
    <w:rsid w:val="00C12A61"/>
    <w:rsid w:val="00C14141"/>
    <w:rsid w:val="00C2196F"/>
    <w:rsid w:val="00C23E95"/>
    <w:rsid w:val="00C5424A"/>
    <w:rsid w:val="00C619E1"/>
    <w:rsid w:val="00C74D2A"/>
    <w:rsid w:val="00C923E8"/>
    <w:rsid w:val="00C93478"/>
    <w:rsid w:val="00CB0362"/>
    <w:rsid w:val="00CD12B0"/>
    <w:rsid w:val="00CE763D"/>
    <w:rsid w:val="00D03706"/>
    <w:rsid w:val="00D040FC"/>
    <w:rsid w:val="00D225FC"/>
    <w:rsid w:val="00D432AD"/>
    <w:rsid w:val="00D46499"/>
    <w:rsid w:val="00D46DCD"/>
    <w:rsid w:val="00D558BD"/>
    <w:rsid w:val="00D576A1"/>
    <w:rsid w:val="00D70657"/>
    <w:rsid w:val="00D806D6"/>
    <w:rsid w:val="00D90ED3"/>
    <w:rsid w:val="00D9696A"/>
    <w:rsid w:val="00D97E9A"/>
    <w:rsid w:val="00DD0EDB"/>
    <w:rsid w:val="00DE2464"/>
    <w:rsid w:val="00E108D4"/>
    <w:rsid w:val="00E13117"/>
    <w:rsid w:val="00E13592"/>
    <w:rsid w:val="00E256BD"/>
    <w:rsid w:val="00E27575"/>
    <w:rsid w:val="00E3334C"/>
    <w:rsid w:val="00E41EFD"/>
    <w:rsid w:val="00E4751B"/>
    <w:rsid w:val="00E874DC"/>
    <w:rsid w:val="00ED7A5A"/>
    <w:rsid w:val="00EE0308"/>
    <w:rsid w:val="00EE6740"/>
    <w:rsid w:val="00EF0390"/>
    <w:rsid w:val="00F2336F"/>
    <w:rsid w:val="00F544B5"/>
    <w:rsid w:val="00F735E6"/>
    <w:rsid w:val="00FB4F4A"/>
    <w:rsid w:val="00FF2F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DAF9B"/>
  <w15:chartTrackingRefBased/>
  <w15:docId w15:val="{FC4489CD-AE79-4A39-AFF4-E3B1B881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6C9B"/>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Akapit z listą5,T_SZ_List Paragraph,normalny tekst,Kolorowa lista — akcent 11,Akapit z listą BS,List Paragra"/>
    <w:basedOn w:val="Normalny"/>
    <w:link w:val="AkapitzlistZnak"/>
    <w:uiPriority w:val="99"/>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136C9B"/>
    <w:rPr>
      <w:vertAlign w:val="superscript"/>
    </w:rPr>
  </w:style>
  <w:style w:type="character" w:customStyle="1" w:styleId="czeinternetowe">
    <w:name w:val="Łącze internetowe"/>
    <w:uiPriority w:val="99"/>
    <w:semiHidden/>
    <w:unhideWhenUsed/>
    <w:rsid w:val="00136C9B"/>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Akapit z listą5 Znak,T_SZ_List Paragraph Znak"/>
    <w:link w:val="Akapitzlist"/>
    <w:uiPriority w:val="99"/>
    <w:qFormat/>
    <w:locked/>
    <w:rsid w:val="00136C9B"/>
    <w:rPr>
      <w:lang w:val="en-US"/>
    </w:rPr>
  </w:style>
  <w:style w:type="character" w:customStyle="1" w:styleId="Znakiprzypiswdolnych">
    <w:name w:val="Znaki przypisów dolnych"/>
    <w:qFormat/>
    <w:rsid w:val="00136C9B"/>
  </w:style>
  <w:style w:type="character" w:customStyle="1" w:styleId="StopkaZnak">
    <w:name w:val="Stopka Znak"/>
    <w:link w:val="Stopka"/>
    <w:uiPriority w:val="99"/>
    <w:rsid w:val="00136C9B"/>
    <w:rPr>
      <w:lang w:val="en-US"/>
    </w:rPr>
  </w:style>
  <w:style w:type="paragraph" w:styleId="Tekstdymka">
    <w:name w:val="Balloon Text"/>
    <w:basedOn w:val="Normalny"/>
    <w:link w:val="TekstdymkaZnak"/>
    <w:uiPriority w:val="99"/>
    <w:semiHidden/>
    <w:unhideWhenUsed/>
    <w:rsid w:val="008B38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381F"/>
    <w:rPr>
      <w:rFonts w:ascii="Segoe UI" w:hAnsi="Segoe UI" w:cs="Segoe UI"/>
      <w:sz w:val="18"/>
      <w:szCs w:val="18"/>
      <w:lang w:val="en-US"/>
    </w:rPr>
  </w:style>
  <w:style w:type="paragraph" w:styleId="Lista">
    <w:name w:val="List"/>
    <w:basedOn w:val="Normalny"/>
    <w:uiPriority w:val="99"/>
    <w:semiHidden/>
    <w:unhideWhenUsed/>
    <w:rsid w:val="002D1322"/>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15</TotalTime>
  <Pages>8</Pages>
  <Words>3497</Words>
  <Characters>20984</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8</cp:revision>
  <cp:lastPrinted>2025-08-26T06:37:00Z</cp:lastPrinted>
  <dcterms:created xsi:type="dcterms:W3CDTF">2025-08-26T06:26:00Z</dcterms:created>
  <dcterms:modified xsi:type="dcterms:W3CDTF">2025-08-26T08:24:00Z</dcterms:modified>
</cp:coreProperties>
</file>