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E91B4" w14:textId="52DB8390" w:rsidR="00FB7F50" w:rsidRPr="00CB44B9" w:rsidRDefault="007834AF" w:rsidP="00FB7F50">
      <w:pPr>
        <w:spacing w:after="240"/>
        <w:jc w:val="right"/>
      </w:pPr>
      <w:bookmarkStart w:id="0" w:name="_Hlk53520193"/>
      <w:r w:rsidRPr="00CB44B9">
        <w:t>Kraków</w:t>
      </w:r>
      <w:r w:rsidR="00FB7F50" w:rsidRPr="00CB44B9">
        <w:t xml:space="preserve"> dnia: </w:t>
      </w:r>
      <w:r w:rsidR="00A22948" w:rsidRPr="00CB44B9">
        <w:t>……</w:t>
      </w:r>
      <w:r w:rsidR="00CB44B9" w:rsidRPr="00CB44B9">
        <w:t>….</w:t>
      </w:r>
      <w:r w:rsidR="00A22948" w:rsidRPr="00CB44B9">
        <w:t>……….</w:t>
      </w:r>
    </w:p>
    <w:p w14:paraId="7F086D58" w14:textId="77777777" w:rsidR="00FB7F50" w:rsidRPr="00CB44B9" w:rsidRDefault="00FB7F50" w:rsidP="004E7234">
      <w:pPr>
        <w:spacing w:after="240"/>
      </w:pPr>
    </w:p>
    <w:p w14:paraId="0157C9B3" w14:textId="77777777" w:rsidR="007834AF" w:rsidRPr="00CB44B9" w:rsidRDefault="007834AF" w:rsidP="00FB7F50">
      <w:pPr>
        <w:spacing w:after="40"/>
        <w:rPr>
          <w:b/>
          <w:bCs/>
        </w:rPr>
      </w:pPr>
      <w:r w:rsidRPr="00CB44B9">
        <w:rPr>
          <w:b/>
          <w:bCs/>
        </w:rPr>
        <w:t>Szpital Miejski Specjalistyczny</w:t>
      </w:r>
    </w:p>
    <w:p w14:paraId="1FE18DE7" w14:textId="77777777" w:rsidR="007834AF" w:rsidRPr="00CB44B9" w:rsidRDefault="007834AF" w:rsidP="00FB7F50">
      <w:pPr>
        <w:spacing w:after="40"/>
        <w:rPr>
          <w:b/>
          <w:bCs/>
        </w:rPr>
      </w:pPr>
      <w:r w:rsidRPr="00CB44B9">
        <w:rPr>
          <w:b/>
          <w:bCs/>
        </w:rPr>
        <w:t>im. Gabriela Narutowicza w Krakowie</w:t>
      </w:r>
    </w:p>
    <w:p w14:paraId="2B0DA166" w14:textId="77777777" w:rsidR="00FB7F50" w:rsidRPr="00CB44B9" w:rsidRDefault="007834AF" w:rsidP="00FB7F50">
      <w:r w:rsidRPr="00CB44B9">
        <w:t>ul. Prądnicka</w:t>
      </w:r>
      <w:r w:rsidR="00FB7F50" w:rsidRPr="00CB44B9">
        <w:t xml:space="preserve"> </w:t>
      </w:r>
      <w:r w:rsidRPr="00CB44B9">
        <w:t>35-37</w:t>
      </w:r>
    </w:p>
    <w:p w14:paraId="44F59A29" w14:textId="77777777" w:rsidR="00FB7F50" w:rsidRPr="00CB44B9" w:rsidRDefault="007834AF" w:rsidP="00FB7F50">
      <w:r w:rsidRPr="00CB44B9">
        <w:t>31-202</w:t>
      </w:r>
      <w:r w:rsidR="00FB7F50" w:rsidRPr="00CB44B9">
        <w:t xml:space="preserve"> </w:t>
      </w:r>
      <w:r w:rsidRPr="00CB44B9">
        <w:t>Kraków</w:t>
      </w:r>
    </w:p>
    <w:p w14:paraId="1D27FFC2" w14:textId="77777777" w:rsidR="008642B3" w:rsidRDefault="003669F6" w:rsidP="003669F6">
      <w:pPr>
        <w:pStyle w:val="Nagwek1"/>
        <w:spacing w:before="600"/>
        <w:rPr>
          <w:sz w:val="28"/>
        </w:rPr>
      </w:pPr>
      <w:r>
        <w:rPr>
          <w:sz w:val="28"/>
        </w:rPr>
        <w:t xml:space="preserve">ZAWIADOMIENIE </w:t>
      </w:r>
      <w:r>
        <w:rPr>
          <w:sz w:val="28"/>
        </w:rPr>
        <w:br/>
      </w:r>
      <w:r w:rsidRPr="003669F6">
        <w:rPr>
          <w:sz w:val="28"/>
          <w:szCs w:val="28"/>
        </w:rPr>
        <w:t>o unieważnieni</w:t>
      </w:r>
      <w:r>
        <w:rPr>
          <w:sz w:val="28"/>
          <w:szCs w:val="28"/>
        </w:rPr>
        <w:t>u</w:t>
      </w:r>
      <w:r w:rsidRPr="003669F6">
        <w:rPr>
          <w:sz w:val="28"/>
          <w:szCs w:val="28"/>
        </w:rPr>
        <w:t xml:space="preserve"> </w:t>
      </w:r>
      <w:r w:rsidR="00C30646" w:rsidRPr="003669F6">
        <w:rPr>
          <w:sz w:val="28"/>
          <w:szCs w:val="28"/>
        </w:rPr>
        <w:t>czynności</w:t>
      </w:r>
      <w:r w:rsidR="008642B3">
        <w:rPr>
          <w:sz w:val="28"/>
        </w:rPr>
        <w:t xml:space="preserve"> </w:t>
      </w:r>
      <w:r w:rsidR="0054734E">
        <w:rPr>
          <w:sz w:val="28"/>
        </w:rPr>
        <w:t>wybo</w:t>
      </w:r>
      <w:r w:rsidR="00C30646">
        <w:rPr>
          <w:sz w:val="28"/>
        </w:rPr>
        <w:t>ru</w:t>
      </w:r>
      <w:r w:rsidR="0054734E">
        <w:rPr>
          <w:sz w:val="28"/>
        </w:rPr>
        <w:t xml:space="preserve"> najkorzystniejszej oferty</w:t>
      </w:r>
    </w:p>
    <w:p w14:paraId="228B8401" w14:textId="77777777" w:rsidR="003669F6" w:rsidRPr="003669F6" w:rsidRDefault="003669F6" w:rsidP="003669F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7834AF" w:rsidRPr="00CB44B9" w14:paraId="049E0192" w14:textId="77777777" w:rsidTr="00C411D2">
        <w:trPr>
          <w:trHeight w:val="638"/>
        </w:trPr>
        <w:tc>
          <w:tcPr>
            <w:tcW w:w="959" w:type="dxa"/>
          </w:tcPr>
          <w:p w14:paraId="5D53DBA0" w14:textId="77777777" w:rsidR="007834AF" w:rsidRPr="00CB44B9" w:rsidRDefault="007834AF" w:rsidP="00C411D2">
            <w:pPr>
              <w:spacing w:after="60" w:line="276" w:lineRule="auto"/>
              <w:jc w:val="both"/>
            </w:pPr>
            <w:r w:rsidRPr="00CB44B9">
              <w:t>Dotyczy:</w:t>
            </w:r>
          </w:p>
        </w:tc>
        <w:tc>
          <w:tcPr>
            <w:tcW w:w="9261" w:type="dxa"/>
          </w:tcPr>
          <w:p w14:paraId="751D6AFA" w14:textId="3939EB5F" w:rsidR="007834AF" w:rsidRPr="00CB44B9" w:rsidRDefault="007834AF" w:rsidP="00C411D2">
            <w:pPr>
              <w:spacing w:after="60" w:line="276" w:lineRule="auto"/>
              <w:jc w:val="both"/>
            </w:pPr>
            <w:r w:rsidRPr="00CB44B9">
              <w:t xml:space="preserve">postępowania o udzielenie zamówienia publicznego, prowadzonego w trybie </w:t>
            </w:r>
            <w:r w:rsidR="005B6DDB" w:rsidRPr="00CB44B9">
              <w:t>podstawowym bez negocjacji</w:t>
            </w:r>
            <w:r w:rsidRPr="00CB44B9">
              <w:rPr>
                <w:b/>
              </w:rPr>
              <w:t xml:space="preserve"> </w:t>
            </w:r>
            <w:r w:rsidRPr="00CB44B9">
              <w:rPr>
                <w:bCs/>
              </w:rPr>
              <w:t>na</w:t>
            </w:r>
            <w:r w:rsidRPr="00CB44B9">
              <w:rPr>
                <w:b/>
              </w:rPr>
              <w:t xml:space="preserve"> </w:t>
            </w:r>
            <w:r w:rsidRPr="00CB44B9">
              <w:rPr>
                <w:bCs/>
              </w:rPr>
              <w:t>”</w:t>
            </w:r>
            <w:r w:rsidR="008E4C0E" w:rsidRPr="00CB44B9">
              <w:rPr>
                <w:b/>
                <w:bCs/>
              </w:rPr>
              <w:t xml:space="preserve">Zakup i dostawa </w:t>
            </w:r>
            <w:r w:rsidR="005B6DDB" w:rsidRPr="00CB44B9">
              <w:rPr>
                <w:b/>
                <w:bCs/>
              </w:rPr>
              <w:t>odczynników</w:t>
            </w:r>
            <w:r w:rsidR="008C3A12" w:rsidRPr="00CB44B9">
              <w:rPr>
                <w:b/>
                <w:bCs/>
              </w:rPr>
              <w:t xml:space="preserve"> II</w:t>
            </w:r>
            <w:r w:rsidRPr="00CB44B9">
              <w:rPr>
                <w:bCs/>
              </w:rPr>
              <w:t>”</w:t>
            </w:r>
            <w:r w:rsidRPr="00CB44B9">
              <w:rPr>
                <w:b/>
              </w:rPr>
              <w:t xml:space="preserve"> </w:t>
            </w:r>
            <w:r w:rsidRPr="00CB44B9">
              <w:rPr>
                <w:bCs/>
              </w:rPr>
              <w:t>– znak sprawy</w:t>
            </w:r>
            <w:r w:rsidRPr="00CB44B9">
              <w:rPr>
                <w:b/>
              </w:rPr>
              <w:t xml:space="preserve"> ZP</w:t>
            </w:r>
            <w:r w:rsidR="008E4C0E" w:rsidRPr="00CB44B9">
              <w:rPr>
                <w:b/>
              </w:rPr>
              <w:t>/</w:t>
            </w:r>
            <w:r w:rsidR="005B6DDB" w:rsidRPr="00CB44B9">
              <w:rPr>
                <w:b/>
              </w:rPr>
              <w:t>32</w:t>
            </w:r>
            <w:r w:rsidR="008E4C0E" w:rsidRPr="00CB44B9">
              <w:rPr>
                <w:b/>
              </w:rPr>
              <w:t>/202</w:t>
            </w:r>
            <w:r w:rsidR="005B6DDB" w:rsidRPr="00CB44B9">
              <w:rPr>
                <w:b/>
              </w:rPr>
              <w:t>5</w:t>
            </w:r>
            <w:r w:rsidRPr="00CB44B9">
              <w:rPr>
                <w:bCs/>
              </w:rPr>
              <w:t>.</w:t>
            </w:r>
          </w:p>
        </w:tc>
      </w:tr>
      <w:bookmarkEnd w:id="0"/>
    </w:tbl>
    <w:p w14:paraId="37255437" w14:textId="77777777" w:rsidR="00CB44B9" w:rsidRPr="00CB44B9" w:rsidRDefault="00CB44B9" w:rsidP="00CB44B9">
      <w:pPr>
        <w:spacing w:before="80"/>
        <w:ind w:firstLine="708"/>
        <w:jc w:val="both"/>
      </w:pPr>
    </w:p>
    <w:p w14:paraId="3220732B" w14:textId="77777777" w:rsidR="00CB44B9" w:rsidRPr="00CB44B9" w:rsidRDefault="00CB44B9" w:rsidP="00CB44B9">
      <w:pPr>
        <w:spacing w:line="276" w:lineRule="auto"/>
        <w:ind w:firstLine="709"/>
        <w:jc w:val="both"/>
      </w:pPr>
      <w:r w:rsidRPr="00CB44B9">
        <w:t xml:space="preserve">W związku z prowadzonym postępowaniem o udzielenie zamówienia publicznego w trybie podstawowym bez negocjacji na </w:t>
      </w:r>
      <w:r w:rsidRPr="00CB44B9">
        <w:rPr>
          <w:i/>
          <w:iCs/>
        </w:rPr>
        <w:t>„Zakup i dostawa odczynników I”</w:t>
      </w:r>
      <w:r w:rsidRPr="00CB44B9">
        <w:t xml:space="preserve"> (znak sprawy: ZP/32/2025), Zamawiający, działając na podstawie art. 263 ustawy z dnia 11 września 2019 r. Prawo zamówień publicznych, informuje, że po otrzymaniu w dniu 21.08.2025 r. oświadczenia Wykonawcy </w:t>
      </w:r>
      <w:r w:rsidRPr="00CB44B9">
        <w:rPr>
          <w:b/>
          <w:bCs/>
        </w:rPr>
        <w:t xml:space="preserve">Lab </w:t>
      </w:r>
      <w:proofErr w:type="spellStart"/>
      <w:r w:rsidRPr="00CB44B9">
        <w:rPr>
          <w:b/>
          <w:bCs/>
        </w:rPr>
        <w:t>Path</w:t>
      </w:r>
      <w:proofErr w:type="spellEnd"/>
      <w:r w:rsidRPr="00CB44B9">
        <w:rPr>
          <w:b/>
          <w:bCs/>
        </w:rPr>
        <w:t xml:space="preserve"> </w:t>
      </w:r>
      <w:proofErr w:type="spellStart"/>
      <w:r w:rsidRPr="00CB44B9">
        <w:rPr>
          <w:b/>
          <w:bCs/>
        </w:rPr>
        <w:t>Experts</w:t>
      </w:r>
      <w:proofErr w:type="spellEnd"/>
      <w:r w:rsidRPr="00CB44B9">
        <w:rPr>
          <w:b/>
          <w:bCs/>
        </w:rPr>
        <w:t xml:space="preserve"> Paweł Piotrowski</w:t>
      </w:r>
      <w:r w:rsidRPr="00CB44B9">
        <w:t xml:space="preserve"> o rezygnacji z podpisania umowy, unieważnia czynność wyboru najkorzystniejszej oferty dokonanej w dniu 30.07.2025 r. w zakresie </w:t>
      </w:r>
      <w:r w:rsidRPr="00CB44B9">
        <w:rPr>
          <w:u w:val="single"/>
        </w:rPr>
        <w:t>pakietu nr 1 — Ksylen</w:t>
      </w:r>
      <w:r w:rsidRPr="00CB44B9">
        <w:t>.</w:t>
      </w:r>
    </w:p>
    <w:p w14:paraId="21EF1263" w14:textId="45244127" w:rsidR="00CB44B9" w:rsidRPr="00CB44B9" w:rsidRDefault="00CB44B9" w:rsidP="00CB44B9">
      <w:pPr>
        <w:spacing w:line="276" w:lineRule="auto"/>
        <w:ind w:firstLine="709"/>
        <w:jc w:val="both"/>
      </w:pPr>
      <w:r w:rsidRPr="00CB44B9">
        <w:t>Jednocześnie Zamawiający zawiadamia o unieważnieniu postępowania w zakresie ww. pakietu</w:t>
      </w:r>
      <w:r>
        <w:t>.</w:t>
      </w:r>
    </w:p>
    <w:p w14:paraId="3CAEDE2F" w14:textId="55A4E635" w:rsidR="00C30646" w:rsidRPr="00CB44B9" w:rsidRDefault="00C30646" w:rsidP="00CB44B9">
      <w:pPr>
        <w:spacing w:line="276" w:lineRule="auto"/>
        <w:ind w:firstLine="709"/>
        <w:jc w:val="both"/>
      </w:pPr>
    </w:p>
    <w:sectPr w:rsidR="00C30646" w:rsidRPr="00CB44B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E3649" w14:textId="77777777" w:rsidR="00B40BA4" w:rsidRDefault="00B40BA4">
      <w:r>
        <w:separator/>
      </w:r>
    </w:p>
  </w:endnote>
  <w:endnote w:type="continuationSeparator" w:id="0">
    <w:p w14:paraId="191C709A" w14:textId="77777777" w:rsidR="00B40BA4" w:rsidRDefault="00B40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409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A64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4DE49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47D5F0" w14:textId="77777777" w:rsidR="000C1E6F" w:rsidRDefault="000C1E6F" w:rsidP="00E117A1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3B10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3E9B9" w14:textId="77777777" w:rsidR="00B40BA4" w:rsidRDefault="00B40BA4">
      <w:r>
        <w:separator/>
      </w:r>
    </w:p>
  </w:footnote>
  <w:footnote w:type="continuationSeparator" w:id="0">
    <w:p w14:paraId="32BA8A44" w14:textId="77777777" w:rsidR="00B40BA4" w:rsidRDefault="00B40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4F2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B61A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15D4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BA4"/>
    <w:rsid w:val="00005838"/>
    <w:rsid w:val="00022322"/>
    <w:rsid w:val="00042497"/>
    <w:rsid w:val="00045315"/>
    <w:rsid w:val="000559CB"/>
    <w:rsid w:val="00072570"/>
    <w:rsid w:val="000C1E6F"/>
    <w:rsid w:val="000E4E56"/>
    <w:rsid w:val="001A1468"/>
    <w:rsid w:val="001B7815"/>
    <w:rsid w:val="001C6A2D"/>
    <w:rsid w:val="00237437"/>
    <w:rsid w:val="002B1E4F"/>
    <w:rsid w:val="002B6761"/>
    <w:rsid w:val="003445A0"/>
    <w:rsid w:val="003669F6"/>
    <w:rsid w:val="003A0AFC"/>
    <w:rsid w:val="003D611C"/>
    <w:rsid w:val="00431C0B"/>
    <w:rsid w:val="00437CAD"/>
    <w:rsid w:val="004657DA"/>
    <w:rsid w:val="004B2665"/>
    <w:rsid w:val="004C20E3"/>
    <w:rsid w:val="004C3459"/>
    <w:rsid w:val="004E324A"/>
    <w:rsid w:val="004E7234"/>
    <w:rsid w:val="0054734E"/>
    <w:rsid w:val="00573838"/>
    <w:rsid w:val="00596FD7"/>
    <w:rsid w:val="005B6DDB"/>
    <w:rsid w:val="005E5BFF"/>
    <w:rsid w:val="00607F9B"/>
    <w:rsid w:val="00644DCB"/>
    <w:rsid w:val="00657C1E"/>
    <w:rsid w:val="006E3089"/>
    <w:rsid w:val="00712C39"/>
    <w:rsid w:val="0075025B"/>
    <w:rsid w:val="00756CDA"/>
    <w:rsid w:val="007834AF"/>
    <w:rsid w:val="007E2ACC"/>
    <w:rsid w:val="007E68C5"/>
    <w:rsid w:val="008123F1"/>
    <w:rsid w:val="00832144"/>
    <w:rsid w:val="008567C7"/>
    <w:rsid w:val="008642B3"/>
    <w:rsid w:val="008A6C10"/>
    <w:rsid w:val="008C3A12"/>
    <w:rsid w:val="008E4C0E"/>
    <w:rsid w:val="008E5102"/>
    <w:rsid w:val="00915B9E"/>
    <w:rsid w:val="00952256"/>
    <w:rsid w:val="0097748A"/>
    <w:rsid w:val="009F0E5C"/>
    <w:rsid w:val="00A029B8"/>
    <w:rsid w:val="00A17CDB"/>
    <w:rsid w:val="00A22948"/>
    <w:rsid w:val="00AA02AC"/>
    <w:rsid w:val="00B32D12"/>
    <w:rsid w:val="00B40BA4"/>
    <w:rsid w:val="00B464D3"/>
    <w:rsid w:val="00B8185B"/>
    <w:rsid w:val="00BD2174"/>
    <w:rsid w:val="00C30646"/>
    <w:rsid w:val="00C423DD"/>
    <w:rsid w:val="00C60D7B"/>
    <w:rsid w:val="00C65E53"/>
    <w:rsid w:val="00CA0B33"/>
    <w:rsid w:val="00CA3511"/>
    <w:rsid w:val="00CB44B9"/>
    <w:rsid w:val="00D01E5B"/>
    <w:rsid w:val="00D04203"/>
    <w:rsid w:val="00D26ED6"/>
    <w:rsid w:val="00D37411"/>
    <w:rsid w:val="00D42C90"/>
    <w:rsid w:val="00D8427E"/>
    <w:rsid w:val="00E117A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17331"/>
  <w15:chartTrackingRefBased/>
  <w15:docId w15:val="{D8573EB8-2735-4C75-B79C-16538DD9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C20E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129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Karolina Kosek</cp:lastModifiedBy>
  <cp:revision>3</cp:revision>
  <cp:lastPrinted>2024-09-16T11:14:00Z</cp:lastPrinted>
  <dcterms:created xsi:type="dcterms:W3CDTF">2025-08-22T05:50:00Z</dcterms:created>
  <dcterms:modified xsi:type="dcterms:W3CDTF">2025-08-22T06:08:00Z</dcterms:modified>
</cp:coreProperties>
</file>