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7D517" w14:textId="029723D3" w:rsidR="00D93477" w:rsidRPr="006B4D62" w:rsidRDefault="00941D58" w:rsidP="0053623E">
      <w:pPr>
        <w:spacing w:after="120"/>
        <w:jc w:val="right"/>
        <w:rPr>
          <w:b/>
          <w:bCs/>
          <w:color w:val="000000"/>
        </w:rPr>
      </w:pPr>
      <w:r w:rsidRPr="006B4D62">
        <w:rPr>
          <w:b/>
          <w:bCs/>
          <w:color w:val="000000"/>
        </w:rPr>
        <w:t xml:space="preserve">Załącznik nr </w:t>
      </w:r>
      <w:r w:rsidR="003549EB" w:rsidRPr="006B4D62">
        <w:rPr>
          <w:b/>
          <w:bCs/>
          <w:color w:val="000000"/>
        </w:rPr>
        <w:t>3</w:t>
      </w:r>
      <w:r w:rsidRPr="006B4D62">
        <w:rPr>
          <w:b/>
          <w:bCs/>
          <w:color w:val="000000"/>
        </w:rPr>
        <w:t xml:space="preserve"> do SWZ </w:t>
      </w:r>
    </w:p>
    <w:p w14:paraId="149692E6" w14:textId="4473AE47" w:rsidR="00941D58" w:rsidRPr="006B4D62" w:rsidRDefault="003549EB" w:rsidP="0053623E">
      <w:pPr>
        <w:spacing w:after="120"/>
        <w:jc w:val="both"/>
        <w:rPr>
          <w:b/>
          <w:bCs/>
          <w:color w:val="000000"/>
        </w:rPr>
      </w:pPr>
      <w:r w:rsidRPr="006B4D62">
        <w:rPr>
          <w:b/>
          <w:bCs/>
          <w:color w:val="000000"/>
        </w:rPr>
        <w:t>Znak</w:t>
      </w:r>
      <w:r w:rsidR="00941D58" w:rsidRPr="006B4D62">
        <w:rPr>
          <w:b/>
          <w:bCs/>
          <w:color w:val="000000"/>
        </w:rPr>
        <w:t xml:space="preserve"> sprawy: </w:t>
      </w:r>
      <w:r w:rsidR="000C3FC9" w:rsidRPr="006B4D62">
        <w:rPr>
          <w:b/>
          <w:bCs/>
          <w:color w:val="000000"/>
        </w:rPr>
        <w:t>ZPMN.271.</w:t>
      </w:r>
      <w:r w:rsidR="00EA6CAD">
        <w:rPr>
          <w:b/>
          <w:bCs/>
          <w:color w:val="000000"/>
        </w:rPr>
        <w:t>4</w:t>
      </w:r>
      <w:r w:rsidR="000C3FC9" w:rsidRPr="006B4D62">
        <w:rPr>
          <w:b/>
          <w:bCs/>
          <w:color w:val="000000"/>
        </w:rPr>
        <w:t>.2025</w:t>
      </w:r>
    </w:p>
    <w:p w14:paraId="52ADBE94" w14:textId="77777777" w:rsidR="00951E4B" w:rsidRPr="006B4D62" w:rsidRDefault="00951E4B" w:rsidP="0053623E">
      <w:pPr>
        <w:pStyle w:val="Nagwek1"/>
        <w:kinsoku w:val="0"/>
        <w:overflowPunct w:val="0"/>
        <w:spacing w:line="276" w:lineRule="auto"/>
        <w:ind w:left="3665" w:hanging="3665"/>
        <w:jc w:val="both"/>
        <w:rPr>
          <w:rFonts w:ascii="Times New Roman" w:hAnsi="Times New Roman" w:cs="Times New Roman"/>
          <w:i/>
          <w:sz w:val="20"/>
          <w:szCs w:val="20"/>
          <w:u w:val="single"/>
        </w:rPr>
      </w:pPr>
    </w:p>
    <w:p w14:paraId="2265B074" w14:textId="0401C34B" w:rsidR="00951E4B" w:rsidRPr="006B4D62" w:rsidRDefault="00951E4B" w:rsidP="0053623E">
      <w:pPr>
        <w:pStyle w:val="Nagwek1"/>
        <w:kinsoku w:val="0"/>
        <w:overflowPunct w:val="0"/>
        <w:spacing w:line="276" w:lineRule="auto"/>
        <w:ind w:left="3665" w:hanging="3665"/>
        <w:jc w:val="center"/>
        <w:rPr>
          <w:rFonts w:ascii="Times New Roman" w:hAnsi="Times New Roman" w:cs="Times New Roman"/>
          <w:sz w:val="20"/>
          <w:szCs w:val="20"/>
          <w:u w:val="single"/>
        </w:rPr>
      </w:pPr>
      <w:r w:rsidRPr="006B4D62">
        <w:rPr>
          <w:rFonts w:ascii="Times New Roman" w:hAnsi="Times New Roman" w:cs="Times New Roman"/>
          <w:sz w:val="20"/>
          <w:szCs w:val="20"/>
          <w:u w:val="single"/>
        </w:rPr>
        <w:t>Projektowane postanowienia umowy w sprawie zamówienia publicznego</w:t>
      </w:r>
    </w:p>
    <w:p w14:paraId="6F8E363A" w14:textId="57102B9B" w:rsidR="00941D58" w:rsidRPr="006B4D62" w:rsidRDefault="00941D58" w:rsidP="0053623E">
      <w:pPr>
        <w:pStyle w:val="Nagwek1"/>
        <w:kinsoku w:val="0"/>
        <w:overflowPunct w:val="0"/>
        <w:spacing w:line="276" w:lineRule="auto"/>
        <w:ind w:left="3665" w:hanging="3665"/>
        <w:jc w:val="both"/>
        <w:rPr>
          <w:rFonts w:ascii="Times New Roman" w:hAnsi="Times New Roman" w:cs="Times New Roman"/>
          <w:i/>
          <w:sz w:val="20"/>
          <w:szCs w:val="20"/>
          <w:u w:val="single"/>
        </w:rPr>
      </w:pPr>
      <w:r w:rsidRPr="006B4D62">
        <w:rPr>
          <w:rFonts w:ascii="Times New Roman" w:hAnsi="Times New Roman" w:cs="Times New Roman"/>
          <w:i/>
          <w:sz w:val="20"/>
          <w:szCs w:val="20"/>
          <w:u w:val="single"/>
        </w:rPr>
        <w:t xml:space="preserve"> </w:t>
      </w:r>
    </w:p>
    <w:p w14:paraId="3DC34382" w14:textId="43325437" w:rsidR="00941D58" w:rsidRPr="006B4D62" w:rsidRDefault="00941D58" w:rsidP="0053623E">
      <w:pPr>
        <w:pStyle w:val="Nagwek1"/>
        <w:kinsoku w:val="0"/>
        <w:overflowPunct w:val="0"/>
        <w:spacing w:line="276" w:lineRule="auto"/>
        <w:ind w:left="0"/>
        <w:jc w:val="center"/>
        <w:rPr>
          <w:rFonts w:ascii="Times New Roman" w:hAnsi="Times New Roman" w:cs="Times New Roman"/>
          <w:sz w:val="20"/>
          <w:szCs w:val="20"/>
        </w:rPr>
      </w:pPr>
      <w:r w:rsidRPr="006B4D62">
        <w:rPr>
          <w:rFonts w:ascii="Times New Roman" w:hAnsi="Times New Roman" w:cs="Times New Roman"/>
          <w:bCs w:val="0"/>
          <w:sz w:val="20"/>
          <w:szCs w:val="20"/>
        </w:rPr>
        <w:t>Umowa nr</w:t>
      </w:r>
      <w:r w:rsidR="000C3FC9" w:rsidRPr="006B4D62">
        <w:rPr>
          <w:rFonts w:ascii="Times New Roman" w:hAnsi="Times New Roman" w:cs="Times New Roman"/>
          <w:bCs w:val="0"/>
          <w:sz w:val="20"/>
          <w:szCs w:val="20"/>
        </w:rPr>
        <w:t xml:space="preserve"> ZPMN.27</w:t>
      </w:r>
      <w:r w:rsidR="009C5682" w:rsidRPr="006B4D62">
        <w:rPr>
          <w:rFonts w:ascii="Times New Roman" w:hAnsi="Times New Roman" w:cs="Times New Roman"/>
          <w:bCs w:val="0"/>
          <w:sz w:val="20"/>
          <w:szCs w:val="20"/>
        </w:rPr>
        <w:t>2</w:t>
      </w:r>
      <w:r w:rsidR="000C3FC9" w:rsidRPr="006B4D62">
        <w:rPr>
          <w:rFonts w:ascii="Times New Roman" w:hAnsi="Times New Roman" w:cs="Times New Roman"/>
          <w:bCs w:val="0"/>
          <w:sz w:val="20"/>
          <w:szCs w:val="20"/>
        </w:rPr>
        <w:t>.</w:t>
      </w:r>
      <w:r w:rsidR="00996046">
        <w:rPr>
          <w:rFonts w:ascii="Times New Roman" w:hAnsi="Times New Roman" w:cs="Times New Roman"/>
          <w:bCs w:val="0"/>
          <w:sz w:val="20"/>
          <w:szCs w:val="20"/>
        </w:rPr>
        <w:t>4</w:t>
      </w:r>
      <w:r w:rsidR="000C3FC9" w:rsidRPr="006B4D62">
        <w:rPr>
          <w:rFonts w:ascii="Times New Roman" w:hAnsi="Times New Roman" w:cs="Times New Roman"/>
          <w:bCs w:val="0"/>
          <w:sz w:val="20"/>
          <w:szCs w:val="20"/>
        </w:rPr>
        <w:t>.2025 - Projekt</w:t>
      </w:r>
    </w:p>
    <w:p w14:paraId="0701B68F" w14:textId="77777777" w:rsidR="00941D58" w:rsidRPr="006B4D62" w:rsidRDefault="00941D58" w:rsidP="0053623E">
      <w:pPr>
        <w:kinsoku w:val="0"/>
        <w:overflowPunct w:val="0"/>
        <w:spacing w:before="5" w:line="276" w:lineRule="auto"/>
        <w:jc w:val="both"/>
      </w:pPr>
    </w:p>
    <w:p w14:paraId="67C547BD" w14:textId="4BB3AFB6" w:rsidR="00941D58" w:rsidRPr="006B4D62" w:rsidRDefault="00941D58" w:rsidP="0053623E">
      <w:pPr>
        <w:kinsoku w:val="0"/>
        <w:overflowPunct w:val="0"/>
        <w:spacing w:line="276" w:lineRule="auto"/>
        <w:ind w:right="-9"/>
        <w:jc w:val="both"/>
      </w:pPr>
      <w:r w:rsidRPr="006B4D62">
        <w:t xml:space="preserve">zawarta w dniu </w:t>
      </w:r>
      <w:r w:rsidRPr="006B4D62">
        <w:rPr>
          <w:b/>
          <w:bCs/>
        </w:rPr>
        <w:t>…………….…….. 202</w:t>
      </w:r>
      <w:r w:rsidR="00300612" w:rsidRPr="006B4D62">
        <w:rPr>
          <w:b/>
          <w:bCs/>
        </w:rPr>
        <w:t>5</w:t>
      </w:r>
      <w:r w:rsidRPr="006B4D62">
        <w:rPr>
          <w:b/>
          <w:bCs/>
        </w:rPr>
        <w:t xml:space="preserve"> roku </w:t>
      </w:r>
      <w:r w:rsidRPr="006B4D62">
        <w:t xml:space="preserve">w </w:t>
      </w:r>
      <w:r w:rsidR="008B2EC1" w:rsidRPr="006B4D62">
        <w:t>Niepołomicach</w:t>
      </w:r>
      <w:r w:rsidRPr="006B4D62">
        <w:t xml:space="preserve"> pomiędzy:</w:t>
      </w:r>
    </w:p>
    <w:p w14:paraId="6E585D20" w14:textId="77777777" w:rsidR="00951E4B" w:rsidRPr="006B4D62" w:rsidRDefault="00951E4B" w:rsidP="0053623E">
      <w:pPr>
        <w:kinsoku w:val="0"/>
        <w:overflowPunct w:val="0"/>
        <w:ind w:right="136"/>
        <w:jc w:val="both"/>
        <w:rPr>
          <w:b/>
          <w:bCs/>
        </w:rPr>
      </w:pPr>
    </w:p>
    <w:p w14:paraId="005FE518" w14:textId="70696634" w:rsidR="009C5682" w:rsidRPr="006B4D62" w:rsidRDefault="00EE0082" w:rsidP="0053623E">
      <w:pPr>
        <w:pStyle w:val="Tekstpodstawowywcity"/>
        <w:spacing w:line="276" w:lineRule="auto"/>
        <w:ind w:left="0"/>
        <w:jc w:val="both"/>
      </w:pPr>
      <w:bookmarkStart w:id="0" w:name="_Hlk199146608"/>
      <w:r w:rsidRPr="006B4D62">
        <w:rPr>
          <w:rFonts w:eastAsia="Arial"/>
          <w:b/>
          <w:color w:val="000000"/>
        </w:rPr>
        <w:t>Muzeum Niepołomickie w Niepołomicach z siedzibą: 32-005 Niepołomice, ul. Zamkowa 2,</w:t>
      </w:r>
      <w:bookmarkEnd w:id="0"/>
      <w:r w:rsidRPr="006B4D62">
        <w:rPr>
          <w:rFonts w:eastAsia="Arial"/>
          <w:b/>
          <w:color w:val="000000"/>
        </w:rPr>
        <w:t xml:space="preserve"> </w:t>
      </w:r>
      <w:r w:rsidR="009C5682" w:rsidRPr="006B4D62">
        <w:rPr>
          <w:rFonts w:eastAsia="Arial"/>
          <w:b/>
          <w:color w:val="000000"/>
        </w:rPr>
        <w:br/>
      </w:r>
      <w:r w:rsidR="009C5682" w:rsidRPr="006B4D62">
        <w:t>reprezentowane przez:</w:t>
      </w:r>
    </w:p>
    <w:p w14:paraId="79E484D5" w14:textId="77777777" w:rsidR="009C5682" w:rsidRPr="006B4D62" w:rsidRDefault="009C5682" w:rsidP="0053623E">
      <w:pPr>
        <w:pStyle w:val="Tekstpodstawowywcity"/>
        <w:spacing w:line="276" w:lineRule="auto"/>
        <w:ind w:left="0"/>
        <w:jc w:val="both"/>
        <w:rPr>
          <w:b/>
        </w:rPr>
      </w:pPr>
      <w:r w:rsidRPr="006B4D62">
        <w:rPr>
          <w:b/>
        </w:rPr>
        <w:t xml:space="preserve">Aleksandrę </w:t>
      </w:r>
      <w:proofErr w:type="spellStart"/>
      <w:r w:rsidRPr="006B4D62">
        <w:rPr>
          <w:b/>
        </w:rPr>
        <w:t>Kopacką</w:t>
      </w:r>
      <w:proofErr w:type="spellEnd"/>
      <w:r w:rsidRPr="006B4D62">
        <w:rPr>
          <w:b/>
        </w:rPr>
        <w:t xml:space="preserve"> - Dyrektora Muzeum Niepołomickiego</w:t>
      </w:r>
    </w:p>
    <w:p w14:paraId="4EC8EBA5" w14:textId="77777777" w:rsidR="009C5682" w:rsidRPr="006B4D62" w:rsidRDefault="009C5682" w:rsidP="0053623E">
      <w:pPr>
        <w:pStyle w:val="Tekstpodstawowywcity"/>
        <w:spacing w:line="276" w:lineRule="auto"/>
        <w:ind w:left="0"/>
        <w:jc w:val="both"/>
      </w:pPr>
      <w:r w:rsidRPr="006B4D62">
        <w:t>przy kontrasygnacie</w:t>
      </w:r>
    </w:p>
    <w:p w14:paraId="0D05025E" w14:textId="77777777" w:rsidR="009C5682" w:rsidRPr="006B4D62" w:rsidRDefault="009C5682" w:rsidP="0053623E">
      <w:pPr>
        <w:pStyle w:val="Tekstpodstawowywcity"/>
        <w:spacing w:line="276" w:lineRule="auto"/>
        <w:ind w:left="0"/>
        <w:jc w:val="both"/>
        <w:rPr>
          <w:b/>
        </w:rPr>
      </w:pPr>
      <w:r w:rsidRPr="006B4D62">
        <w:rPr>
          <w:b/>
        </w:rPr>
        <w:t>Małgorzaty Wojciechowskiej – Głównej Księgowej</w:t>
      </w:r>
    </w:p>
    <w:p w14:paraId="70BF53A4" w14:textId="7539328B" w:rsidR="00941D58" w:rsidRPr="006B4D62" w:rsidRDefault="00941D58" w:rsidP="0053623E">
      <w:pPr>
        <w:pStyle w:val="Tekstpodstawowy"/>
        <w:kinsoku w:val="0"/>
        <w:overflowPunct w:val="0"/>
        <w:spacing w:line="276" w:lineRule="auto"/>
        <w:ind w:left="0" w:right="133"/>
        <w:jc w:val="both"/>
        <w:rPr>
          <w:rFonts w:ascii="Times New Roman" w:hAnsi="Times New Roman" w:cs="Times New Roman"/>
          <w:sz w:val="20"/>
          <w:szCs w:val="20"/>
        </w:rPr>
      </w:pPr>
      <w:r w:rsidRPr="006B4D62">
        <w:rPr>
          <w:rFonts w:ascii="Times New Roman" w:hAnsi="Times New Roman" w:cs="Times New Roman"/>
          <w:sz w:val="20"/>
          <w:szCs w:val="20"/>
        </w:rPr>
        <w:t>zwan</w:t>
      </w:r>
      <w:r w:rsidR="00EE0082" w:rsidRPr="006B4D62">
        <w:rPr>
          <w:rFonts w:ascii="Times New Roman" w:hAnsi="Times New Roman" w:cs="Times New Roman"/>
          <w:sz w:val="20"/>
          <w:szCs w:val="20"/>
        </w:rPr>
        <w:t>ym</w:t>
      </w:r>
      <w:r w:rsidRPr="006B4D62">
        <w:rPr>
          <w:rFonts w:ascii="Times New Roman" w:hAnsi="Times New Roman" w:cs="Times New Roman"/>
          <w:sz w:val="20"/>
          <w:szCs w:val="20"/>
        </w:rPr>
        <w:t xml:space="preserve"> w dalszej części niniejszej umowy „</w:t>
      </w:r>
      <w:r w:rsidRPr="006B4D62">
        <w:rPr>
          <w:rFonts w:ascii="Times New Roman" w:hAnsi="Times New Roman" w:cs="Times New Roman"/>
          <w:b/>
          <w:bCs/>
          <w:sz w:val="20"/>
          <w:szCs w:val="20"/>
        </w:rPr>
        <w:t>Zamawiającym</w:t>
      </w:r>
      <w:r w:rsidRPr="006B4D62">
        <w:rPr>
          <w:rFonts w:ascii="Times New Roman" w:hAnsi="Times New Roman" w:cs="Times New Roman"/>
          <w:sz w:val="20"/>
          <w:szCs w:val="20"/>
        </w:rPr>
        <w:t>”</w:t>
      </w:r>
    </w:p>
    <w:p w14:paraId="76F8BB87" w14:textId="77777777" w:rsidR="00941D58" w:rsidRPr="006B4D62" w:rsidRDefault="00941D58" w:rsidP="0053623E">
      <w:pPr>
        <w:pStyle w:val="Tekstpodstawowy"/>
        <w:kinsoku w:val="0"/>
        <w:overflowPunct w:val="0"/>
        <w:spacing w:line="276" w:lineRule="auto"/>
        <w:ind w:left="0" w:right="9101"/>
        <w:jc w:val="both"/>
        <w:rPr>
          <w:rFonts w:ascii="Times New Roman" w:hAnsi="Times New Roman" w:cs="Times New Roman"/>
          <w:sz w:val="20"/>
          <w:szCs w:val="20"/>
        </w:rPr>
      </w:pPr>
      <w:r w:rsidRPr="006B4D62">
        <w:rPr>
          <w:rFonts w:ascii="Times New Roman" w:hAnsi="Times New Roman" w:cs="Times New Roman"/>
          <w:sz w:val="20"/>
          <w:szCs w:val="20"/>
        </w:rPr>
        <w:t>a</w:t>
      </w:r>
    </w:p>
    <w:p w14:paraId="3F3F1B1C" w14:textId="77777777" w:rsidR="00941D58" w:rsidRPr="006B4D62" w:rsidRDefault="00941D58" w:rsidP="0053623E">
      <w:pPr>
        <w:pStyle w:val="Tekstpodstawowy"/>
        <w:kinsoku w:val="0"/>
        <w:overflowPunct w:val="0"/>
        <w:spacing w:line="276" w:lineRule="auto"/>
        <w:ind w:left="0"/>
        <w:jc w:val="both"/>
        <w:rPr>
          <w:rFonts w:ascii="Times New Roman" w:hAnsi="Times New Roman" w:cs="Times New Roman"/>
          <w:sz w:val="20"/>
          <w:szCs w:val="20"/>
        </w:rPr>
      </w:pPr>
      <w:r w:rsidRPr="006B4D62">
        <w:rPr>
          <w:rFonts w:ascii="Times New Roman" w:hAnsi="Times New Roman" w:cs="Times New Roman"/>
          <w:sz w:val="20"/>
          <w:szCs w:val="20"/>
        </w:rPr>
        <w:t>Firmą ……………………………… z siedzibą …………………………………… wpisaną do Rejestru Przedsiębiorców prowadzonego przez Sąd Rejonowy w …………………… Wydział Gospodarczy Krajowego Rejestru Sądowego, pod numerem KRS……….., o kapitale zakładowym ………., posiadającą nr REGON ………….., NIP …………………… którą reprezentuje/-ą:</w:t>
      </w:r>
    </w:p>
    <w:p w14:paraId="72FFDEC1" w14:textId="77777777" w:rsidR="00941D58" w:rsidRPr="006B4D62" w:rsidRDefault="00941D58" w:rsidP="0053623E">
      <w:pPr>
        <w:pStyle w:val="Tekstpodstawowy"/>
        <w:kinsoku w:val="0"/>
        <w:overflowPunct w:val="0"/>
        <w:spacing w:line="276" w:lineRule="auto"/>
        <w:ind w:left="0" w:right="648"/>
        <w:jc w:val="both"/>
        <w:rPr>
          <w:rFonts w:ascii="Times New Roman" w:hAnsi="Times New Roman" w:cs="Times New Roman"/>
          <w:sz w:val="20"/>
          <w:szCs w:val="20"/>
        </w:rPr>
      </w:pPr>
      <w:r w:rsidRPr="006B4D62">
        <w:rPr>
          <w:rFonts w:ascii="Times New Roman" w:hAnsi="Times New Roman" w:cs="Times New Roman"/>
          <w:sz w:val="20"/>
          <w:szCs w:val="20"/>
        </w:rPr>
        <w:t>.....................................................................................</w:t>
      </w:r>
      <w:r w:rsidR="00D93477" w:rsidRPr="006B4D62">
        <w:rPr>
          <w:rFonts w:ascii="Times New Roman" w:hAnsi="Times New Roman" w:cs="Times New Roman"/>
          <w:sz w:val="20"/>
          <w:szCs w:val="20"/>
        </w:rPr>
        <w:t>..............................</w:t>
      </w:r>
    </w:p>
    <w:p w14:paraId="5D118D4B" w14:textId="00109A40" w:rsidR="00941D58" w:rsidRPr="006B4D62" w:rsidRDefault="00941D58" w:rsidP="0053623E">
      <w:pPr>
        <w:kinsoku w:val="0"/>
        <w:overflowPunct w:val="0"/>
        <w:spacing w:line="276" w:lineRule="auto"/>
        <w:ind w:right="-9"/>
        <w:jc w:val="both"/>
        <w:rPr>
          <w:i/>
        </w:rPr>
      </w:pPr>
      <w:r w:rsidRPr="006B4D62">
        <w:rPr>
          <w:i/>
        </w:rPr>
        <w:t>*</w:t>
      </w:r>
      <w:r w:rsidRPr="006B4D62">
        <w:rPr>
          <w:i/>
          <w:iCs/>
        </w:rPr>
        <w:t>(ww. zapisy dot. identyfikacji Wykonawcy będą miały zastosowanie w przypadku wyboru Wykonawcy będącego osobą prawną)</w:t>
      </w:r>
    </w:p>
    <w:p w14:paraId="056667C4" w14:textId="77777777" w:rsidR="00941D58" w:rsidRPr="006B4D62" w:rsidRDefault="00941D58" w:rsidP="0053623E">
      <w:pPr>
        <w:kinsoku w:val="0"/>
        <w:overflowPunct w:val="0"/>
        <w:spacing w:line="276" w:lineRule="auto"/>
        <w:ind w:right="-9"/>
        <w:jc w:val="both"/>
        <w:rPr>
          <w:i/>
        </w:rPr>
      </w:pPr>
      <w:r w:rsidRPr="006B4D62">
        <w:rPr>
          <w:i/>
          <w:iCs/>
        </w:rPr>
        <w:t>alternatywnie, w przypadku osoby fizycznej, prowadzącej działalność gospodarczą (w przypadku spółki cywilnej zamawiający uwzględni obydwu wspólników bądź ich pełnomocnika) zastosowanie będą miały zapisy:</w:t>
      </w:r>
    </w:p>
    <w:p w14:paraId="12217034" w14:textId="77777777" w:rsidR="00300612" w:rsidRPr="006B4D62" w:rsidRDefault="00300612" w:rsidP="0053623E">
      <w:pPr>
        <w:tabs>
          <w:tab w:val="left" w:pos="900"/>
        </w:tabs>
        <w:kinsoku w:val="0"/>
        <w:overflowPunct w:val="0"/>
        <w:ind w:right="-9"/>
        <w:jc w:val="both"/>
        <w:rPr>
          <w:lang w:eastAsia="ar-SA"/>
        </w:rPr>
      </w:pPr>
      <w:r w:rsidRPr="006B4D62">
        <w:rPr>
          <w:lang w:eastAsia="ar-SA"/>
        </w:rPr>
        <w:t xml:space="preserve">Panem/Panią ………, PESEL ……., zamieszkałym/-ą ………., prowadzącym/-ą działalność gospodarczą pod nazwą ………… z siedzibą   ………..…, REGON …….., NIP………, </w:t>
      </w:r>
    </w:p>
    <w:p w14:paraId="699E6198" w14:textId="5546C32E" w:rsidR="00941D58" w:rsidRPr="006B4D62" w:rsidRDefault="00941D58" w:rsidP="0053623E">
      <w:pPr>
        <w:pStyle w:val="Tekstpodstawowy"/>
        <w:kinsoku w:val="0"/>
        <w:overflowPunct w:val="0"/>
        <w:spacing w:line="276" w:lineRule="auto"/>
        <w:ind w:left="0" w:right="133"/>
        <w:jc w:val="both"/>
        <w:rPr>
          <w:rFonts w:ascii="Times New Roman" w:hAnsi="Times New Roman" w:cs="Times New Roman"/>
          <w:sz w:val="20"/>
          <w:szCs w:val="20"/>
        </w:rPr>
      </w:pPr>
      <w:r w:rsidRPr="006B4D62">
        <w:rPr>
          <w:rFonts w:ascii="Times New Roman" w:hAnsi="Times New Roman" w:cs="Times New Roman"/>
          <w:sz w:val="20"/>
          <w:szCs w:val="20"/>
        </w:rPr>
        <w:t>zwanym/-ą w dalszej części niniejszej umowy „</w:t>
      </w:r>
      <w:r w:rsidRPr="006B4D62">
        <w:rPr>
          <w:rFonts w:ascii="Times New Roman" w:hAnsi="Times New Roman" w:cs="Times New Roman"/>
          <w:b/>
          <w:bCs/>
          <w:sz w:val="20"/>
          <w:szCs w:val="20"/>
        </w:rPr>
        <w:t>Wykonawcą</w:t>
      </w:r>
      <w:r w:rsidRPr="006B4D62">
        <w:rPr>
          <w:rFonts w:ascii="Times New Roman" w:hAnsi="Times New Roman" w:cs="Times New Roman"/>
          <w:sz w:val="20"/>
          <w:szCs w:val="20"/>
        </w:rPr>
        <w:t>”.</w:t>
      </w:r>
    </w:p>
    <w:p w14:paraId="7C12FC1A" w14:textId="77777777" w:rsidR="00941D58" w:rsidRPr="006B4D62" w:rsidRDefault="00941D58" w:rsidP="0053623E">
      <w:pPr>
        <w:pStyle w:val="Tekstpodstawowy"/>
        <w:kinsoku w:val="0"/>
        <w:overflowPunct w:val="0"/>
        <w:spacing w:before="2" w:line="276" w:lineRule="auto"/>
        <w:ind w:left="0" w:right="134"/>
        <w:jc w:val="both"/>
        <w:rPr>
          <w:rFonts w:ascii="Times New Roman" w:hAnsi="Times New Roman" w:cs="Times New Roman"/>
          <w:sz w:val="20"/>
          <w:szCs w:val="20"/>
        </w:rPr>
      </w:pPr>
    </w:p>
    <w:p w14:paraId="6312D7E1" w14:textId="660F7055" w:rsidR="00D93477" w:rsidRPr="006B4D62" w:rsidRDefault="00951E4B" w:rsidP="0053623E">
      <w:pPr>
        <w:kinsoku w:val="0"/>
        <w:overflowPunct w:val="0"/>
        <w:ind w:left="3"/>
        <w:jc w:val="both"/>
        <w:rPr>
          <w:color w:val="000000"/>
        </w:rPr>
      </w:pPr>
      <w:r w:rsidRPr="006B4D62">
        <w:rPr>
          <w:color w:val="000000"/>
        </w:rPr>
        <w:t>Umowę zawarto w wyniku postępowania o udzielenie zamówienia publicznego prowadzonego w trybie</w:t>
      </w:r>
      <w:r w:rsidRPr="006B4D62">
        <w:rPr>
          <w:color w:val="000000"/>
        </w:rPr>
        <w:br/>
        <w:t>podstawowym</w:t>
      </w:r>
      <w:r w:rsidR="00831C9D">
        <w:rPr>
          <w:color w:val="000000"/>
        </w:rPr>
        <w:t xml:space="preserve"> bez negocjacji</w:t>
      </w:r>
      <w:r w:rsidRPr="006B4D62">
        <w:rPr>
          <w:color w:val="000000"/>
        </w:rPr>
        <w:t xml:space="preserve">, o którym mowa w art. 275 pkt </w:t>
      </w:r>
      <w:r w:rsidR="00974977" w:rsidRPr="006B4D62">
        <w:rPr>
          <w:color w:val="000000"/>
        </w:rPr>
        <w:t>1</w:t>
      </w:r>
      <w:r w:rsidRPr="006B4D62">
        <w:rPr>
          <w:color w:val="000000"/>
        </w:rPr>
        <w:t>) ustawy z dnia 11 września 2019 roku Prawo zamówień publicznych (</w:t>
      </w:r>
      <w:r w:rsidR="007566DA" w:rsidRPr="006B4D62">
        <w:rPr>
          <w:color w:val="000000"/>
        </w:rPr>
        <w:t xml:space="preserve">tj. </w:t>
      </w:r>
      <w:r w:rsidRPr="006B4D62">
        <w:rPr>
          <w:color w:val="000000"/>
        </w:rPr>
        <w:t>Dz.U. z 20</w:t>
      </w:r>
      <w:r w:rsidR="007566DA" w:rsidRPr="006B4D62">
        <w:rPr>
          <w:color w:val="000000"/>
        </w:rPr>
        <w:t>2</w:t>
      </w:r>
      <w:r w:rsidR="00310BB8" w:rsidRPr="006B4D62">
        <w:rPr>
          <w:color w:val="000000"/>
        </w:rPr>
        <w:t>4</w:t>
      </w:r>
      <w:r w:rsidRPr="006B4D62">
        <w:rPr>
          <w:color w:val="000000"/>
        </w:rPr>
        <w:t xml:space="preserve"> r. poz. </w:t>
      </w:r>
      <w:r w:rsidR="00310BB8" w:rsidRPr="006B4D62">
        <w:rPr>
          <w:color w:val="000000"/>
        </w:rPr>
        <w:t>1320</w:t>
      </w:r>
      <w:r w:rsidRPr="006B4D62">
        <w:rPr>
          <w:color w:val="000000"/>
        </w:rPr>
        <w:t xml:space="preserve">) </w:t>
      </w:r>
      <w:r w:rsidR="009F40EB" w:rsidRPr="006B4D62">
        <w:rPr>
          <w:color w:val="000000"/>
        </w:rPr>
        <w:t>-</w:t>
      </w:r>
      <w:r w:rsidRPr="006B4D62">
        <w:rPr>
          <w:color w:val="000000"/>
        </w:rPr>
        <w:t xml:space="preserve"> numer sprawy</w:t>
      </w:r>
      <w:r w:rsidR="00C9016C" w:rsidRPr="006B4D62">
        <w:rPr>
          <w:color w:val="000000"/>
        </w:rPr>
        <w:t xml:space="preserve"> </w:t>
      </w:r>
      <w:r w:rsidR="00974977" w:rsidRPr="006B4D62">
        <w:rPr>
          <w:color w:val="000000"/>
        </w:rPr>
        <w:t>ZP</w:t>
      </w:r>
      <w:r w:rsidR="00497CEE" w:rsidRPr="006B4D62">
        <w:rPr>
          <w:color w:val="000000"/>
        </w:rPr>
        <w:t>MN</w:t>
      </w:r>
      <w:r w:rsidR="00974977" w:rsidRPr="006B4D62">
        <w:rPr>
          <w:color w:val="000000"/>
        </w:rPr>
        <w:t>.271.</w:t>
      </w:r>
      <w:r w:rsidR="00EA6CAD">
        <w:rPr>
          <w:color w:val="000000"/>
        </w:rPr>
        <w:t>4</w:t>
      </w:r>
      <w:r w:rsidR="00974977" w:rsidRPr="006B4D62">
        <w:rPr>
          <w:color w:val="000000"/>
        </w:rPr>
        <w:t>.2025</w:t>
      </w:r>
    </w:p>
    <w:p w14:paraId="7FFB9A15" w14:textId="77777777" w:rsidR="00951E4B" w:rsidRPr="006B4D62" w:rsidRDefault="00951E4B" w:rsidP="0053623E">
      <w:pPr>
        <w:kinsoku w:val="0"/>
        <w:overflowPunct w:val="0"/>
        <w:ind w:left="3"/>
        <w:jc w:val="both"/>
      </w:pPr>
    </w:p>
    <w:p w14:paraId="64F0CB25" w14:textId="77777777" w:rsidR="00941D58" w:rsidRPr="006B4D62" w:rsidRDefault="00941D58" w:rsidP="0053623E">
      <w:pPr>
        <w:kinsoku w:val="0"/>
        <w:overflowPunct w:val="0"/>
        <w:spacing w:before="7" w:line="276" w:lineRule="auto"/>
        <w:ind w:left="3"/>
        <w:jc w:val="center"/>
      </w:pPr>
      <w:r w:rsidRPr="006B4D62">
        <w:rPr>
          <w:b/>
        </w:rPr>
        <w:t>§</w:t>
      </w:r>
      <w:r w:rsidRPr="006B4D62">
        <w:t xml:space="preserve"> </w:t>
      </w:r>
      <w:r w:rsidRPr="006B4D62">
        <w:rPr>
          <w:b/>
          <w:bCs/>
        </w:rPr>
        <w:t>1.</w:t>
      </w:r>
    </w:p>
    <w:p w14:paraId="32D3C059" w14:textId="50C2437D" w:rsidR="00C9016C" w:rsidRPr="006B4D62" w:rsidRDefault="00941D58" w:rsidP="0053623E">
      <w:pPr>
        <w:numPr>
          <w:ilvl w:val="0"/>
          <w:numId w:val="22"/>
        </w:numPr>
        <w:suppressAutoHyphens/>
        <w:spacing w:after="120"/>
        <w:ind w:left="284" w:hanging="284"/>
        <w:jc w:val="both"/>
        <w:rPr>
          <w:b/>
        </w:rPr>
      </w:pPr>
      <w:r w:rsidRPr="006B4D62">
        <w:t>Przedmiotem umowy jest</w:t>
      </w:r>
      <w:r w:rsidR="00FB77A6" w:rsidRPr="006B4D62">
        <w:rPr>
          <w:b/>
          <w:color w:val="000000"/>
          <w:shd w:val="clear" w:color="auto" w:fill="FFFFFF"/>
          <w:lang w:eastAsia="ar-SA"/>
        </w:rPr>
        <w:t xml:space="preserve"> </w:t>
      </w:r>
      <w:r w:rsidR="00C9016C" w:rsidRPr="006B4D62">
        <w:rPr>
          <w:b/>
          <w:color w:val="000000"/>
        </w:rPr>
        <w:t>usługa digitalizacji 40 000 czarno-białych negatywów formatu 24x36 mm autorstwa Włodzimierza Puchalskiego wybitnego prekursora fotografii i filmu przyrodniczego w Polsce, w związku z realizacją projektu pod nazwą „Przyrodnicze Dziedzictwo Włodzimierza Puchalskiego. Digitalizacja i udostępnienie negatywów ze zbioru Muzeum Niepołomickiego”, dofinansowanego przez Zarząd Województwa Małopolskiego w ramach Europejskiego Funduszu Rozwoju Regionalnego, Fundusze Europejskie dla Małopolski 2021-2027, FEMP.01.09 Rozwój e-kultury w województwie małopolskim, A. Rozwój e-kultury w województwie małopolskim</w:t>
      </w:r>
      <w:r w:rsidR="00C9016C" w:rsidRPr="006B4D62">
        <w:rPr>
          <w:b/>
        </w:rPr>
        <w:t>.</w:t>
      </w:r>
    </w:p>
    <w:p w14:paraId="2E8B18FF" w14:textId="7AC2EA88" w:rsidR="00C9016C" w:rsidRPr="006B4D62" w:rsidRDefault="00C9016C" w:rsidP="0053623E">
      <w:pPr>
        <w:widowControl w:val="0"/>
        <w:numPr>
          <w:ilvl w:val="0"/>
          <w:numId w:val="22"/>
        </w:numPr>
        <w:tabs>
          <w:tab w:val="left" w:pos="284"/>
        </w:tabs>
        <w:autoSpaceDE w:val="0"/>
        <w:autoSpaceDN w:val="0"/>
        <w:spacing w:after="120"/>
        <w:ind w:left="142" w:hanging="142"/>
        <w:jc w:val="both"/>
        <w:rPr>
          <w:rFonts w:eastAsia="Arial"/>
          <w:b/>
          <w:color w:val="545452"/>
        </w:rPr>
      </w:pPr>
      <w:r w:rsidRPr="006B4D62">
        <w:rPr>
          <w:rFonts w:eastAsia="Arial"/>
          <w:b/>
          <w:color w:val="000000"/>
        </w:rPr>
        <w:t>Przedmiot</w:t>
      </w:r>
      <w:r w:rsidRPr="006B4D62">
        <w:rPr>
          <w:rFonts w:eastAsia="Arial"/>
          <w:b/>
          <w:color w:val="000000"/>
          <w:spacing w:val="6"/>
        </w:rPr>
        <w:t xml:space="preserve"> </w:t>
      </w:r>
      <w:r w:rsidRPr="006B4D62">
        <w:rPr>
          <w:rFonts w:eastAsia="Arial"/>
          <w:b/>
          <w:color w:val="000000"/>
        </w:rPr>
        <w:t>umowy</w:t>
      </w:r>
      <w:r w:rsidRPr="006B4D62">
        <w:rPr>
          <w:rFonts w:eastAsia="Arial"/>
          <w:b/>
          <w:color w:val="000000"/>
          <w:spacing w:val="12"/>
        </w:rPr>
        <w:t xml:space="preserve"> </w:t>
      </w:r>
      <w:r w:rsidRPr="006B4D62">
        <w:rPr>
          <w:rFonts w:eastAsia="Arial"/>
          <w:b/>
          <w:color w:val="000000"/>
        </w:rPr>
        <w:t>będzie</w:t>
      </w:r>
      <w:r w:rsidRPr="006B4D62">
        <w:rPr>
          <w:rFonts w:eastAsia="Arial"/>
          <w:b/>
          <w:color w:val="000000"/>
          <w:spacing w:val="2"/>
        </w:rPr>
        <w:t xml:space="preserve"> </w:t>
      </w:r>
      <w:r w:rsidRPr="006B4D62">
        <w:rPr>
          <w:rFonts w:eastAsia="Arial"/>
          <w:b/>
          <w:color w:val="000000"/>
        </w:rPr>
        <w:t>wykonywany</w:t>
      </w:r>
      <w:r w:rsidRPr="006B4D62">
        <w:rPr>
          <w:rFonts w:eastAsia="Arial"/>
          <w:b/>
          <w:color w:val="000000"/>
          <w:spacing w:val="15"/>
        </w:rPr>
        <w:t xml:space="preserve"> </w:t>
      </w:r>
      <w:r w:rsidRPr="006B4D62">
        <w:rPr>
          <w:rFonts w:eastAsia="Arial"/>
          <w:b/>
          <w:color w:val="000000"/>
        </w:rPr>
        <w:t>w</w:t>
      </w:r>
      <w:r w:rsidRPr="006B4D62">
        <w:rPr>
          <w:rFonts w:eastAsia="Arial"/>
          <w:b/>
          <w:color w:val="000000"/>
          <w:spacing w:val="-4"/>
        </w:rPr>
        <w:t xml:space="preserve"> </w:t>
      </w:r>
      <w:r w:rsidR="00EA6CAD">
        <w:rPr>
          <w:rFonts w:eastAsia="Arial"/>
          <w:b/>
          <w:color w:val="000000"/>
        </w:rPr>
        <w:t>sześciu</w:t>
      </w:r>
      <w:r w:rsidRPr="006B4D62">
        <w:rPr>
          <w:rFonts w:eastAsia="Arial"/>
          <w:b/>
          <w:color w:val="000000"/>
          <w:spacing w:val="6"/>
        </w:rPr>
        <w:t xml:space="preserve"> </w:t>
      </w:r>
      <w:r w:rsidRPr="006B4D62">
        <w:rPr>
          <w:rFonts w:eastAsia="Arial"/>
          <w:b/>
          <w:color w:val="000000"/>
        </w:rPr>
        <w:t>częściach</w:t>
      </w:r>
      <w:r w:rsidRPr="006B4D62">
        <w:rPr>
          <w:rFonts w:eastAsia="Arial"/>
          <w:b/>
          <w:color w:val="000000"/>
          <w:spacing w:val="1"/>
        </w:rPr>
        <w:t xml:space="preserve"> </w:t>
      </w:r>
      <w:r w:rsidRPr="006B4D62">
        <w:rPr>
          <w:rFonts w:eastAsia="Arial"/>
          <w:b/>
          <w:color w:val="000000"/>
          <w:spacing w:val="-2"/>
        </w:rPr>
        <w:t>(etapach):</w:t>
      </w:r>
    </w:p>
    <w:p w14:paraId="3302B8A0"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IV kwartał 2025 r.</w:t>
      </w:r>
    </w:p>
    <w:p w14:paraId="0A71A3CD"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 kwartał 2026 r.</w:t>
      </w:r>
    </w:p>
    <w:p w14:paraId="44A5A280"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II kwartał 2026 r.</w:t>
      </w:r>
    </w:p>
    <w:p w14:paraId="2157D6BA"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III kwartał 2026 r.</w:t>
      </w:r>
    </w:p>
    <w:p w14:paraId="41D56953" w14:textId="77777777"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Pr="006B4D62">
        <w:rPr>
          <w:rFonts w:eastAsia="Arial"/>
          <w:b/>
          <w:color w:val="000000"/>
          <w:spacing w:val="-2"/>
        </w:rPr>
        <w:t>6300 negatywów – IV kwartał 2026 r.</w:t>
      </w:r>
    </w:p>
    <w:p w14:paraId="33366121" w14:textId="59CF0F9A" w:rsidR="00C9016C" w:rsidRPr="006B4D62" w:rsidRDefault="00C9016C" w:rsidP="0053623E">
      <w:pPr>
        <w:widowControl w:val="0"/>
        <w:numPr>
          <w:ilvl w:val="0"/>
          <w:numId w:val="23"/>
        </w:numPr>
        <w:tabs>
          <w:tab w:val="left" w:pos="567"/>
        </w:tabs>
        <w:autoSpaceDE w:val="0"/>
        <w:autoSpaceDN w:val="0"/>
        <w:ind w:left="778" w:hanging="494"/>
        <w:jc w:val="both"/>
        <w:rPr>
          <w:rFonts w:eastAsia="Arial"/>
          <w:b/>
        </w:rPr>
      </w:pPr>
      <w:r w:rsidRPr="006B4D62">
        <w:rPr>
          <w:rFonts w:eastAsia="Arial"/>
          <w:b/>
          <w:color w:val="000000"/>
        </w:rPr>
        <w:t xml:space="preserve">digitalizacja </w:t>
      </w:r>
      <w:r w:rsidR="00EA6CAD">
        <w:rPr>
          <w:rFonts w:eastAsia="Arial"/>
          <w:b/>
          <w:color w:val="000000"/>
        </w:rPr>
        <w:t>85</w:t>
      </w:r>
      <w:r w:rsidRPr="006B4D62">
        <w:rPr>
          <w:rFonts w:eastAsia="Arial"/>
          <w:b/>
          <w:color w:val="000000"/>
          <w:spacing w:val="-2"/>
        </w:rPr>
        <w:t>00 negatywów –</w:t>
      </w:r>
      <w:r w:rsidR="00663132" w:rsidRPr="006B4D62">
        <w:rPr>
          <w:rFonts w:eastAsia="Arial"/>
          <w:b/>
          <w:color w:val="000000"/>
          <w:spacing w:val="-2"/>
        </w:rPr>
        <w:t xml:space="preserve"> 31</w:t>
      </w:r>
      <w:r w:rsidRPr="006B4D62">
        <w:rPr>
          <w:rFonts w:eastAsia="Arial"/>
          <w:b/>
          <w:color w:val="000000"/>
          <w:spacing w:val="-2"/>
        </w:rPr>
        <w:t xml:space="preserve"> </w:t>
      </w:r>
      <w:r w:rsidR="00663132" w:rsidRPr="006B4D62">
        <w:rPr>
          <w:rFonts w:eastAsia="Arial"/>
          <w:b/>
          <w:color w:val="000000"/>
          <w:spacing w:val="-2"/>
        </w:rPr>
        <w:t>stycznia</w:t>
      </w:r>
      <w:r w:rsidRPr="006B4D62">
        <w:rPr>
          <w:rFonts w:eastAsia="Arial"/>
          <w:b/>
          <w:color w:val="000000"/>
          <w:spacing w:val="-2"/>
        </w:rPr>
        <w:t xml:space="preserve"> 2027 r.</w:t>
      </w:r>
    </w:p>
    <w:p w14:paraId="48390FDF" w14:textId="77777777" w:rsidR="00C9016C" w:rsidRPr="006B4D62" w:rsidRDefault="00C9016C" w:rsidP="0053623E">
      <w:pPr>
        <w:widowControl w:val="0"/>
        <w:autoSpaceDE w:val="0"/>
        <w:autoSpaceDN w:val="0"/>
        <w:jc w:val="both"/>
        <w:rPr>
          <w:rFonts w:eastAsia="Arial"/>
        </w:rPr>
      </w:pPr>
    </w:p>
    <w:p w14:paraId="7ED47B49" w14:textId="77777777" w:rsidR="00311631" w:rsidRPr="009D3A49" w:rsidRDefault="00311631" w:rsidP="0053623E">
      <w:pPr>
        <w:widowControl w:val="0"/>
        <w:numPr>
          <w:ilvl w:val="0"/>
          <w:numId w:val="22"/>
        </w:numPr>
        <w:tabs>
          <w:tab w:val="left" w:pos="0"/>
        </w:tabs>
        <w:autoSpaceDE w:val="0"/>
        <w:autoSpaceDN w:val="0"/>
        <w:ind w:left="284" w:hanging="284"/>
        <w:jc w:val="both"/>
        <w:rPr>
          <w:rFonts w:eastAsia="Arial"/>
          <w:color w:val="545452"/>
        </w:rPr>
      </w:pPr>
      <w:r w:rsidRPr="009D3A49">
        <w:rPr>
          <w:rFonts w:eastAsia="Arial"/>
          <w:color w:val="000000"/>
        </w:rPr>
        <w:t>Zakres</w:t>
      </w:r>
      <w:r w:rsidRPr="009D3A49">
        <w:rPr>
          <w:rFonts w:eastAsia="Arial"/>
          <w:color w:val="000000"/>
          <w:spacing w:val="7"/>
        </w:rPr>
        <w:t xml:space="preserve"> </w:t>
      </w:r>
      <w:r w:rsidRPr="009D3A49">
        <w:rPr>
          <w:rFonts w:eastAsia="Arial"/>
          <w:color w:val="000000"/>
        </w:rPr>
        <w:t>przedmiotu</w:t>
      </w:r>
      <w:r w:rsidRPr="009D3A49">
        <w:rPr>
          <w:rFonts w:eastAsia="Arial"/>
          <w:color w:val="000000"/>
          <w:spacing w:val="21"/>
        </w:rPr>
        <w:t xml:space="preserve"> </w:t>
      </w:r>
      <w:r w:rsidRPr="009D3A49">
        <w:rPr>
          <w:rFonts w:eastAsia="Arial"/>
          <w:color w:val="000000"/>
        </w:rPr>
        <w:t>zamówienia</w:t>
      </w:r>
      <w:r w:rsidRPr="009D3A49">
        <w:rPr>
          <w:rFonts w:eastAsia="Arial"/>
          <w:color w:val="000000"/>
          <w:spacing w:val="23"/>
        </w:rPr>
        <w:t xml:space="preserve"> </w:t>
      </w:r>
      <w:r w:rsidRPr="009D3A49">
        <w:rPr>
          <w:rFonts w:eastAsia="Arial"/>
          <w:color w:val="000000"/>
        </w:rPr>
        <w:t>obejmuje</w:t>
      </w:r>
      <w:r w:rsidRPr="009D3A49">
        <w:rPr>
          <w:rFonts w:eastAsia="Arial"/>
          <w:color w:val="000000"/>
          <w:spacing w:val="11"/>
        </w:rPr>
        <w:t xml:space="preserve"> </w:t>
      </w:r>
      <w:r w:rsidRPr="009D3A49">
        <w:rPr>
          <w:rFonts w:eastAsia="Arial"/>
          <w:color w:val="000000"/>
        </w:rPr>
        <w:t>wykonanie</w:t>
      </w:r>
      <w:r w:rsidRPr="009D3A49">
        <w:rPr>
          <w:rFonts w:eastAsia="Arial"/>
          <w:color w:val="000000"/>
          <w:spacing w:val="16"/>
        </w:rPr>
        <w:t xml:space="preserve"> </w:t>
      </w:r>
      <w:r w:rsidRPr="009D3A49">
        <w:rPr>
          <w:rFonts w:eastAsia="Arial"/>
          <w:color w:val="000000"/>
        </w:rPr>
        <w:t>następujących</w:t>
      </w:r>
      <w:r w:rsidRPr="009D3A49">
        <w:rPr>
          <w:rFonts w:eastAsia="Arial"/>
          <w:color w:val="000000"/>
          <w:spacing w:val="22"/>
        </w:rPr>
        <w:t xml:space="preserve"> </w:t>
      </w:r>
      <w:r w:rsidRPr="009D3A49">
        <w:rPr>
          <w:rFonts w:eastAsia="Arial"/>
          <w:color w:val="000000"/>
          <w:spacing w:val="-2"/>
        </w:rPr>
        <w:t>czynności:</w:t>
      </w:r>
    </w:p>
    <w:p w14:paraId="664BEE38"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Odbiór negatywów przez Wykonawcę i digitalizację w pracowni digitalizacji w swojej siedzibie lub digitalizację negatywów na miejscu u Zamawiającego (zgodnie z ustaleniami).</w:t>
      </w:r>
    </w:p>
    <w:p w14:paraId="09FECAF7"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 xml:space="preserve">W przypadku digitalizacji w siedzibie Zamawiającego, Zamawiający zobowiązuje się do zapewnienia </w:t>
      </w:r>
      <w:r w:rsidRPr="006B4D62">
        <w:rPr>
          <w:color w:val="000000"/>
        </w:rPr>
        <w:lastRenderedPageBreak/>
        <w:t>odpowiedniego pomieszczenie wraz z wyposażeniem biurowym oraz połączeniem sieciowym. Wykonawca dostarcza kompletny sprzęt do digitalizacji negatywów oraz zapewnia operatorów sprzętu.</w:t>
      </w:r>
    </w:p>
    <w:p w14:paraId="0EBD196F" w14:textId="0CA04BB1" w:rsidR="00663132" w:rsidRPr="006B4D62" w:rsidRDefault="00663132" w:rsidP="0053623E">
      <w:pPr>
        <w:widowControl w:val="0"/>
        <w:numPr>
          <w:ilvl w:val="0"/>
          <w:numId w:val="24"/>
        </w:numPr>
        <w:autoSpaceDE w:val="0"/>
        <w:autoSpaceDN w:val="0"/>
        <w:ind w:left="567" w:hanging="283"/>
        <w:jc w:val="both"/>
      </w:pPr>
      <w:r w:rsidRPr="006B4D62">
        <w:rPr>
          <w:color w:val="000000"/>
        </w:rPr>
        <w:t>W przypadku wykonywania digitalizacji w siedzibie Wykonawcy, Wykonawca zobowiązuje się nie przekazywać negatywów osobom, firmom trzecim w celu wykonania digitalizacji (reprodukcji i opracowania). Wykonawca zobowiązuje się do bezpiecznego przechowywania i operowania negatywami podczas procesu. Wykonawca zastosuje si</w:t>
      </w:r>
      <w:r w:rsidR="004434EA" w:rsidRPr="006B4D62">
        <w:rPr>
          <w:color w:val="000000"/>
        </w:rPr>
        <w:t>ę</w:t>
      </w:r>
      <w:r w:rsidRPr="006B4D62">
        <w:rPr>
          <w:color w:val="000000"/>
        </w:rPr>
        <w:t xml:space="preserve"> do przepisów i zasad postępowania z </w:t>
      </w:r>
      <w:r w:rsidR="004434EA" w:rsidRPr="006B4D62">
        <w:rPr>
          <w:color w:val="000000"/>
        </w:rPr>
        <w:t xml:space="preserve">muzealiami </w:t>
      </w:r>
      <w:r w:rsidRPr="006B4D62">
        <w:rPr>
          <w:color w:val="000000"/>
        </w:rPr>
        <w:t xml:space="preserve">o szczególnej wrażliwości.  </w:t>
      </w:r>
    </w:p>
    <w:p w14:paraId="0785778B"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Negatywy zostaną wydawane partiami, zgodnie z ustaleniami.</w:t>
      </w:r>
    </w:p>
    <w:p w14:paraId="2647B629"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 xml:space="preserve">Wykonanie wysokiej jakości </w:t>
      </w:r>
      <w:proofErr w:type="spellStart"/>
      <w:r w:rsidRPr="006B4D62">
        <w:rPr>
          <w:color w:val="000000"/>
        </w:rPr>
        <w:t>odwzorowań</w:t>
      </w:r>
      <w:proofErr w:type="spellEnd"/>
      <w:r w:rsidRPr="006B4D62">
        <w:rPr>
          <w:color w:val="000000"/>
        </w:rPr>
        <w:t xml:space="preserve"> cyfrowych, negatywów czarno-białych formatu 24 mm x 36 mm autorstwa Włodzimierza Puchalskiego w ilości 40 000 (czterdziestu tysięcy) klatek z wykorzystaniem aparatu cyfrowego zgodnego z wymaganiami dokumentacyjnymi, przy użyciu technologii światła przechodzącego. </w:t>
      </w:r>
    </w:p>
    <w:p w14:paraId="2824123F"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 xml:space="preserve">Wykonanie skanów wzornika Transparentnego IT8.7/1 </w:t>
      </w:r>
      <w:proofErr w:type="spellStart"/>
      <w:r w:rsidRPr="006B4D62">
        <w:rPr>
          <w:color w:val="000000"/>
        </w:rPr>
        <w:t>Fujifilm</w:t>
      </w:r>
      <w:proofErr w:type="spellEnd"/>
      <w:r w:rsidRPr="006B4D62">
        <w:rPr>
          <w:color w:val="000000"/>
        </w:rPr>
        <w:t xml:space="preserve"> </w:t>
      </w:r>
      <w:proofErr w:type="spellStart"/>
      <w:r w:rsidRPr="006B4D62">
        <w:rPr>
          <w:color w:val="000000"/>
        </w:rPr>
        <w:t>Provia</w:t>
      </w:r>
      <w:proofErr w:type="spellEnd"/>
      <w:r w:rsidRPr="006B4D62">
        <w:rPr>
          <w:color w:val="000000"/>
        </w:rPr>
        <w:t xml:space="preserve"> w ilościach, formatach i sposobie katalogowania zgodnie z wymaganą dokumentacją.</w:t>
      </w:r>
    </w:p>
    <w:p w14:paraId="0ADCBC14"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Opracowanie wykonanych reprodukcji zgodnie z wymaganiami dokumentacyjnymi.</w:t>
      </w:r>
    </w:p>
    <w:p w14:paraId="5127FFCA"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 xml:space="preserve">Zapis zeskanowanych negatywów w formatach i sposobie wymaganych dokumentacją. </w:t>
      </w:r>
    </w:p>
    <w:p w14:paraId="068CCEE3"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Nazwanie plików cyfrowych zgodnie z systemem identyfikacyjnym Zamawiającego (np. sygnatura, numer inwentarzowy).</w:t>
      </w:r>
    </w:p>
    <w:p w14:paraId="62E9A085" w14:textId="77777777" w:rsidR="00663132" w:rsidRPr="006B4D62" w:rsidRDefault="00663132" w:rsidP="0053623E">
      <w:pPr>
        <w:widowControl w:val="0"/>
        <w:numPr>
          <w:ilvl w:val="0"/>
          <w:numId w:val="24"/>
        </w:numPr>
        <w:autoSpaceDE w:val="0"/>
        <w:autoSpaceDN w:val="0"/>
        <w:ind w:left="567" w:hanging="283"/>
        <w:jc w:val="both"/>
      </w:pPr>
      <w:r w:rsidRPr="006B4D62">
        <w:rPr>
          <w:color w:val="000000"/>
        </w:rPr>
        <w:t>Umieszczenie plików w folderach i pod folderach w strukturze wskazanej przez Zamawiającego.</w:t>
      </w:r>
    </w:p>
    <w:p w14:paraId="37C00827" w14:textId="0DB86174" w:rsidR="00663132" w:rsidRPr="006B4D62" w:rsidRDefault="00663132" w:rsidP="0053623E">
      <w:pPr>
        <w:widowControl w:val="0"/>
        <w:numPr>
          <w:ilvl w:val="0"/>
          <w:numId w:val="24"/>
        </w:numPr>
        <w:autoSpaceDE w:val="0"/>
        <w:autoSpaceDN w:val="0"/>
        <w:ind w:left="567" w:hanging="283"/>
        <w:jc w:val="both"/>
      </w:pPr>
      <w:r w:rsidRPr="006B4D62">
        <w:rPr>
          <w:color w:val="000000"/>
        </w:rPr>
        <w:t>Przekazanie plików sposobem wskazanym przez Zamawiającego</w:t>
      </w:r>
      <w:r w:rsidR="004434EA" w:rsidRPr="006B4D62">
        <w:rPr>
          <w:color w:val="000000"/>
        </w:rPr>
        <w:t xml:space="preserve"> </w:t>
      </w:r>
      <w:r w:rsidR="009D3A49">
        <w:rPr>
          <w:color w:val="000000"/>
        </w:rPr>
        <w:t>na dyskach twardych przenośnych.</w:t>
      </w:r>
    </w:p>
    <w:p w14:paraId="5D0580FB" w14:textId="77777777" w:rsidR="00663132" w:rsidRPr="006B4D62" w:rsidRDefault="00663132" w:rsidP="0053623E">
      <w:pPr>
        <w:widowControl w:val="0"/>
        <w:numPr>
          <w:ilvl w:val="0"/>
          <w:numId w:val="24"/>
        </w:numPr>
        <w:autoSpaceDE w:val="0"/>
        <w:autoSpaceDN w:val="0"/>
        <w:spacing w:after="120"/>
        <w:ind w:left="567" w:hanging="283"/>
        <w:jc w:val="both"/>
      </w:pPr>
      <w:r w:rsidRPr="006B4D62">
        <w:rPr>
          <w:color w:val="000000"/>
        </w:rPr>
        <w:t>Zwrot negatywów oraz opakowań w stanie nienaruszonym.</w:t>
      </w:r>
    </w:p>
    <w:p w14:paraId="3731FB98" w14:textId="3C291AD3" w:rsidR="00663132" w:rsidRPr="006B4D62" w:rsidRDefault="00663132" w:rsidP="0053623E">
      <w:pPr>
        <w:widowControl w:val="0"/>
        <w:numPr>
          <w:ilvl w:val="0"/>
          <w:numId w:val="24"/>
        </w:numPr>
        <w:autoSpaceDE w:val="0"/>
        <w:autoSpaceDN w:val="0"/>
        <w:ind w:left="567" w:hanging="349"/>
        <w:jc w:val="both"/>
      </w:pPr>
      <w:r w:rsidRPr="006B4D62">
        <w:rPr>
          <w:color w:val="000000"/>
        </w:rPr>
        <w:t xml:space="preserve">Zapis w dokumentacji określeń: skan, zeskanowanych, sfotografowanych, reprodukcji, reprodukcji negatywów, obrazów cyfrowych, wizerunków cyfrowych, rejestracja jest równoważny i dotyczy </w:t>
      </w:r>
      <w:proofErr w:type="spellStart"/>
      <w:r w:rsidRPr="006B4D62">
        <w:rPr>
          <w:color w:val="000000"/>
        </w:rPr>
        <w:t>odwzorowań</w:t>
      </w:r>
      <w:proofErr w:type="spellEnd"/>
      <w:r w:rsidRPr="006B4D62">
        <w:rPr>
          <w:color w:val="000000"/>
        </w:rPr>
        <w:t xml:space="preserve"> cyfrowych pozyskanych metodą</w:t>
      </w:r>
      <w:r w:rsidR="004434EA" w:rsidRPr="006B4D62">
        <w:rPr>
          <w:color w:val="000000"/>
        </w:rPr>
        <w:t>,</w:t>
      </w:r>
      <w:r w:rsidRPr="006B4D62">
        <w:rPr>
          <w:color w:val="000000"/>
        </w:rPr>
        <w:t xml:space="preserve"> o których mowa w dokumencie.</w:t>
      </w:r>
    </w:p>
    <w:p w14:paraId="6E11DB05" w14:textId="77777777" w:rsidR="00311631" w:rsidRPr="006B4D62" w:rsidRDefault="00311631" w:rsidP="0053623E">
      <w:pPr>
        <w:widowControl w:val="0"/>
        <w:autoSpaceDE w:val="0"/>
        <w:autoSpaceDN w:val="0"/>
        <w:ind w:left="567"/>
        <w:jc w:val="both"/>
      </w:pPr>
    </w:p>
    <w:p w14:paraId="3E0C4727" w14:textId="2346148A" w:rsidR="00311631" w:rsidRPr="006B4D62" w:rsidRDefault="001764D3" w:rsidP="0053623E">
      <w:pPr>
        <w:numPr>
          <w:ilvl w:val="0"/>
          <w:numId w:val="22"/>
        </w:numPr>
        <w:spacing w:after="120"/>
        <w:ind w:left="426"/>
        <w:jc w:val="both"/>
        <w:rPr>
          <w:b/>
        </w:rPr>
      </w:pPr>
      <w:r w:rsidRPr="006B4D62">
        <w:rPr>
          <w:rFonts w:eastAsia="Arial"/>
          <w:bCs/>
          <w:color w:val="000000"/>
        </w:rPr>
        <w:t xml:space="preserve">Szczegółowy Opis Przedmiotu Zamówienia </w:t>
      </w:r>
      <w:r>
        <w:rPr>
          <w:rFonts w:eastAsia="Arial"/>
          <w:bCs/>
          <w:color w:val="000000"/>
        </w:rPr>
        <w:t>zawierający z</w:t>
      </w:r>
      <w:r w:rsidR="0093688B" w:rsidRPr="006B4D62">
        <w:rPr>
          <w:rFonts w:eastAsia="Arial"/>
          <w:bCs/>
          <w:color w:val="000000"/>
        </w:rPr>
        <w:t>apisy dotyczące w</w:t>
      </w:r>
      <w:r w:rsidR="00311631" w:rsidRPr="006B4D62">
        <w:rPr>
          <w:rFonts w:eastAsia="Arial"/>
          <w:bCs/>
          <w:color w:val="000000"/>
        </w:rPr>
        <w:t>ymaga</w:t>
      </w:r>
      <w:r w:rsidR="0093688B" w:rsidRPr="006B4D62">
        <w:rPr>
          <w:rFonts w:eastAsia="Arial"/>
          <w:bCs/>
          <w:color w:val="000000"/>
        </w:rPr>
        <w:t>ń</w:t>
      </w:r>
      <w:r w:rsidR="00311631" w:rsidRPr="006B4D62">
        <w:rPr>
          <w:rFonts w:eastAsia="Arial"/>
          <w:bCs/>
          <w:color w:val="000000"/>
        </w:rPr>
        <w:t xml:space="preserve"> techniczn</w:t>
      </w:r>
      <w:r w:rsidR="0093688B" w:rsidRPr="006B4D62">
        <w:rPr>
          <w:rFonts w:eastAsia="Arial"/>
          <w:bCs/>
          <w:color w:val="000000"/>
        </w:rPr>
        <w:t>ych</w:t>
      </w:r>
      <w:r w:rsidR="00B47981" w:rsidRPr="006B4D62">
        <w:rPr>
          <w:rFonts w:eastAsia="Arial"/>
          <w:bCs/>
          <w:color w:val="000000"/>
        </w:rPr>
        <w:t xml:space="preserve">, </w:t>
      </w:r>
      <w:r w:rsidR="0093688B" w:rsidRPr="006B4D62">
        <w:rPr>
          <w:rFonts w:eastAsia="Arial"/>
          <w:bCs/>
          <w:color w:val="000000"/>
        </w:rPr>
        <w:t>sposobu zapisu</w:t>
      </w:r>
      <w:r w:rsidR="00B47981" w:rsidRPr="006B4D62">
        <w:rPr>
          <w:rFonts w:eastAsia="Arial"/>
          <w:bCs/>
          <w:color w:val="000000"/>
        </w:rPr>
        <w:t xml:space="preserve"> </w:t>
      </w:r>
      <w:r w:rsidR="0093688B" w:rsidRPr="006B4D62">
        <w:rPr>
          <w:rFonts w:eastAsia="Arial"/>
          <w:bCs/>
          <w:color w:val="000000"/>
        </w:rPr>
        <w:t>plików</w:t>
      </w:r>
      <w:r w:rsidR="00B47981" w:rsidRPr="006B4D62">
        <w:rPr>
          <w:rFonts w:eastAsia="Arial"/>
          <w:bCs/>
          <w:color w:val="000000"/>
        </w:rPr>
        <w:t>, wymaga</w:t>
      </w:r>
      <w:r w:rsidR="0093688B" w:rsidRPr="006B4D62">
        <w:rPr>
          <w:rFonts w:eastAsia="Arial"/>
          <w:bCs/>
          <w:color w:val="000000"/>
        </w:rPr>
        <w:t>ń</w:t>
      </w:r>
      <w:r w:rsidR="00B47981" w:rsidRPr="006B4D62">
        <w:rPr>
          <w:rFonts w:eastAsia="Arial"/>
          <w:bCs/>
          <w:color w:val="000000"/>
        </w:rPr>
        <w:t xml:space="preserve"> organizacyjn</w:t>
      </w:r>
      <w:r w:rsidR="008C0650" w:rsidRPr="006B4D62">
        <w:rPr>
          <w:rFonts w:eastAsia="Arial"/>
          <w:bCs/>
          <w:color w:val="000000"/>
        </w:rPr>
        <w:t>ych</w:t>
      </w:r>
      <w:r w:rsidR="0093688B" w:rsidRPr="006B4D62">
        <w:rPr>
          <w:rFonts w:eastAsia="Arial"/>
          <w:bCs/>
          <w:color w:val="000000"/>
        </w:rPr>
        <w:t xml:space="preserve"> oraz</w:t>
      </w:r>
      <w:r w:rsidR="00B47981" w:rsidRPr="006B4D62">
        <w:rPr>
          <w:rFonts w:eastAsia="Arial"/>
          <w:bCs/>
          <w:color w:val="000000"/>
        </w:rPr>
        <w:t xml:space="preserve"> kontrol</w:t>
      </w:r>
      <w:r w:rsidR="0093688B" w:rsidRPr="006B4D62">
        <w:rPr>
          <w:rFonts w:eastAsia="Arial"/>
          <w:bCs/>
          <w:color w:val="000000"/>
        </w:rPr>
        <w:t>i</w:t>
      </w:r>
      <w:r w:rsidR="00B47981" w:rsidRPr="006B4D62">
        <w:rPr>
          <w:rFonts w:eastAsia="Arial"/>
          <w:bCs/>
          <w:color w:val="000000"/>
        </w:rPr>
        <w:t xml:space="preserve"> jakości</w:t>
      </w:r>
      <w:r w:rsidR="0093688B" w:rsidRPr="006B4D62">
        <w:rPr>
          <w:rFonts w:eastAsia="Arial"/>
          <w:bCs/>
          <w:color w:val="000000"/>
        </w:rPr>
        <w:t xml:space="preserve"> </w:t>
      </w:r>
      <w:r>
        <w:rPr>
          <w:rFonts w:eastAsia="Arial"/>
          <w:bCs/>
          <w:color w:val="000000"/>
        </w:rPr>
        <w:t>oraz pozostała dokumentacja przetargowa stanowią</w:t>
      </w:r>
      <w:r w:rsidR="0058622B">
        <w:rPr>
          <w:rFonts w:eastAsia="Arial"/>
          <w:bCs/>
          <w:color w:val="000000"/>
        </w:rPr>
        <w:t xml:space="preserve"> integralną częś</w:t>
      </w:r>
      <w:r>
        <w:rPr>
          <w:rFonts w:eastAsia="Arial"/>
          <w:bCs/>
          <w:color w:val="000000"/>
        </w:rPr>
        <w:t>ć</w:t>
      </w:r>
      <w:r w:rsidR="0058622B">
        <w:rPr>
          <w:rFonts w:eastAsia="Arial"/>
          <w:bCs/>
          <w:color w:val="000000"/>
        </w:rPr>
        <w:t xml:space="preserve"> umowy.</w:t>
      </w:r>
    </w:p>
    <w:p w14:paraId="527B0BD9" w14:textId="77777777" w:rsidR="00941D58" w:rsidRPr="006B4D62" w:rsidRDefault="00941D58" w:rsidP="0053623E">
      <w:pPr>
        <w:kinsoku w:val="0"/>
        <w:overflowPunct w:val="0"/>
        <w:spacing w:before="7" w:line="276" w:lineRule="auto"/>
        <w:ind w:right="-9"/>
        <w:jc w:val="center"/>
      </w:pPr>
      <w:r w:rsidRPr="006B4D62">
        <w:rPr>
          <w:b/>
        </w:rPr>
        <w:t>§</w:t>
      </w:r>
      <w:r w:rsidRPr="006B4D62">
        <w:t xml:space="preserve"> </w:t>
      </w:r>
      <w:r w:rsidRPr="006B4D62">
        <w:rPr>
          <w:b/>
          <w:bCs/>
        </w:rPr>
        <w:t>2.</w:t>
      </w:r>
    </w:p>
    <w:p w14:paraId="51C45AE8" w14:textId="77777777"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rPr>
          <w:color w:val="000000"/>
        </w:rPr>
        <w:t xml:space="preserve">Wykonawca oświadcza, że jest uprawniony oraz posiada niezbędne kwalifikacje do </w:t>
      </w:r>
      <w:r w:rsidRPr="006B4D62">
        <w:rPr>
          <w:color w:val="000000"/>
          <w:spacing w:val="-4"/>
        </w:rPr>
        <w:t>prawidłowej realizacji przedmiotu zamówienia. Wykonawca ponosi pełną odpowiedzialność za wszelkie szkody wynikłe z tytułu nieprawdziwości powyższego oświadczenia, powstałe bezpośrednio lub pośrednio po stronie Zamawiającego</w:t>
      </w:r>
      <w:r w:rsidRPr="006B4D62">
        <w:rPr>
          <w:color w:val="000000"/>
        </w:rPr>
        <w:t xml:space="preserve">. </w:t>
      </w:r>
    </w:p>
    <w:p w14:paraId="74E06A0B" w14:textId="566519FE"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t>Wykonawca zobowiązuje się, że osob</w:t>
      </w:r>
      <w:r w:rsidR="005855D2" w:rsidRPr="006B4D62">
        <w:t>a</w:t>
      </w:r>
      <w:r w:rsidRPr="006B4D62">
        <w:t xml:space="preserve"> wykonując</w:t>
      </w:r>
      <w:r w:rsidR="005855D2" w:rsidRPr="006B4D62">
        <w:t>a</w:t>
      </w:r>
      <w:r w:rsidRPr="006B4D62">
        <w:t xml:space="preserve"> czynności </w:t>
      </w:r>
      <w:r w:rsidR="005855D2" w:rsidRPr="006B4D62">
        <w:rPr>
          <w:color w:val="000000"/>
          <w:w w:val="105"/>
        </w:rPr>
        <w:t>związane z obsługą umowy</w:t>
      </w:r>
      <w:r w:rsidR="005855D2" w:rsidRPr="006B4D62">
        <w:t xml:space="preserve"> będzie zatrudniona przez Wykonawcę jako jego pracownik </w:t>
      </w:r>
      <w:r w:rsidRPr="006B4D62">
        <w:t xml:space="preserve">w rozumieniu przepisów ustawy z dnia 26 czerwca 1974 r. </w:t>
      </w:r>
      <w:r w:rsidR="005855D2" w:rsidRPr="006B4D62">
        <w:t>-</w:t>
      </w:r>
      <w:r w:rsidRPr="006B4D62">
        <w:t xml:space="preserve"> Kodeks pracy </w:t>
      </w:r>
      <w:r w:rsidRPr="006B4D62">
        <w:rPr>
          <w:i/>
        </w:rPr>
        <w:t>(</w:t>
      </w:r>
      <w:r w:rsidRPr="006B4D62">
        <w:t>tj.</w:t>
      </w:r>
      <w:r w:rsidR="008E0F9F" w:rsidRPr="006B4D62">
        <w:rPr>
          <w:color w:val="000000"/>
        </w:rPr>
        <w:t xml:space="preserve"> Dz.U. z 202</w:t>
      </w:r>
      <w:r w:rsidR="00310BB8" w:rsidRPr="006B4D62">
        <w:rPr>
          <w:color w:val="000000"/>
        </w:rPr>
        <w:t>3</w:t>
      </w:r>
      <w:r w:rsidR="008E0F9F" w:rsidRPr="006B4D62">
        <w:rPr>
          <w:color w:val="000000"/>
        </w:rPr>
        <w:t xml:space="preserve"> r., poz. </w:t>
      </w:r>
      <w:r w:rsidR="008978B6" w:rsidRPr="006B4D62">
        <w:rPr>
          <w:color w:val="000000"/>
        </w:rPr>
        <w:t>1</w:t>
      </w:r>
      <w:r w:rsidR="00310BB8" w:rsidRPr="006B4D62">
        <w:rPr>
          <w:color w:val="000000"/>
        </w:rPr>
        <w:t>465 z późn. zm.</w:t>
      </w:r>
      <w:r w:rsidRPr="006B4D62">
        <w:rPr>
          <w:i/>
        </w:rPr>
        <w:t>)</w:t>
      </w:r>
      <w:r w:rsidRPr="006B4D62">
        <w:t>, na odpowiednim do rodzaju ich pracy stanowisku, co najmniej przez okres realizacji niniejszej umowy.</w:t>
      </w:r>
    </w:p>
    <w:p w14:paraId="60511A2F" w14:textId="2DDC4DC8"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t xml:space="preserve">Obowiązek określony w ust. </w:t>
      </w:r>
      <w:r w:rsidR="005855D2" w:rsidRPr="006B4D62">
        <w:t>2</w:t>
      </w:r>
      <w:r w:rsidRPr="006B4D62">
        <w:t xml:space="preserve"> dotyczy także podwykonawców. </w:t>
      </w:r>
    </w:p>
    <w:p w14:paraId="22667663" w14:textId="6E04E04F"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rPr>
          <w:rFonts w:eastAsia="Calibri"/>
          <w:lang w:eastAsia="en-US"/>
        </w:rPr>
        <w:t xml:space="preserve">W odniesieniu do osób wykonujących czynności polegające na wykonywaniu pracy  w rozumieniu art. 22 §1 Kodeksu pracy, o których mowa powyżej w ust. </w:t>
      </w:r>
      <w:r w:rsidR="005855D2" w:rsidRPr="006B4D62">
        <w:rPr>
          <w:rFonts w:eastAsia="Calibri"/>
          <w:lang w:eastAsia="en-US"/>
        </w:rPr>
        <w:t>2</w:t>
      </w:r>
      <w:r w:rsidRPr="006B4D62">
        <w:rPr>
          <w:rFonts w:eastAsia="Calibri"/>
          <w:lang w:eastAsia="en-US"/>
        </w:rPr>
        <w:t>, na żądanie Zamawiającego na każdym etapie realizacji Umowy Wykonawca winien udokumentować fakt zatrudnienia, poprzez przedłożenie przez Wykonawcę, kopii zanonimizowanych umów o pracę osób wykonujących ww. czynności potwierdzających: imię i nazwisko zatrudnionego, rodzaj wykonywanych czynności, okres zatrudnienia, pracodawcę (</w:t>
      </w:r>
      <w:r w:rsidRPr="006B4D62">
        <w:rPr>
          <w:rFonts w:eastAsia="Calibri"/>
          <w:bCs/>
          <w:lang w:eastAsia="en-US"/>
        </w:rPr>
        <w:t xml:space="preserve">pozostałe dane osobowe dotyczące pracownika należy zaczernić) </w:t>
      </w:r>
      <w:r w:rsidRPr="006B4D62">
        <w:rPr>
          <w:rFonts w:eastAsia="Calibri"/>
          <w:lang w:eastAsia="en-US"/>
        </w:rPr>
        <w:t>lub innych dokumentów zawierających w/w informacje potwierdzające zatrudnienie osób wykonują</w:t>
      </w:r>
      <w:r w:rsidR="0040653A" w:rsidRPr="006B4D62">
        <w:rPr>
          <w:rFonts w:eastAsia="Calibri"/>
          <w:lang w:eastAsia="en-US"/>
        </w:rPr>
        <w:t xml:space="preserve">cych ww. czynności. Zamawiający </w:t>
      </w:r>
      <w:r w:rsidRPr="006B4D62">
        <w:rPr>
          <w:rFonts w:eastAsia="Calibri"/>
          <w:lang w:eastAsia="en-US"/>
        </w:rPr>
        <w:t xml:space="preserve">w każdym czasie może zażądać dodatkowych dokumentów lub wyjaśnień, jeżeli stwierdzi, że dokumenty przedstawione przez wykonawcę budzą wątpliwości, co do ich autentyczności lub co do okoliczności, które powinny potwierdzać. W takim przypadku wykonawca zobowiązany </w:t>
      </w:r>
      <w:r w:rsidRPr="006B4D62">
        <w:rPr>
          <w:rFonts w:eastAsia="Calibri"/>
          <w:spacing w:val="-6"/>
          <w:lang w:eastAsia="en-US"/>
        </w:rPr>
        <w:t xml:space="preserve">jest do przedstawienia dodatkowych dokumentów  w terminie wyznaczonym przez Zamawiającego. </w:t>
      </w:r>
      <w:r w:rsidRPr="006B4D62">
        <w:t>Wykonawca ma obowiązek</w:t>
      </w:r>
      <w:r w:rsidRPr="006B4D62">
        <w:rPr>
          <w:spacing w:val="-6"/>
        </w:rPr>
        <w:t xml:space="preserve"> </w:t>
      </w:r>
      <w:r w:rsidRPr="006B4D62">
        <w:t>przedstawić te dowody Zamawiającemu w terminie przez niego wskazanym, nie krótszym</w:t>
      </w:r>
      <w:r w:rsidRPr="006B4D62">
        <w:rPr>
          <w:spacing w:val="-6"/>
        </w:rPr>
        <w:t xml:space="preserve"> </w:t>
      </w:r>
      <w:r w:rsidRPr="006B4D62">
        <w:t>jednak niż 3 dni robocze.</w:t>
      </w:r>
    </w:p>
    <w:p w14:paraId="4FD86A5D" w14:textId="77777777" w:rsidR="00941D58" w:rsidRPr="006B4D62" w:rsidRDefault="00941D58" w:rsidP="0053623E">
      <w:pPr>
        <w:shd w:val="clear" w:color="auto" w:fill="FFFFFF"/>
        <w:ind w:left="284"/>
        <w:jc w:val="both"/>
      </w:pPr>
      <w:r w:rsidRPr="006B4D62">
        <w:t xml:space="preserve">Pod pojęciem zanonimizowanych dokumentów Strony rozumieją dokumenty niezawierające danych osobowych ww. pracowników w rozumieniu Rozporządzenia Parlamentu Europejskiego i Rady (UE) 2016/679 z dnia 27.04.2016r. w sprawie ochrony osobowych i w sprawie swobodnego przepływu takich danych oraz uchylenia dyrektywy 95/6/WE za wyjątkiem danych obejmujących imię i nazwisko pracownika, datę zawarcia umowy, rodzaj umowy o pracę zgodnie z art. 25 § 1 Kodeksu pracy oraz wymiaru czasu pracy tej osoby, to jest wszelkich informacji dotyczących zidentyfikowanej lub możliwej do zidentyfikowania osoby fizycznej. </w:t>
      </w:r>
    </w:p>
    <w:p w14:paraId="3C7546AE" w14:textId="7BD46280"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t>Zamawiający ma prawo przeprowadzenia kontroli w miejscu wykonywania przedmiotu</w:t>
      </w:r>
      <w:r w:rsidRPr="006B4D62">
        <w:rPr>
          <w:spacing w:val="-6"/>
        </w:rPr>
        <w:t xml:space="preserve"> </w:t>
      </w:r>
      <w:r w:rsidRPr="006B4D62">
        <w:t>umowy w celu zweryfikowania, czy osob</w:t>
      </w:r>
      <w:r w:rsidR="005855D2" w:rsidRPr="006B4D62">
        <w:t>a</w:t>
      </w:r>
      <w:r w:rsidRPr="006B4D62">
        <w:t xml:space="preserve"> wykonujące czynności, o których mowa</w:t>
      </w:r>
      <w:r w:rsidR="00E84D19" w:rsidRPr="006B4D62">
        <w:t xml:space="preserve"> </w:t>
      </w:r>
      <w:r w:rsidRPr="006B4D62">
        <w:t>w ust</w:t>
      </w:r>
      <w:r w:rsidR="005855D2" w:rsidRPr="006B4D62">
        <w:t>. 2</w:t>
      </w:r>
      <w:r w:rsidR="000D64B0" w:rsidRPr="006B4D62">
        <w:t xml:space="preserve"> </w:t>
      </w:r>
      <w:r w:rsidR="005855D2" w:rsidRPr="006B4D62">
        <w:t>jest osobą</w:t>
      </w:r>
      <w:r w:rsidRPr="006B4D62">
        <w:t xml:space="preserve"> zatrudnion</w:t>
      </w:r>
      <w:r w:rsidR="005855D2" w:rsidRPr="006B4D62">
        <w:t>ą</w:t>
      </w:r>
      <w:r w:rsidRPr="006B4D62">
        <w:t xml:space="preserve"> na podstawie umowy o pracę. W przypadku, gdy Zamawiający ma</w:t>
      </w:r>
      <w:r w:rsidRPr="006B4D62">
        <w:rPr>
          <w:spacing w:val="-6"/>
        </w:rPr>
        <w:t xml:space="preserve"> </w:t>
      </w:r>
      <w:r w:rsidRPr="006B4D62">
        <w:t>wątpliwość co do sposobu zatrudnienia osób realizujących zamówienie - może zwrócić się</w:t>
      </w:r>
      <w:r w:rsidRPr="006B4D62">
        <w:rPr>
          <w:spacing w:val="-6"/>
        </w:rPr>
        <w:t xml:space="preserve"> </w:t>
      </w:r>
      <w:r w:rsidRPr="006B4D62">
        <w:t xml:space="preserve">o przeprowadzenie kontroli przez Państwową Inspekcję Pracy.  </w:t>
      </w:r>
      <w:r w:rsidRPr="006B4D62">
        <w:rPr>
          <w:kern w:val="28"/>
          <w:shd w:val="clear" w:color="auto" w:fill="FFFFFF"/>
        </w:rPr>
        <w:t xml:space="preserve"> </w:t>
      </w:r>
    </w:p>
    <w:p w14:paraId="7A255354" w14:textId="5F716273" w:rsidR="00941D58" w:rsidRPr="006B4D62" w:rsidRDefault="00941D58" w:rsidP="0053623E">
      <w:pPr>
        <w:widowControl w:val="0"/>
        <w:numPr>
          <w:ilvl w:val="0"/>
          <w:numId w:val="2"/>
        </w:numPr>
        <w:tabs>
          <w:tab w:val="left" w:pos="284"/>
        </w:tabs>
        <w:kinsoku w:val="0"/>
        <w:overflowPunct w:val="0"/>
        <w:autoSpaceDE w:val="0"/>
        <w:autoSpaceDN w:val="0"/>
        <w:adjustRightInd w:val="0"/>
        <w:ind w:left="284" w:right="-9" w:hanging="284"/>
        <w:jc w:val="both"/>
        <w:rPr>
          <w:spacing w:val="-6"/>
        </w:rPr>
      </w:pPr>
      <w:r w:rsidRPr="006B4D62">
        <w:lastRenderedPageBreak/>
        <w:t>Nieprzedłożenie przez Wykonawcę zanonimizowanych kopii ww. dokumentów</w:t>
      </w:r>
      <w:r w:rsidR="00E84D19" w:rsidRPr="006B4D62">
        <w:t xml:space="preserve"> </w:t>
      </w:r>
      <w:r w:rsidRPr="006B4D62">
        <w:t>w terminie wskazanym przez Zamawiającego, będzie traktowane jako niewypełnienie obowiązku zatrudnienia pracownik</w:t>
      </w:r>
      <w:r w:rsidR="005855D2" w:rsidRPr="006B4D62">
        <w:t>a</w:t>
      </w:r>
      <w:r w:rsidRPr="006B4D62">
        <w:t xml:space="preserve"> na podstawie umowy o pracę, co będzie skutkować naliczeniem kar umownych zgodnie z § 9 ust. 1 lit. c) umowy.</w:t>
      </w:r>
    </w:p>
    <w:p w14:paraId="04FAC0B8" w14:textId="44F76C7D" w:rsidR="00941D58" w:rsidRPr="006B4D62" w:rsidRDefault="00941D58" w:rsidP="0053623E">
      <w:pPr>
        <w:widowControl w:val="0"/>
        <w:numPr>
          <w:ilvl w:val="0"/>
          <w:numId w:val="2"/>
        </w:numPr>
        <w:tabs>
          <w:tab w:val="left" w:pos="284"/>
          <w:tab w:val="left" w:pos="426"/>
        </w:tabs>
        <w:kinsoku w:val="0"/>
        <w:overflowPunct w:val="0"/>
        <w:autoSpaceDE w:val="0"/>
        <w:autoSpaceDN w:val="0"/>
        <w:adjustRightInd w:val="0"/>
        <w:ind w:left="284" w:right="-11" w:hanging="284"/>
        <w:jc w:val="both"/>
        <w:rPr>
          <w:spacing w:val="-6"/>
        </w:rPr>
      </w:pPr>
      <w:r w:rsidRPr="006B4D62">
        <w:t xml:space="preserve">Wykonawca ponosi całkowitą odpowiedzialność materialną i prawną za powstałe u Zamawiającego, jak i osób trzecich, szkody spowodowane działalnością wynikłą z realizacji niniejszej umowy. Wykonawca jest zobowiązany przed dokonaniem odbioru przedmiotu umowy do naprawienia wszelkich szkód wynikających </w:t>
      </w:r>
      <w:r w:rsidR="00457A70" w:rsidRPr="006B4D62">
        <w:t xml:space="preserve">      </w:t>
      </w:r>
      <w:r w:rsidRPr="006B4D62">
        <w:t>z realizacji umowy.</w:t>
      </w:r>
    </w:p>
    <w:p w14:paraId="22C0086B" w14:textId="009B10FC" w:rsidR="00941D58" w:rsidRPr="006B4D62" w:rsidRDefault="00941D58" w:rsidP="0053623E">
      <w:pPr>
        <w:widowControl w:val="0"/>
        <w:numPr>
          <w:ilvl w:val="0"/>
          <w:numId w:val="2"/>
        </w:numPr>
        <w:tabs>
          <w:tab w:val="left" w:pos="284"/>
          <w:tab w:val="left" w:pos="426"/>
        </w:tabs>
        <w:kinsoku w:val="0"/>
        <w:overflowPunct w:val="0"/>
        <w:autoSpaceDE w:val="0"/>
        <w:autoSpaceDN w:val="0"/>
        <w:adjustRightInd w:val="0"/>
        <w:ind w:left="284" w:right="-57" w:hanging="284"/>
        <w:jc w:val="both"/>
        <w:rPr>
          <w:spacing w:val="-6"/>
        </w:rPr>
      </w:pPr>
      <w:r w:rsidRPr="006B4D62">
        <w:t>O ile w ofercie przewidziano udział podwykonawców, zlecenie wykonania, części umowy podwykonawcom nie zmienia zobowiązań Wykonawcy wobec Zamawiającego za wykonanie tej części umowy. Wykonawca jest odpowiedzialny za działania, uchybienia</w:t>
      </w:r>
      <w:r w:rsidR="0040653A" w:rsidRPr="006B4D62">
        <w:t xml:space="preserve"> </w:t>
      </w:r>
      <w:r w:rsidRPr="006B4D62">
        <w:t>i zaniedbania podwykonawców i ich pracowników w takim samym stopniu, jakby to były działania, uchybienia lub zaniedbania własne.</w:t>
      </w:r>
    </w:p>
    <w:p w14:paraId="16B15860" w14:textId="77777777" w:rsidR="00941D58" w:rsidRPr="006B4D62" w:rsidRDefault="00941D58" w:rsidP="0053623E">
      <w:pPr>
        <w:kinsoku w:val="0"/>
        <w:overflowPunct w:val="0"/>
        <w:spacing w:before="7" w:line="276" w:lineRule="auto"/>
        <w:ind w:left="3"/>
        <w:jc w:val="both"/>
      </w:pPr>
    </w:p>
    <w:p w14:paraId="2C982A73" w14:textId="77777777" w:rsidR="00941D58" w:rsidRPr="006B4D62" w:rsidRDefault="00941D58" w:rsidP="0053623E">
      <w:pPr>
        <w:kinsoku w:val="0"/>
        <w:overflowPunct w:val="0"/>
        <w:spacing w:before="7" w:line="276" w:lineRule="auto"/>
        <w:ind w:left="3"/>
        <w:jc w:val="center"/>
        <w:rPr>
          <w:b/>
          <w:bCs/>
        </w:rPr>
      </w:pPr>
      <w:r w:rsidRPr="006B4D62">
        <w:rPr>
          <w:b/>
        </w:rPr>
        <w:t>§</w:t>
      </w:r>
      <w:r w:rsidRPr="006B4D62">
        <w:t xml:space="preserve"> </w:t>
      </w:r>
      <w:r w:rsidRPr="006B4D62">
        <w:rPr>
          <w:b/>
          <w:bCs/>
        </w:rPr>
        <w:t>3.</w:t>
      </w:r>
    </w:p>
    <w:p w14:paraId="7A237485" w14:textId="1854ED4E" w:rsidR="005855D2" w:rsidRPr="006B4D62" w:rsidRDefault="005855D2" w:rsidP="0053623E">
      <w:pPr>
        <w:widowControl w:val="0"/>
        <w:numPr>
          <w:ilvl w:val="0"/>
          <w:numId w:val="31"/>
        </w:numPr>
        <w:tabs>
          <w:tab w:val="left" w:pos="284"/>
        </w:tabs>
        <w:autoSpaceDE w:val="0"/>
        <w:autoSpaceDN w:val="0"/>
        <w:spacing w:line="271" w:lineRule="auto"/>
        <w:ind w:left="284" w:right="-1" w:hanging="284"/>
        <w:jc w:val="both"/>
        <w:rPr>
          <w:rFonts w:eastAsia="Arial"/>
          <w:color w:val="595956"/>
        </w:rPr>
      </w:pPr>
      <w:r w:rsidRPr="006B4D62">
        <w:rPr>
          <w:rFonts w:eastAsia="Arial"/>
          <w:color w:val="000000"/>
          <w:w w:val="105"/>
        </w:rPr>
        <w:t xml:space="preserve">Wykonawca zobowiązany będzie wykonać przedmiot umowy w maksymalnym nieprzekraczalnym terminie </w:t>
      </w:r>
      <w:r w:rsidRPr="006B4D62">
        <w:rPr>
          <w:rFonts w:eastAsia="Arial"/>
          <w:b/>
          <w:color w:val="000000"/>
          <w:w w:val="105"/>
        </w:rPr>
        <w:t xml:space="preserve">do 31 </w:t>
      </w:r>
      <w:r w:rsidR="00663132" w:rsidRPr="006B4D62">
        <w:rPr>
          <w:rFonts w:eastAsia="Arial"/>
          <w:b/>
          <w:color w:val="000000"/>
          <w:w w:val="105"/>
        </w:rPr>
        <w:t>stycznia</w:t>
      </w:r>
      <w:r w:rsidRPr="006B4D62">
        <w:rPr>
          <w:rFonts w:eastAsia="Arial"/>
          <w:b/>
          <w:color w:val="000000"/>
          <w:w w:val="105"/>
        </w:rPr>
        <w:t xml:space="preserve"> 2027 roku.</w:t>
      </w:r>
    </w:p>
    <w:p w14:paraId="3D3A0089" w14:textId="0CFEBF7F" w:rsidR="005855D2" w:rsidRPr="006B4D62" w:rsidRDefault="005855D2" w:rsidP="0053623E">
      <w:pPr>
        <w:widowControl w:val="0"/>
        <w:numPr>
          <w:ilvl w:val="0"/>
          <w:numId w:val="31"/>
        </w:numPr>
        <w:tabs>
          <w:tab w:val="left" w:pos="284"/>
          <w:tab w:val="left" w:pos="454"/>
        </w:tabs>
        <w:autoSpaceDE w:val="0"/>
        <w:autoSpaceDN w:val="0"/>
        <w:spacing w:before="129"/>
        <w:ind w:left="284" w:right="-1" w:hanging="284"/>
        <w:jc w:val="both"/>
        <w:rPr>
          <w:rFonts w:eastAsia="Arial"/>
          <w:color w:val="6B6B67"/>
        </w:rPr>
      </w:pPr>
      <w:r w:rsidRPr="006B4D62">
        <w:rPr>
          <w:rFonts w:eastAsia="Arial"/>
          <w:color w:val="000000"/>
        </w:rPr>
        <w:t>Przekazanie do digitalizacji negatywów nastąpi po podpisaniu w Muzeum Niepołomic</w:t>
      </w:r>
      <w:r w:rsidR="0014752D" w:rsidRPr="006B4D62">
        <w:rPr>
          <w:rFonts w:eastAsia="Arial"/>
          <w:color w:val="000000"/>
        </w:rPr>
        <w:t>kim</w:t>
      </w:r>
      <w:r w:rsidRPr="006B4D62">
        <w:rPr>
          <w:rFonts w:eastAsia="Arial"/>
          <w:color w:val="000000"/>
        </w:rPr>
        <w:t xml:space="preserve"> protokołu zdawczo-</w:t>
      </w:r>
      <w:r w:rsidRPr="006B4D62">
        <w:rPr>
          <w:rFonts w:eastAsia="Arial"/>
          <w:color w:val="000000"/>
        </w:rPr>
        <w:softHyphen/>
        <w:t xml:space="preserve"> odbiorczego, stanowiącego</w:t>
      </w:r>
      <w:r w:rsidRPr="006B4D62">
        <w:rPr>
          <w:rFonts w:eastAsia="Arial"/>
          <w:color w:val="000000"/>
          <w:spacing w:val="40"/>
        </w:rPr>
        <w:t xml:space="preserve"> </w:t>
      </w:r>
      <w:r w:rsidRPr="006B4D62">
        <w:rPr>
          <w:rFonts w:eastAsia="Arial"/>
          <w:color w:val="000000"/>
        </w:rPr>
        <w:t>załącznik do umowy.</w:t>
      </w:r>
    </w:p>
    <w:p w14:paraId="61534F65" w14:textId="54728517" w:rsidR="00941D58" w:rsidRPr="006B4D62" w:rsidRDefault="00941D58" w:rsidP="0053623E">
      <w:pPr>
        <w:widowControl w:val="0"/>
        <w:kinsoku w:val="0"/>
        <w:overflowPunct w:val="0"/>
        <w:autoSpaceDE w:val="0"/>
        <w:autoSpaceDN w:val="0"/>
        <w:adjustRightInd w:val="0"/>
        <w:jc w:val="both"/>
      </w:pPr>
    </w:p>
    <w:p w14:paraId="79A3583D" w14:textId="34365E2A" w:rsidR="00941D58" w:rsidRPr="006B4D62" w:rsidRDefault="00941D58" w:rsidP="0053623E">
      <w:pPr>
        <w:kinsoku w:val="0"/>
        <w:overflowPunct w:val="0"/>
        <w:spacing w:before="7" w:line="276" w:lineRule="auto"/>
        <w:ind w:left="3"/>
        <w:jc w:val="center"/>
        <w:rPr>
          <w:b/>
          <w:bCs/>
        </w:rPr>
      </w:pPr>
      <w:r w:rsidRPr="006B4D62">
        <w:rPr>
          <w:b/>
        </w:rPr>
        <w:t>§</w:t>
      </w:r>
      <w:r w:rsidRPr="006B4D62">
        <w:t xml:space="preserve"> </w:t>
      </w:r>
      <w:r w:rsidRPr="006B4D62">
        <w:rPr>
          <w:b/>
          <w:bCs/>
        </w:rPr>
        <w:t>4.</w:t>
      </w:r>
    </w:p>
    <w:p w14:paraId="6C82A956" w14:textId="77777777" w:rsidR="003052FB" w:rsidRPr="006B4D62" w:rsidRDefault="003052FB" w:rsidP="0053623E">
      <w:pPr>
        <w:numPr>
          <w:ilvl w:val="0"/>
          <w:numId w:val="32"/>
        </w:numPr>
        <w:spacing w:after="138" w:line="249" w:lineRule="auto"/>
        <w:ind w:left="284" w:right="140" w:hanging="284"/>
        <w:jc w:val="both"/>
      </w:pPr>
      <w:r w:rsidRPr="006B4D62">
        <w:t xml:space="preserve">Wykonawca zapewni wykonanie przedmiotu umowy zgodnie z wymaganiami Zamawiającego określonymi                  w SWZ, złożoną przez Wykonawcę ofertą, przepisami obowiązującego prawa i zasadami wiedzy technicznej. </w:t>
      </w:r>
    </w:p>
    <w:p w14:paraId="095FA883" w14:textId="77777777" w:rsidR="003052FB" w:rsidRPr="006B4D62" w:rsidRDefault="003052FB" w:rsidP="0053623E">
      <w:pPr>
        <w:numPr>
          <w:ilvl w:val="0"/>
          <w:numId w:val="32"/>
        </w:numPr>
        <w:suppressAutoHyphens/>
        <w:spacing w:after="60"/>
        <w:ind w:left="284" w:hanging="284"/>
        <w:jc w:val="both"/>
      </w:pPr>
      <w:r w:rsidRPr="006B4D62">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 lub drogą elektroniczną, a w nagłym przypadku – także ustnie lub drogą telefoniczną. Strony zobowiązują się współdziałać w zakresie rozwiązywania wszelkich sytuacji spornych w okresie wykonywania umowy.</w:t>
      </w:r>
    </w:p>
    <w:p w14:paraId="35D065C2" w14:textId="77777777" w:rsidR="003052FB" w:rsidRPr="006B4D62" w:rsidRDefault="003052FB" w:rsidP="0053623E">
      <w:pPr>
        <w:numPr>
          <w:ilvl w:val="0"/>
          <w:numId w:val="32"/>
        </w:numPr>
        <w:spacing w:after="138" w:line="249" w:lineRule="auto"/>
        <w:ind w:left="284" w:right="56" w:hanging="284"/>
        <w:jc w:val="both"/>
      </w:pPr>
      <w:r w:rsidRPr="006B4D62">
        <w:t>Odbiór przedmiotu umowy lub jego części zostanie dokonany w siedzibie Zamawiającego. Wykonawca jest zobowiązany powiadomić Zamawiającego o gotowości do przekazania przedmiotu umowy lub jego części na co najmniej 1 dzień roboczy przed datą dostarczenia przedmiotu umowy lub jego części do siedziby Zamawiającego.</w:t>
      </w:r>
    </w:p>
    <w:p w14:paraId="2863B762" w14:textId="77777777" w:rsidR="003052FB" w:rsidRPr="006B4D62" w:rsidRDefault="003052FB" w:rsidP="0053623E">
      <w:pPr>
        <w:numPr>
          <w:ilvl w:val="0"/>
          <w:numId w:val="32"/>
        </w:numPr>
        <w:spacing w:after="138" w:line="249" w:lineRule="auto"/>
        <w:ind w:left="284" w:right="56" w:hanging="284"/>
        <w:jc w:val="both"/>
      </w:pPr>
      <w:r w:rsidRPr="006B4D62">
        <w:t>Dokumentem potwierdzającym wykonanie przedmiotu umowy lub jego części, będzie protokół odbioru podpisany przez Strony umowy. Protokół ten będzie stanowił podstawę do uznania wypełnienia przez Wykonawcę jego zobowiązań związanych z realizacją umowy.</w:t>
      </w:r>
    </w:p>
    <w:p w14:paraId="147EEAE5" w14:textId="46997F6F" w:rsidR="003052FB" w:rsidRPr="006B4D62" w:rsidRDefault="003052FB" w:rsidP="0053623E">
      <w:pPr>
        <w:numPr>
          <w:ilvl w:val="0"/>
          <w:numId w:val="32"/>
        </w:numPr>
        <w:spacing w:after="120"/>
        <w:ind w:left="284" w:right="56" w:hanging="284"/>
        <w:jc w:val="both"/>
      </w:pPr>
      <w:r w:rsidRPr="006B4D62">
        <w:t>Z czynności odbioru przedmiotu umowy lub jego części zostanie sporządzony protokół przekazania zawierający</w:t>
      </w:r>
      <w:r w:rsidR="00777A61" w:rsidRPr="006B4D62">
        <w:t xml:space="preserve"> </w:t>
      </w:r>
      <w:r w:rsidRPr="006B4D62">
        <w:t xml:space="preserve">w szczególności: dzień i miejsce przekazania, </w:t>
      </w:r>
      <w:r w:rsidR="00777A61" w:rsidRPr="006B4D62">
        <w:t>opis przedmiotu umowy</w:t>
      </w:r>
      <w:r w:rsidRPr="006B4D62">
        <w:t xml:space="preserve"> oraz stronę przekazującą                             i odbierającą. Protokół zostanie sporządzony w dwóch jednobrzmiących egzemplarzach, jeden egzemplarz dla Zamawiającego i jeden egzemplarz dla Wykonawcy.</w:t>
      </w:r>
    </w:p>
    <w:p w14:paraId="640600D2" w14:textId="77777777" w:rsidR="003052FB" w:rsidRPr="006B4D62" w:rsidRDefault="003052FB" w:rsidP="0053623E">
      <w:pPr>
        <w:numPr>
          <w:ilvl w:val="0"/>
          <w:numId w:val="32"/>
        </w:numPr>
        <w:spacing w:after="120"/>
        <w:ind w:left="284" w:right="56" w:hanging="284"/>
        <w:jc w:val="both"/>
      </w:pPr>
      <w:r w:rsidRPr="006B4D62">
        <w:t xml:space="preserve">Jeżeli w trakcie weryfikacji/odbioru przedmiotu umowy lub jego części Zamawiający stwierdzi wady, lub wniesie inne zastrzeżenia, zobowiązany będzie zgłosić Wykonawcy w formie pisemnej w terminie 2 dni roboczych od otrzymania tego projektu listę wszystkich wad i zastrzeżeń. </w:t>
      </w:r>
    </w:p>
    <w:p w14:paraId="555A69E1" w14:textId="37262310" w:rsidR="003052FB" w:rsidRPr="006B4D62" w:rsidRDefault="003052FB" w:rsidP="0053623E">
      <w:pPr>
        <w:spacing w:after="120"/>
        <w:ind w:left="284" w:right="57"/>
        <w:jc w:val="both"/>
      </w:pPr>
      <w:r w:rsidRPr="006B4D62">
        <w:t xml:space="preserve">Będzie to jednoznaczne z odmową jego odbioru. W takim wypadku Zamawiający w porozumieniu                                 z Wykonawcą wyznaczy termin usunięcia Wad, nie dłuższy niż 5 dni roboczych. Na uzasadniony wniosek Wykonawcy Zamawiający może zmienić ten termin. Wykonawca zobowiązany będzie usunąć wady                                  i uwzględnić zastrzeżenia w wyznaczonym terminie bez dodatkowego wynagrodzenia. Po tym terminie Strony przystąpią ponownie do dokonania odbioru w trybie określonym w zdaniu pierwszym niniejszego ustępu. W przypadku nieusunięcia przez Wykonawcę wad i zastrzeżeń istotnych, Zamawiający ma prawo odmówić odbioru przedmiotu umowy. </w:t>
      </w:r>
    </w:p>
    <w:p w14:paraId="726BA9E4" w14:textId="77777777" w:rsidR="00777A61" w:rsidRPr="006B4D62" w:rsidRDefault="00777A61" w:rsidP="0053623E">
      <w:pPr>
        <w:widowControl w:val="0"/>
        <w:numPr>
          <w:ilvl w:val="0"/>
          <w:numId w:val="32"/>
        </w:numPr>
        <w:tabs>
          <w:tab w:val="left" w:pos="284"/>
        </w:tabs>
        <w:kinsoku w:val="0"/>
        <w:overflowPunct w:val="0"/>
        <w:autoSpaceDE w:val="0"/>
        <w:autoSpaceDN w:val="0"/>
        <w:adjustRightInd w:val="0"/>
        <w:spacing w:after="120"/>
        <w:ind w:left="284" w:right="-11" w:hanging="284"/>
        <w:jc w:val="both"/>
      </w:pPr>
      <w:r w:rsidRPr="006B4D62">
        <w:rPr>
          <w:spacing w:val="-6"/>
        </w:rPr>
        <w:t>W przypadku, gdy Wykonawca będzie wykonywał przedmiot umowy w sposób wadliwy albo sprzeczny z niniejszą umową,</w:t>
      </w:r>
      <w:r w:rsidRPr="006B4D62">
        <w:rPr>
          <w:spacing w:val="-8"/>
        </w:rPr>
        <w:t xml:space="preserve"> Zamawiający może wezwać go do zmiany sposobu wykonania i wyznaczyć mu w tym celu odpowiedni termin. Po bezskutecznym upływie wyznaczonego terminu</w:t>
      </w:r>
      <w:r w:rsidRPr="006B4D62">
        <w:t xml:space="preserve"> Zamawiający może rozwiązać niniejszą umowę zgodnie                                  z treścią</w:t>
      </w:r>
      <w:r w:rsidRPr="006B4D62">
        <w:rPr>
          <w:color w:val="FF0000"/>
        </w:rPr>
        <w:t xml:space="preserve"> </w:t>
      </w:r>
      <w:r w:rsidRPr="006B4D62">
        <w:t>§ 8 umowy.</w:t>
      </w:r>
    </w:p>
    <w:p w14:paraId="089CC4AB" w14:textId="4C2B650A" w:rsidR="003052FB" w:rsidRPr="006B4D62" w:rsidRDefault="003052FB" w:rsidP="0053623E">
      <w:pPr>
        <w:numPr>
          <w:ilvl w:val="0"/>
          <w:numId w:val="32"/>
        </w:numPr>
        <w:spacing w:after="120"/>
        <w:ind w:left="284" w:right="57" w:hanging="284"/>
        <w:jc w:val="both"/>
      </w:pPr>
      <w:r w:rsidRPr="006B4D62">
        <w:t xml:space="preserve">W przypadku niewywiązania się Wykonawcy z obowiązku usunięcia wszystkich wad i zastrzeżeń                                     w wyznaczonym terminie Zamawiający obciąży Wykonawcę karą umowną określoną w § </w:t>
      </w:r>
      <w:r w:rsidR="00777A61" w:rsidRPr="006B4D62">
        <w:t xml:space="preserve">9 </w:t>
      </w:r>
      <w:r w:rsidRPr="006B4D62">
        <w:t xml:space="preserve">umowy.  </w:t>
      </w:r>
    </w:p>
    <w:p w14:paraId="01318521" w14:textId="77777777" w:rsidR="003052FB" w:rsidRPr="006B4D62" w:rsidRDefault="003052FB" w:rsidP="0053623E">
      <w:pPr>
        <w:numPr>
          <w:ilvl w:val="0"/>
          <w:numId w:val="32"/>
        </w:numPr>
        <w:tabs>
          <w:tab w:val="left" w:pos="284"/>
        </w:tabs>
        <w:spacing w:after="101" w:line="259" w:lineRule="auto"/>
        <w:ind w:left="284" w:right="56" w:hanging="284"/>
        <w:jc w:val="both"/>
      </w:pPr>
      <w:r w:rsidRPr="006B4D62">
        <w:lastRenderedPageBreak/>
        <w:t xml:space="preserve">Odbiór przedmiotu umowy przez Zamawiającego nie wyłącza odpowiedzialności Wykonawcy z tytułu wad ujawnionych po odbiorze.  </w:t>
      </w:r>
    </w:p>
    <w:p w14:paraId="63CCEE85" w14:textId="77777777" w:rsidR="003052FB" w:rsidRPr="006B4D62" w:rsidRDefault="003052FB" w:rsidP="0053623E">
      <w:pPr>
        <w:numPr>
          <w:ilvl w:val="0"/>
          <w:numId w:val="32"/>
        </w:numPr>
        <w:suppressAutoHyphens/>
        <w:spacing w:after="60"/>
        <w:ind w:left="284" w:hanging="284"/>
        <w:jc w:val="both"/>
      </w:pPr>
      <w:r w:rsidRPr="006B4D62">
        <w:t xml:space="preserve">Osobą reprezentującą Zamawiającego w kontaktach w zakresie realizacji umowy jest: </w:t>
      </w:r>
    </w:p>
    <w:p w14:paraId="47E7529D" w14:textId="77777777" w:rsidR="003052FB" w:rsidRPr="006B4D62" w:rsidRDefault="003052FB" w:rsidP="0053623E">
      <w:pPr>
        <w:suppressAutoHyphens/>
        <w:spacing w:after="60"/>
        <w:ind w:left="284"/>
        <w:jc w:val="both"/>
      </w:pPr>
      <w:r w:rsidRPr="006B4D62">
        <w:t xml:space="preserve">………………..., tel. ……………….., e-mail: </w:t>
      </w:r>
      <w:hyperlink r:id="rId10" w:history="1">
        <w:r w:rsidRPr="006B4D62">
          <w:rPr>
            <w:rStyle w:val="Hipercze"/>
            <w:color w:val="auto"/>
            <w:u w:val="none"/>
          </w:rPr>
          <w:t>…………………</w:t>
        </w:r>
      </w:hyperlink>
    </w:p>
    <w:p w14:paraId="10591E5D" w14:textId="77777777" w:rsidR="003052FB" w:rsidRPr="006B4D62" w:rsidRDefault="003052FB" w:rsidP="0053623E">
      <w:pPr>
        <w:numPr>
          <w:ilvl w:val="0"/>
          <w:numId w:val="32"/>
        </w:numPr>
        <w:suppressAutoHyphens/>
        <w:spacing w:after="60"/>
        <w:ind w:left="284" w:hanging="284"/>
        <w:jc w:val="both"/>
      </w:pPr>
      <w:r w:rsidRPr="006B4D62">
        <w:t>Osobą reprezentującą Wykonawcę w kontaktach w zakresie realizacji umowy jest:</w:t>
      </w:r>
    </w:p>
    <w:p w14:paraId="45EE9AA5" w14:textId="77777777" w:rsidR="003052FB" w:rsidRPr="006B4D62" w:rsidRDefault="003052FB" w:rsidP="0053623E">
      <w:pPr>
        <w:spacing w:after="60"/>
        <w:ind w:left="284"/>
        <w:jc w:val="both"/>
      </w:pPr>
      <w:r w:rsidRPr="006B4D62">
        <w:t xml:space="preserve">…………………, tel. …………………, e- mail: ……………….. </w:t>
      </w:r>
      <w:hyperlink r:id="rId11" w:history="1"/>
    </w:p>
    <w:p w14:paraId="6DAF8301" w14:textId="77777777" w:rsidR="003052FB" w:rsidRPr="006B4D62" w:rsidRDefault="003052FB" w:rsidP="0053623E">
      <w:pPr>
        <w:numPr>
          <w:ilvl w:val="0"/>
          <w:numId w:val="32"/>
        </w:numPr>
        <w:suppressAutoHyphens/>
        <w:spacing w:after="60"/>
        <w:ind w:left="284" w:right="56" w:hanging="284"/>
        <w:jc w:val="both"/>
      </w:pPr>
      <w:r w:rsidRPr="006B4D62">
        <w:t>Zmiany osób, o których mowa w ust. 13 i 14 niniejszego paragrafu, dokonuje się poprzez pisemne powiadomienie drugiej Strony, wraz z podaniem imienia i nazwiska, służbowego numeru telefonu oraz adresu służbowej poczty elektronicznej osoby zmienianej.</w:t>
      </w:r>
    </w:p>
    <w:p w14:paraId="0141C01E" w14:textId="77777777" w:rsidR="003052FB" w:rsidRPr="006B4D62" w:rsidRDefault="003052FB" w:rsidP="0053623E">
      <w:pPr>
        <w:numPr>
          <w:ilvl w:val="0"/>
          <w:numId w:val="32"/>
        </w:numPr>
        <w:suppressAutoHyphens/>
        <w:spacing w:after="60"/>
        <w:ind w:left="284" w:hanging="284"/>
        <w:jc w:val="both"/>
      </w:pPr>
      <w:r w:rsidRPr="006B4D62">
        <w:t>Zmiana osób, o których mowa w ust. 13 i 14 niniejszego paragrafu, nie wymaga zawarcia aneksu do umowy.</w:t>
      </w:r>
    </w:p>
    <w:p w14:paraId="5273F106" w14:textId="77777777" w:rsidR="003052FB" w:rsidRPr="006B4D62" w:rsidRDefault="003052FB" w:rsidP="0053623E">
      <w:pPr>
        <w:numPr>
          <w:ilvl w:val="0"/>
          <w:numId w:val="32"/>
        </w:numPr>
        <w:suppressAutoHyphens/>
        <w:spacing w:after="120"/>
        <w:ind w:left="284" w:right="56" w:hanging="284"/>
        <w:jc w:val="both"/>
      </w:pPr>
      <w:r w:rsidRPr="006B4D62">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o braku niezwłocznego powiadomienia o zmianie, nie może wywołać negatywnych skutków dla drugiej Strony, w szczególności korespondencja wysłana na dotychczasowy adres będzie uważana za skutecznie doręczoną.</w:t>
      </w:r>
    </w:p>
    <w:p w14:paraId="20CD1B17" w14:textId="2D4E5657" w:rsidR="00941D58" w:rsidRPr="006B4D62" w:rsidRDefault="00941D58" w:rsidP="0053623E">
      <w:pPr>
        <w:pStyle w:val="Akapitzlist"/>
        <w:widowControl w:val="0"/>
        <w:numPr>
          <w:ilvl w:val="0"/>
          <w:numId w:val="32"/>
        </w:numPr>
        <w:tabs>
          <w:tab w:val="left" w:pos="284"/>
        </w:tabs>
        <w:kinsoku w:val="0"/>
        <w:overflowPunct w:val="0"/>
        <w:autoSpaceDE w:val="0"/>
        <w:autoSpaceDN w:val="0"/>
        <w:adjustRightInd w:val="0"/>
        <w:spacing w:after="120"/>
        <w:ind w:left="284" w:right="-11" w:hanging="284"/>
        <w:contextualSpacing w:val="0"/>
        <w:jc w:val="both"/>
      </w:pPr>
      <w:r w:rsidRPr="006B4D62">
        <w:t>Wykonawca zapewni, że wykonany przez</w:t>
      </w:r>
      <w:r w:rsidR="000E76C8" w:rsidRPr="006B4D62">
        <w:t xml:space="preserve"> niego</w:t>
      </w:r>
      <w:r w:rsidRPr="006B4D62">
        <w:t xml:space="preserve"> przedmiot umowy nie będzie naruszał praw autorskich innych osób oraz podmiotów.</w:t>
      </w:r>
    </w:p>
    <w:p w14:paraId="77950743" w14:textId="77777777" w:rsidR="00941D58" w:rsidRPr="006B4D62" w:rsidRDefault="00941D58" w:rsidP="0053623E">
      <w:pPr>
        <w:widowControl w:val="0"/>
        <w:numPr>
          <w:ilvl w:val="0"/>
          <w:numId w:val="32"/>
        </w:numPr>
        <w:tabs>
          <w:tab w:val="left" w:pos="284"/>
          <w:tab w:val="left" w:pos="426"/>
        </w:tabs>
        <w:kinsoku w:val="0"/>
        <w:overflowPunct w:val="0"/>
        <w:autoSpaceDE w:val="0"/>
        <w:autoSpaceDN w:val="0"/>
        <w:adjustRightInd w:val="0"/>
        <w:spacing w:after="120"/>
        <w:ind w:left="284" w:right="-11" w:hanging="284"/>
        <w:jc w:val="both"/>
      </w:pPr>
      <w:r w:rsidRPr="006B4D62">
        <w:t xml:space="preserve">Zamawiający oświadcza, że przysługują mu majątkowe prawa autorskie niezbędne do </w:t>
      </w:r>
      <w:r w:rsidRPr="006B4D62">
        <w:rPr>
          <w:spacing w:val="-8"/>
        </w:rPr>
        <w:t>realizacji przedmiotu zamówienia realizowanego przez Wykonawcę w ramach niniejszej umowy.</w:t>
      </w:r>
    </w:p>
    <w:p w14:paraId="2B44983E" w14:textId="57259DEA" w:rsidR="00941D58" w:rsidRPr="006B4D62" w:rsidRDefault="00941D58" w:rsidP="0053623E">
      <w:pPr>
        <w:widowControl w:val="0"/>
        <w:numPr>
          <w:ilvl w:val="0"/>
          <w:numId w:val="32"/>
        </w:numPr>
        <w:tabs>
          <w:tab w:val="left" w:pos="284"/>
          <w:tab w:val="left" w:pos="426"/>
        </w:tabs>
        <w:kinsoku w:val="0"/>
        <w:overflowPunct w:val="0"/>
        <w:autoSpaceDE w:val="0"/>
        <w:autoSpaceDN w:val="0"/>
        <w:adjustRightInd w:val="0"/>
        <w:spacing w:after="120"/>
        <w:ind w:left="284" w:right="-11" w:hanging="284"/>
        <w:jc w:val="both"/>
        <w:rPr>
          <w:i/>
        </w:rPr>
      </w:pPr>
      <w:r w:rsidRPr="006B4D62">
        <w:rPr>
          <w:spacing w:val="-6"/>
        </w:rPr>
        <w:t>Wykonawca zobowiązuje się nie powielać dodatkowo i nie rozpowszechniać, w jakiejkolwiek</w:t>
      </w:r>
      <w:r w:rsidRPr="006B4D62">
        <w:t xml:space="preserve"> formie i w jakikolwiek sposób zlecanych do druku publikacji, bez pisemnej zgody Zamawiającego, zgodnie z ustawą z dnia 4 lutego 1994 r. o prawie autorskim i prawach pokrewnych </w:t>
      </w:r>
      <w:r w:rsidRPr="006B4D62">
        <w:rPr>
          <w:i/>
        </w:rPr>
        <w:t>(</w:t>
      </w:r>
      <w:r w:rsidRPr="006B4D62">
        <w:t xml:space="preserve">tj. Dz. U. </w:t>
      </w:r>
      <w:r w:rsidR="0044495D" w:rsidRPr="006B4D62">
        <w:t xml:space="preserve">z </w:t>
      </w:r>
      <w:r w:rsidR="00EF70F6" w:rsidRPr="006B4D62">
        <w:t>202</w:t>
      </w:r>
      <w:r w:rsidR="000E76C8" w:rsidRPr="006B4D62">
        <w:t>5</w:t>
      </w:r>
      <w:r w:rsidR="00EF70F6" w:rsidRPr="006B4D62">
        <w:t xml:space="preserve"> </w:t>
      </w:r>
      <w:r w:rsidRPr="006B4D62">
        <w:t xml:space="preserve">poz. </w:t>
      </w:r>
      <w:r w:rsidR="000E76C8" w:rsidRPr="006B4D62">
        <w:t>24</w:t>
      </w:r>
      <w:r w:rsidRPr="006B4D62">
        <w:rPr>
          <w:i/>
        </w:rPr>
        <w:t>).</w:t>
      </w:r>
    </w:p>
    <w:p w14:paraId="01914297" w14:textId="28440ECA" w:rsidR="00941D58" w:rsidRPr="006B4D62" w:rsidRDefault="00941D58" w:rsidP="0053623E">
      <w:pPr>
        <w:widowControl w:val="0"/>
        <w:numPr>
          <w:ilvl w:val="0"/>
          <w:numId w:val="32"/>
        </w:numPr>
        <w:tabs>
          <w:tab w:val="left" w:pos="284"/>
          <w:tab w:val="left" w:pos="426"/>
        </w:tabs>
        <w:kinsoku w:val="0"/>
        <w:overflowPunct w:val="0"/>
        <w:autoSpaceDE w:val="0"/>
        <w:autoSpaceDN w:val="0"/>
        <w:adjustRightInd w:val="0"/>
        <w:ind w:left="284" w:right="-11" w:hanging="284"/>
        <w:jc w:val="both"/>
      </w:pPr>
      <w:r w:rsidRPr="006B4D62">
        <w:t>Wykonawca nie może przekazać praw (wierzytelności) i obowiązków wynikających z niniejszej umowy na rzecz osób trzecich bez pisemnej zgody Zamawiającego.</w:t>
      </w:r>
    </w:p>
    <w:p w14:paraId="3CB459F2" w14:textId="74368CDB" w:rsidR="00941D58" w:rsidRPr="006B4D62" w:rsidRDefault="00941D58" w:rsidP="0053623E">
      <w:pPr>
        <w:kinsoku w:val="0"/>
        <w:overflowPunct w:val="0"/>
        <w:jc w:val="both"/>
        <w:outlineLvl w:val="1"/>
        <w:rPr>
          <w:b/>
          <w:bCs/>
        </w:rPr>
      </w:pPr>
    </w:p>
    <w:p w14:paraId="45B416F3" w14:textId="77777777" w:rsidR="006B4D62" w:rsidRDefault="006B4D62" w:rsidP="0053623E">
      <w:pPr>
        <w:kinsoku w:val="0"/>
        <w:overflowPunct w:val="0"/>
        <w:jc w:val="both"/>
        <w:outlineLvl w:val="1"/>
        <w:rPr>
          <w:b/>
          <w:bCs/>
        </w:rPr>
      </w:pPr>
    </w:p>
    <w:p w14:paraId="6DEB7081" w14:textId="5D955A3F" w:rsidR="00941D58" w:rsidRPr="006B4D62" w:rsidRDefault="00941D58" w:rsidP="0053623E">
      <w:pPr>
        <w:kinsoku w:val="0"/>
        <w:overflowPunct w:val="0"/>
        <w:jc w:val="center"/>
        <w:outlineLvl w:val="1"/>
        <w:rPr>
          <w:b/>
          <w:bCs/>
        </w:rPr>
      </w:pPr>
      <w:r w:rsidRPr="006B4D62">
        <w:rPr>
          <w:b/>
          <w:bCs/>
        </w:rPr>
        <w:t>§ 5.</w:t>
      </w:r>
    </w:p>
    <w:p w14:paraId="40F2D44E" w14:textId="517C89AD" w:rsidR="00A10E5E" w:rsidRPr="006B4D62" w:rsidRDefault="009D3D9A" w:rsidP="0053623E">
      <w:pPr>
        <w:numPr>
          <w:ilvl w:val="0"/>
          <w:numId w:val="33"/>
        </w:numPr>
        <w:spacing w:after="120"/>
        <w:ind w:left="284" w:right="13" w:hanging="284"/>
        <w:jc w:val="both"/>
      </w:pPr>
      <w:r w:rsidRPr="006B4D62">
        <w:t xml:space="preserve">Za wykonanie przedmiotu umowy Wykonawca otrzyma wynagrodzenie ryczałtowe w wysokości </w:t>
      </w:r>
      <w:r w:rsidRPr="006B4D62">
        <w:rPr>
          <w:b/>
        </w:rPr>
        <w:t>… złotych brutto</w:t>
      </w:r>
      <w:r w:rsidRPr="006B4D62">
        <w:t xml:space="preserve"> (słownie: …),  przy czym ceny jednostkowe poszczególnych części przedmiotu zamówienia w ramach umowy określa indywidualna kalkulacja cenowa stanowiąca załącznik do umowy - Formularz ofertowy (załącznik nr 2 do SWZ). </w:t>
      </w:r>
      <w:r w:rsidR="0093688B" w:rsidRPr="006B4D62">
        <w:t>Cena zawiera podatek VAT</w:t>
      </w:r>
      <w:r w:rsidR="00190881" w:rsidRPr="006B4D62">
        <w:t>.</w:t>
      </w:r>
    </w:p>
    <w:p w14:paraId="23CE60A9" w14:textId="7540EFB8" w:rsidR="000E76C8" w:rsidRPr="006B4D62" w:rsidRDefault="000E76C8" w:rsidP="0053623E">
      <w:pPr>
        <w:numPr>
          <w:ilvl w:val="0"/>
          <w:numId w:val="33"/>
        </w:numPr>
        <w:spacing w:after="120"/>
        <w:ind w:left="284" w:right="56" w:hanging="284"/>
        <w:jc w:val="both"/>
      </w:pPr>
      <w:r w:rsidRPr="006B4D62">
        <w:t>Wynagrodzenie ryczałtowe, o którym mowa w ust. 1</w:t>
      </w:r>
      <w:r w:rsidR="00190881" w:rsidRPr="006B4D62">
        <w:t xml:space="preserve"> </w:t>
      </w:r>
      <w:r w:rsidRPr="006B4D62">
        <w:t xml:space="preserve"> zostało określone w oparciu o ofertę Wykonawcy                           i obejmuje wszelkie koszty niezbędne do wykonania umowy zgodnie z zasadami wiedzy technicznej. </w:t>
      </w:r>
    </w:p>
    <w:p w14:paraId="3F5EF375" w14:textId="07550226" w:rsidR="000E76C8" w:rsidRPr="006B4D62" w:rsidRDefault="000E76C8" w:rsidP="0053623E">
      <w:pPr>
        <w:numPr>
          <w:ilvl w:val="0"/>
          <w:numId w:val="33"/>
        </w:numPr>
        <w:spacing w:after="120"/>
        <w:ind w:left="284" w:right="56" w:hanging="284"/>
        <w:jc w:val="both"/>
      </w:pPr>
      <w:r w:rsidRPr="006B4D62">
        <w:t xml:space="preserve">Wynagrodzenie należne Wykonawcy za wykonanie przedmiotu umowy lub jego części płatne będzie </w:t>
      </w:r>
      <w:r w:rsidR="009F125D" w:rsidRPr="006B4D62">
        <w:t xml:space="preserve">                               </w:t>
      </w:r>
      <w:r w:rsidRPr="006B4D62">
        <w:t>w terminie do 30 dni licząc od dnia doręczenia Zamawiającemu</w:t>
      </w:r>
      <w:r w:rsidR="0001384C" w:rsidRPr="006B4D62">
        <w:t>,</w:t>
      </w:r>
      <w:r w:rsidRPr="006B4D62">
        <w:t xml:space="preserve"> prawidłowej faktury VAT wystawionej na podstawie protokołu odbioru poszczególnej części przedmiotu umowy, o której mowa w </w:t>
      </w:r>
      <w:bookmarkStart w:id="1" w:name="_Hlk200456575"/>
      <w:r w:rsidR="009F125D" w:rsidRPr="006B4D62">
        <w:t>§</w:t>
      </w:r>
      <w:bookmarkEnd w:id="1"/>
      <w:r w:rsidR="009F125D" w:rsidRPr="006B4D62">
        <w:t xml:space="preserve"> 1 </w:t>
      </w:r>
      <w:r w:rsidRPr="006B4D62">
        <w:t xml:space="preserve">ust. </w:t>
      </w:r>
      <w:r w:rsidR="009F125D" w:rsidRPr="006B4D62">
        <w:t>2 umowy</w:t>
      </w:r>
      <w:r w:rsidRPr="006B4D62">
        <w:t xml:space="preserve">, bez zastrzeżeń. </w:t>
      </w:r>
    </w:p>
    <w:p w14:paraId="38AEB4F5" w14:textId="783F10E4" w:rsidR="000E76C8" w:rsidRPr="006B4D62" w:rsidRDefault="000E76C8" w:rsidP="0053623E">
      <w:pPr>
        <w:numPr>
          <w:ilvl w:val="0"/>
          <w:numId w:val="33"/>
        </w:numPr>
        <w:spacing w:after="120"/>
        <w:ind w:left="284" w:right="56" w:hanging="284"/>
        <w:jc w:val="both"/>
      </w:pPr>
      <w:r w:rsidRPr="006B4D62">
        <w:t>Wynagrodzenie, o którym mowa w ust. 1, może ulec zmianie na warunkach określonych w §</w:t>
      </w:r>
      <w:r w:rsidR="00ED271E" w:rsidRPr="006B4D62">
        <w:t xml:space="preserve"> 1</w:t>
      </w:r>
      <w:r w:rsidR="00F03116" w:rsidRPr="006B4D62">
        <w:t>0</w:t>
      </w:r>
      <w:r w:rsidR="00ED271E" w:rsidRPr="006B4D62">
        <w:t xml:space="preserve"> i 12</w:t>
      </w:r>
      <w:r w:rsidRPr="006B4D62">
        <w:t xml:space="preserve"> umowy. </w:t>
      </w:r>
    </w:p>
    <w:p w14:paraId="2160F299" w14:textId="77777777" w:rsidR="000E76C8" w:rsidRPr="006B4D62" w:rsidRDefault="000E76C8" w:rsidP="0053623E">
      <w:pPr>
        <w:numPr>
          <w:ilvl w:val="0"/>
          <w:numId w:val="33"/>
        </w:numPr>
        <w:spacing w:after="120"/>
        <w:ind w:left="284" w:right="56" w:hanging="284"/>
        <w:jc w:val="both"/>
      </w:pPr>
      <w:r w:rsidRPr="006B4D62">
        <w:t xml:space="preserve">Za dzień zapłaty przyjmuje się dzień obciążenia rachunku Zamawiającego.  </w:t>
      </w:r>
    </w:p>
    <w:p w14:paraId="297DC9F9" w14:textId="7FEDB713" w:rsidR="00190881" w:rsidRPr="006B4D62" w:rsidRDefault="000E76C8" w:rsidP="0053623E">
      <w:pPr>
        <w:numPr>
          <w:ilvl w:val="0"/>
          <w:numId w:val="33"/>
        </w:numPr>
        <w:spacing w:after="120"/>
        <w:ind w:left="284" w:right="56" w:hanging="284"/>
        <w:jc w:val="both"/>
      </w:pPr>
      <w:r w:rsidRPr="006B4D62">
        <w:t xml:space="preserve">Zapłata wynagrodzenia dokonywane na podstawie Umowy będą realizowane przez Zamawiającego </w:t>
      </w:r>
      <w:r w:rsidR="009F125D" w:rsidRPr="006B4D62">
        <w:t xml:space="preserve">                              </w:t>
      </w:r>
      <w:r w:rsidRPr="006B4D62">
        <w:t xml:space="preserve">w złotych polskich. </w:t>
      </w:r>
    </w:p>
    <w:p w14:paraId="53E6A89D" w14:textId="77777777" w:rsidR="00190881" w:rsidRPr="006B4D62" w:rsidRDefault="00190881" w:rsidP="0053623E">
      <w:pPr>
        <w:tabs>
          <w:tab w:val="left" w:pos="364"/>
        </w:tabs>
        <w:kinsoku w:val="0"/>
        <w:overflowPunct w:val="0"/>
        <w:ind w:left="284" w:right="134" w:hanging="284"/>
        <w:jc w:val="both"/>
        <w:rPr>
          <w:b/>
          <w:bCs/>
        </w:rPr>
      </w:pPr>
    </w:p>
    <w:p w14:paraId="748367E8" w14:textId="59BA1C90" w:rsidR="00941D58" w:rsidRPr="006B4D62" w:rsidRDefault="00941D58" w:rsidP="0053623E">
      <w:pPr>
        <w:tabs>
          <w:tab w:val="left" w:pos="364"/>
        </w:tabs>
        <w:kinsoku w:val="0"/>
        <w:overflowPunct w:val="0"/>
        <w:ind w:left="284" w:right="134" w:hanging="284"/>
        <w:jc w:val="center"/>
      </w:pPr>
      <w:r w:rsidRPr="006B4D62">
        <w:rPr>
          <w:b/>
          <w:bCs/>
        </w:rPr>
        <w:t>§ 6.</w:t>
      </w:r>
    </w:p>
    <w:p w14:paraId="301FFEA1" w14:textId="51256E54" w:rsidR="009F125D" w:rsidRPr="006B4D62" w:rsidRDefault="009F125D" w:rsidP="0053623E">
      <w:pPr>
        <w:pStyle w:val="Akapitzlist"/>
        <w:numPr>
          <w:ilvl w:val="2"/>
          <w:numId w:val="28"/>
        </w:numPr>
        <w:spacing w:after="138" w:line="249" w:lineRule="auto"/>
        <w:ind w:left="284" w:right="56" w:hanging="284"/>
        <w:jc w:val="both"/>
      </w:pPr>
      <w:r w:rsidRPr="006B4D62">
        <w:t xml:space="preserve">Zamawiający dopuszcza możliwość zmiany ustaleń umowy w stosunku do treści oferty, na podstawie której dokonano wyboru Wykonawcy w przypadku ustawowej zmiany stawki podatku VAT - wynagrodzenie Wykonawcy określone w umowie zostanie zmienione z uwzględnieniem nowej stawki podatku VAT.  </w:t>
      </w:r>
    </w:p>
    <w:p w14:paraId="5678304B" w14:textId="7BFA1F33" w:rsidR="009F125D" w:rsidRPr="006B4D62" w:rsidRDefault="009F125D" w:rsidP="0053623E">
      <w:pPr>
        <w:pStyle w:val="Akapitzlist"/>
        <w:numPr>
          <w:ilvl w:val="2"/>
          <w:numId w:val="28"/>
        </w:numPr>
        <w:spacing w:after="138" w:line="249" w:lineRule="auto"/>
        <w:ind w:left="284" w:right="56" w:hanging="284"/>
        <w:jc w:val="both"/>
      </w:pPr>
      <w:r w:rsidRPr="006B4D62">
        <w:t xml:space="preserve">Zmiana wysokości wynagrodzenia należnego Wykonawcy będzie odnosić się wyłącznie do części przedmiotu umowy zrealizowanej zgodnie z terminami ustalonymi w umowie, po dniu wejścia w życie przepisów zmieniających stawkę podatku od towarów i usług oraz wyłącznie do części przedmiotu umowy, do której zastosowanie znajdzie zmiana stawki podatku od towarów i usług. Wartość wynagrodzenia netto nie zmieni się, a wartość wynagrodzenia brutto zostanie wyliczona na podstawie nowych przepisów.  </w:t>
      </w:r>
    </w:p>
    <w:p w14:paraId="758C8E39" w14:textId="061AE7C3" w:rsidR="009F125D" w:rsidRPr="006B4D62" w:rsidRDefault="009F125D" w:rsidP="0053623E">
      <w:pPr>
        <w:pStyle w:val="Akapitzlist"/>
        <w:numPr>
          <w:ilvl w:val="2"/>
          <w:numId w:val="28"/>
        </w:numPr>
        <w:ind w:left="284" w:right="56" w:hanging="284"/>
        <w:jc w:val="both"/>
      </w:pPr>
      <w:r w:rsidRPr="006B4D62">
        <w:lastRenderedPageBreak/>
        <w:t xml:space="preserve">Wykonawca jest zobowiązany przedłożyć, wraz z fakturą (rachunkiem):  </w:t>
      </w:r>
    </w:p>
    <w:p w14:paraId="2C3911DA" w14:textId="15ED7862" w:rsidR="009F125D" w:rsidRPr="006B4D62" w:rsidRDefault="009F125D" w:rsidP="0053623E">
      <w:pPr>
        <w:pStyle w:val="Akapitzlist"/>
        <w:numPr>
          <w:ilvl w:val="0"/>
          <w:numId w:val="36"/>
        </w:numPr>
        <w:ind w:left="567" w:right="56" w:hanging="283"/>
        <w:jc w:val="both"/>
      </w:pPr>
      <w:r w:rsidRPr="006B4D62">
        <w:t xml:space="preserve">Oświadczenia wszystkich Podwykonawców i dalszych Podwykonawców o uregulowaniu względem nich wszystkich należności za dany okres rozliczeniowy; oświadczenia winny być podpisane przez osoby upoważnione do reprezentowania składających je Podwykonawców lub dalszych Podwykonawców.  </w:t>
      </w:r>
    </w:p>
    <w:p w14:paraId="246E9676" w14:textId="77777777" w:rsidR="009F125D" w:rsidRPr="006B4D62" w:rsidRDefault="009F125D" w:rsidP="0053623E">
      <w:pPr>
        <w:numPr>
          <w:ilvl w:val="1"/>
          <w:numId w:val="28"/>
        </w:numPr>
        <w:ind w:left="567" w:right="56" w:hanging="283"/>
        <w:jc w:val="both"/>
      </w:pPr>
      <w:r w:rsidRPr="006B4D62">
        <w:t xml:space="preserve">Dowody (kopie faktur/ rachunków wystawionych odpowiednio przez Podwykonawcę, dalszego Podwykonawcę wraz z datą wpływu do płatnika zobowiązania finansowego oraz dowód potwierdzający zapłatę należności) dotyczące zapłaty wynagrodzenia Podwykonawcom i dalszym Podwykonawcom.  </w:t>
      </w:r>
    </w:p>
    <w:p w14:paraId="418F0489" w14:textId="1697FD4B" w:rsidR="009F125D" w:rsidRPr="006B4D62" w:rsidRDefault="009F125D" w:rsidP="0053623E">
      <w:pPr>
        <w:ind w:left="567" w:right="56"/>
        <w:jc w:val="both"/>
      </w:pPr>
      <w:r w:rsidRPr="006B4D62">
        <w:t xml:space="preserve">Faktura ( rachunek) musi zawierać informację, czy prace objęte przedmiotem odbioru wykonane były                        i w jakim zakresie finansowym przez Podwykonawców i dalszych Podwykonawców. Brak na fakturze (rachunku) informacji o Podwykonawcach, dalszych Podwykonawcach  stanowił będzie podstawę korekty faktury/ rachunku. W takim przypadku termin płatności liczony będzie od dnia przekazania Zamawiającemu korekty faktury/ rachunku . </w:t>
      </w:r>
    </w:p>
    <w:p w14:paraId="26ADC32E" w14:textId="77777777" w:rsidR="009F125D" w:rsidRPr="006B4D62" w:rsidRDefault="009F125D" w:rsidP="0053623E">
      <w:pPr>
        <w:ind w:left="567" w:right="56"/>
        <w:jc w:val="both"/>
      </w:pPr>
      <w:r w:rsidRPr="006B4D62">
        <w:t xml:space="preserve">W przypadku dokonania przez Wykonawcę zgodnych z obowiązującymi przepisami prawa i niniejszą umową potrąceń, Wykonawca przedkłada dowód potrącenia odnoszący się do potrąconej części należności. Brak potwierdzeń zapłaty (dowodu potrącenia należności) na rzecz Podwykonawców (dalszych podwykonawców) stanowi podstawę do wstrzymania płatności zapłaty przez Zamawiającego wymagalnego wynagrodzenia zgodnie z zasadami, o których mowa w ustawie Prawo zamówień publicznych. Wstrzymanie płatności zapłaty przez Zamawiającego wymagalnego wynagrodzenia dotyczyć będzie tylko tej części wynagrodzenia, co do której nie przedstawiono dowodów zapłaty. </w:t>
      </w:r>
    </w:p>
    <w:p w14:paraId="73257328" w14:textId="62880B82" w:rsidR="009F125D" w:rsidRPr="006B4D62" w:rsidRDefault="009F125D" w:rsidP="0053623E">
      <w:pPr>
        <w:pStyle w:val="Akapitzlist"/>
        <w:numPr>
          <w:ilvl w:val="0"/>
          <w:numId w:val="40"/>
        </w:numPr>
        <w:ind w:left="284" w:right="56" w:hanging="284"/>
        <w:jc w:val="both"/>
      </w:pPr>
      <w:r w:rsidRPr="006B4D62">
        <w:t xml:space="preserve">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  </w:t>
      </w:r>
    </w:p>
    <w:p w14:paraId="7EBFAF40" w14:textId="7D12F247" w:rsidR="009F125D" w:rsidRPr="006B4D62" w:rsidRDefault="009F125D" w:rsidP="0053623E">
      <w:pPr>
        <w:numPr>
          <w:ilvl w:val="0"/>
          <w:numId w:val="40"/>
        </w:numPr>
        <w:ind w:left="284" w:right="56" w:hanging="284"/>
        <w:jc w:val="both"/>
      </w:pPr>
      <w:r w:rsidRPr="006B4D62">
        <w:t xml:space="preserve">Zamawiający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 w terminie 7 dni od dnia doręczenia Wykonawcy wezwania.  </w:t>
      </w:r>
    </w:p>
    <w:p w14:paraId="1AB335D8" w14:textId="77777777" w:rsidR="009F125D" w:rsidRPr="006B4D62" w:rsidRDefault="009F125D" w:rsidP="0053623E">
      <w:pPr>
        <w:numPr>
          <w:ilvl w:val="0"/>
          <w:numId w:val="40"/>
        </w:numPr>
        <w:ind w:left="284" w:right="56" w:hanging="284"/>
        <w:jc w:val="both"/>
      </w:pPr>
      <w:r w:rsidRPr="006B4D62">
        <w:t xml:space="preserve">W przypadku zgłoszenia przez Wykonawcę uwag, o których mowa w ust. 15, podważających zasadność bezpośredniej zapłaty, Zamawiający może:  </w:t>
      </w:r>
    </w:p>
    <w:p w14:paraId="6825623A" w14:textId="77777777" w:rsidR="009F125D" w:rsidRPr="006B4D62" w:rsidRDefault="009F125D" w:rsidP="0053623E">
      <w:pPr>
        <w:pStyle w:val="Akapitzlist"/>
        <w:numPr>
          <w:ilvl w:val="0"/>
          <w:numId w:val="37"/>
        </w:numPr>
        <w:ind w:left="567" w:right="56" w:hanging="283"/>
        <w:jc w:val="both"/>
      </w:pPr>
      <w:r w:rsidRPr="006B4D62">
        <w:t xml:space="preserve">nie dokonać bezpośredniej zapłaty wynagrodzenia Podwykonawcy lub dalszemu Podwykonawcy, jeżeli Wykonawca wykaże niezasadność takiej zapłaty lub  </w:t>
      </w:r>
    </w:p>
    <w:p w14:paraId="7D364533" w14:textId="77777777" w:rsidR="009F125D" w:rsidRPr="006B4D62" w:rsidRDefault="009F125D" w:rsidP="0053623E">
      <w:pPr>
        <w:pStyle w:val="Akapitzlist"/>
        <w:numPr>
          <w:ilvl w:val="0"/>
          <w:numId w:val="37"/>
        </w:numPr>
        <w:ind w:left="567" w:right="56" w:hanging="283"/>
        <w:jc w:val="both"/>
      </w:pPr>
      <w:r w:rsidRPr="006B4D62">
        <w:t xml:space="preserve">złożyć do depozytu sądowego kwotę potrzebną na pokrycie wynagrodzenia Podwykonawcy lub dalszego Podwykonawcy w przypadku zaistnienia zasadniczej wątpliwości co do wysokości kwoty należnej zapłaty lub podmiotu, któremu płatność się należy,  </w:t>
      </w:r>
    </w:p>
    <w:p w14:paraId="2609B894" w14:textId="77777777" w:rsidR="009F125D" w:rsidRPr="006B4D62" w:rsidRDefault="009F125D" w:rsidP="0053623E">
      <w:pPr>
        <w:pStyle w:val="Akapitzlist"/>
        <w:numPr>
          <w:ilvl w:val="0"/>
          <w:numId w:val="37"/>
        </w:numPr>
        <w:ind w:left="567" w:right="56" w:hanging="283"/>
        <w:jc w:val="both"/>
      </w:pPr>
      <w:r w:rsidRPr="006B4D62">
        <w:t xml:space="preserve">dokonać bezpośredniej zapłaty wynagrodzenia Podwykonawcy lub dalszemu Podwykonawcy, jeżeli Podwykonawca lub dalszy Podwykonawca wykaże zasadność takiej zapłaty.  </w:t>
      </w:r>
    </w:p>
    <w:p w14:paraId="5DFAD3C4" w14:textId="77777777" w:rsidR="009F125D" w:rsidRPr="006B4D62" w:rsidRDefault="009F125D" w:rsidP="0053623E">
      <w:pPr>
        <w:numPr>
          <w:ilvl w:val="0"/>
          <w:numId w:val="40"/>
        </w:numPr>
        <w:ind w:left="284" w:right="56" w:hanging="284"/>
        <w:jc w:val="both"/>
      </w:pPr>
      <w:r w:rsidRPr="006B4D62">
        <w:t xml:space="preserve">Zamawiający jest zobowiązany zapłacić Podwykonawcy lub dalszemu Podwykonawcy należne wynagrodzenie, będące przedmiotem żądania, o którym mowa w ust. 14,  jeżeli Podwykonawca lub dalszy Podwykonawca udokumentuje jego zasadność fakturą lub rachunkiem oraz dokumentami potwierdzającymi wykonanie i odbiór Robót, a Wykonawca nie złoży w trybie określonym w ust. 15 uwag wykazujących niezasadność bezpośredniej zapłaty. Bezpośrednia zapłata obejmuje wyłącznie należne wynagrodzenie, bez odsetek należnych Podwykonawcy lub dalszemu Podwykonawcy z tytułu uchybienia terminowi zapłaty.  </w:t>
      </w:r>
    </w:p>
    <w:p w14:paraId="7A9AE369" w14:textId="77777777" w:rsidR="009F125D" w:rsidRPr="006B4D62" w:rsidRDefault="009F125D" w:rsidP="0053623E">
      <w:pPr>
        <w:numPr>
          <w:ilvl w:val="0"/>
          <w:numId w:val="40"/>
        </w:numPr>
        <w:ind w:left="284" w:right="56" w:hanging="284"/>
        <w:jc w:val="both"/>
      </w:pPr>
      <w:r w:rsidRPr="006B4D62">
        <w:t xml:space="preserve">Równowartość kwoty zapłaconej Podwykonawcy lub dalszemu Podwykonawcy, bądź skierowanej do depozytu sądowego, Zamawiający potrąci z wynagrodzenia należnego Wykonawcy.  </w:t>
      </w:r>
    </w:p>
    <w:p w14:paraId="231331DA" w14:textId="77777777" w:rsidR="009F125D" w:rsidRPr="006B4D62" w:rsidRDefault="009F125D" w:rsidP="0053623E">
      <w:pPr>
        <w:numPr>
          <w:ilvl w:val="0"/>
          <w:numId w:val="40"/>
        </w:numPr>
        <w:ind w:left="284" w:right="56" w:hanging="284"/>
        <w:jc w:val="both"/>
      </w:pPr>
      <w:r w:rsidRPr="006B4D62">
        <w:t xml:space="preserve">Zamawiający jest uprawniony do żądania i uzyskania od Wykonawcy niezwłocznie wyjaśnień w przypadku uzasadnionych wątpliwości dotyczących dokumentów składanych wraz z wnioskami o płatność. Termin na złożenie wyjaśnień wstrzymuje bieg płatności faktury lub rachunku i nie skutkuje niedotrzymaniem przez Zamawiającego terminu płatności i nie uprawnia Wykonawcy do żądania odsetek.  </w:t>
      </w:r>
    </w:p>
    <w:p w14:paraId="326C31AB" w14:textId="77777777" w:rsidR="009F125D" w:rsidRPr="006B4D62" w:rsidRDefault="009F125D" w:rsidP="0053623E">
      <w:pPr>
        <w:numPr>
          <w:ilvl w:val="0"/>
          <w:numId w:val="40"/>
        </w:numPr>
        <w:ind w:left="284" w:right="56" w:hanging="284"/>
        <w:jc w:val="both"/>
      </w:pPr>
      <w:r w:rsidRPr="006B4D62">
        <w:t xml:space="preserve">Zamawiający jest uprawniony do odstąpienia od dokonania bezpośredniej płatności na rzecz Podwykonawcy lub dalszego Podwykonawcy i do wypłaty Wykonawcy należnego wynagrodzenia, jeżeli Wykonawca zgłosi uwagi, o których mowa w ust. 16 i wykaże niezasadność takiej płatności, lub jeżeli Wykonawca nie zgłosi uwag o których mowa w ust. 15, a Podwykonawca lub dalszy Podwykonawca nie wykażą zasadności takiej płatności.  </w:t>
      </w:r>
    </w:p>
    <w:p w14:paraId="7BBA2CCF" w14:textId="675B1630" w:rsidR="009F125D" w:rsidRPr="006B4D62" w:rsidRDefault="009F125D" w:rsidP="0053623E">
      <w:pPr>
        <w:numPr>
          <w:ilvl w:val="0"/>
          <w:numId w:val="40"/>
        </w:numPr>
        <w:ind w:left="284" w:right="56" w:hanging="284"/>
        <w:jc w:val="both"/>
      </w:pPr>
      <w:r w:rsidRPr="006B4D62">
        <w:t xml:space="preserve">Do faktury (rachunku) za wykonanie przedmiotu Umowy Wykonawca dołączy oświadczenia Podwykonawców i dalszych Podwykonawców o pełnym zafakturowaniu przez nich lub objęciu wystawionymi przez nich rachunkami zakresu prac wykonanych zgodnie z umowami o podwykonawstwo lub dalsze Podwykonawstwo oraz o pełnym rozliczeniu tych prac do wysokości objętej płatnością końcową.  </w:t>
      </w:r>
    </w:p>
    <w:p w14:paraId="3055EA2D" w14:textId="77777777" w:rsidR="009F125D" w:rsidRPr="006B4D62" w:rsidRDefault="009F125D" w:rsidP="0053623E">
      <w:pPr>
        <w:numPr>
          <w:ilvl w:val="0"/>
          <w:numId w:val="40"/>
        </w:numPr>
        <w:ind w:left="284" w:right="56" w:hanging="284"/>
        <w:jc w:val="both"/>
      </w:pPr>
      <w:r w:rsidRPr="006B4D62">
        <w:t xml:space="preserve">Zamawiający nie będzie udzielał Wykonawcy zaliczek na poczet wykonania zamówienia.  </w:t>
      </w:r>
    </w:p>
    <w:p w14:paraId="6B058641" w14:textId="77777777" w:rsidR="009F125D" w:rsidRPr="006B4D62" w:rsidRDefault="009F125D" w:rsidP="0053623E">
      <w:pPr>
        <w:numPr>
          <w:ilvl w:val="0"/>
          <w:numId w:val="40"/>
        </w:numPr>
        <w:ind w:left="284" w:right="56" w:hanging="284"/>
        <w:jc w:val="both"/>
      </w:pPr>
      <w:r w:rsidRPr="006B4D62">
        <w:t xml:space="preserve">Wykonawca nie może dokonać zastawienia lub przeniesienia, w szczególności: cesji, przekazu, sprzedaży; jakiejkolwiek wierzytelności wynikającej z umowy lub jej części, jak również korzyści wynikającej z umowy lub udziału w niej na osoby trzecie bez uprzedniej, pisemnej zgody Zamawiającego.  </w:t>
      </w:r>
    </w:p>
    <w:p w14:paraId="4DFC5782" w14:textId="77777777" w:rsidR="009F125D" w:rsidRPr="006B4D62" w:rsidRDefault="009F125D" w:rsidP="0053623E">
      <w:pPr>
        <w:ind w:left="284"/>
        <w:jc w:val="both"/>
      </w:pPr>
    </w:p>
    <w:p w14:paraId="6F41F9CF" w14:textId="77777777" w:rsidR="00941D58" w:rsidRPr="006B4D62" w:rsidRDefault="00941D58" w:rsidP="0053623E">
      <w:pPr>
        <w:kinsoku w:val="0"/>
        <w:overflowPunct w:val="0"/>
        <w:spacing w:line="276" w:lineRule="auto"/>
        <w:ind w:left="2"/>
        <w:jc w:val="center"/>
        <w:outlineLvl w:val="1"/>
      </w:pPr>
      <w:r w:rsidRPr="006B4D62">
        <w:rPr>
          <w:b/>
          <w:bCs/>
        </w:rPr>
        <w:t>§ 7.</w:t>
      </w:r>
    </w:p>
    <w:p w14:paraId="5119607A" w14:textId="77777777" w:rsidR="00941D58" w:rsidRPr="006B4D62" w:rsidRDefault="00941D58" w:rsidP="0053623E">
      <w:pPr>
        <w:widowControl w:val="0"/>
        <w:numPr>
          <w:ilvl w:val="0"/>
          <w:numId w:val="5"/>
        </w:numPr>
        <w:tabs>
          <w:tab w:val="left" w:pos="284"/>
          <w:tab w:val="left" w:pos="328"/>
          <w:tab w:val="left" w:pos="426"/>
        </w:tabs>
        <w:kinsoku w:val="0"/>
        <w:overflowPunct w:val="0"/>
        <w:autoSpaceDE w:val="0"/>
        <w:autoSpaceDN w:val="0"/>
        <w:adjustRightInd w:val="0"/>
        <w:ind w:left="284" w:right="-11" w:hanging="284"/>
        <w:jc w:val="both"/>
      </w:pPr>
      <w:r w:rsidRPr="006B4D62">
        <w:t>Wykonawca odpowiada względem Zamawiającego z tytułu rękojmi na zasadach określonych w Kodeksie cywilnym, za wszelkie wady fizyczne i prawne dostarczonego przedmiotu zamówienia przez okres 24 miesięcy od dnia wydania przedmiotu umowy stwierdzonego protokołem odbioru bez zastrzeżeń.</w:t>
      </w:r>
    </w:p>
    <w:p w14:paraId="5596FFE9" w14:textId="71CC3B12" w:rsidR="00941D58" w:rsidRPr="006B4D62" w:rsidRDefault="00941D58" w:rsidP="0053623E">
      <w:pPr>
        <w:widowControl w:val="0"/>
        <w:numPr>
          <w:ilvl w:val="0"/>
          <w:numId w:val="5"/>
        </w:numPr>
        <w:tabs>
          <w:tab w:val="left" w:pos="361"/>
        </w:tabs>
        <w:kinsoku w:val="0"/>
        <w:overflowPunct w:val="0"/>
        <w:autoSpaceDE w:val="0"/>
        <w:autoSpaceDN w:val="0"/>
        <w:adjustRightInd w:val="0"/>
        <w:ind w:left="284" w:right="-11" w:hanging="284"/>
        <w:jc w:val="both"/>
        <w:rPr>
          <w:spacing w:val="-8"/>
        </w:rPr>
      </w:pPr>
      <w:r w:rsidRPr="006B4D62">
        <w:t xml:space="preserve">Przez wadę fizyczną Zamawiający rozumie w szczególności wadę zmniejszającą jego wartość lub użyteczność, wynikającą z okoliczności lub przeznaczenia rzeczy, brak </w:t>
      </w:r>
      <w:r w:rsidRPr="006B4D62">
        <w:rPr>
          <w:spacing w:val="-6"/>
        </w:rPr>
        <w:t>właściwości, o których istnieniu zapewniał Wykonawca, wady jakościowe, wydanie przedmiotu w stanie niezupełnym, jakakolwiek</w:t>
      </w:r>
      <w:r w:rsidRPr="006B4D62">
        <w:t xml:space="preserve"> niezgodność asortymentu z opisem przedmiotu </w:t>
      </w:r>
      <w:r w:rsidRPr="006B4D62">
        <w:rPr>
          <w:spacing w:val="-8"/>
        </w:rPr>
        <w:t xml:space="preserve">zamówienia, o którym mowa w </w:t>
      </w:r>
      <w:r w:rsidR="009D2615" w:rsidRPr="006B4D62">
        <w:t xml:space="preserve">§ 1 </w:t>
      </w:r>
      <w:r w:rsidRPr="006B4D62">
        <w:rPr>
          <w:spacing w:val="-8"/>
        </w:rPr>
        <w:t>umowy.</w:t>
      </w:r>
    </w:p>
    <w:p w14:paraId="1CE47473" w14:textId="31BCAD30" w:rsidR="00941D58" w:rsidRPr="006B4D62" w:rsidRDefault="00941D58" w:rsidP="0053623E">
      <w:pPr>
        <w:widowControl w:val="0"/>
        <w:numPr>
          <w:ilvl w:val="0"/>
          <w:numId w:val="5"/>
        </w:numPr>
        <w:tabs>
          <w:tab w:val="left" w:pos="424"/>
        </w:tabs>
        <w:kinsoku w:val="0"/>
        <w:overflowPunct w:val="0"/>
        <w:autoSpaceDE w:val="0"/>
        <w:autoSpaceDN w:val="0"/>
        <w:adjustRightInd w:val="0"/>
        <w:ind w:left="284" w:right="-11" w:hanging="284"/>
        <w:jc w:val="both"/>
      </w:pPr>
      <w:r w:rsidRPr="006B4D62">
        <w:t xml:space="preserve">W przypadku, gdy wady fizyczne lub prawne ujawnią się po przyjęciu towaru przez Zamawiającego, </w:t>
      </w:r>
      <w:r w:rsidR="003F2945" w:rsidRPr="006B4D62">
        <w:t xml:space="preserve">                                    </w:t>
      </w:r>
      <w:r w:rsidRPr="006B4D62">
        <w:t>a w okresie rękojmi, Zamawiający pozostawi towar do dyspozycji Wykonawcy, powiadamiając go niezwłocznie faksem lub e-mailem o stwierdzonych nieprawidłowościach. Podstawą uwzględnienia reklamacji będzie protokół opisujący stwierdzone braki ilościowe lub wady fizyczne i podpisany przez strony. W tym celu Wykonawca stawi się na wezwanie Zamawiającego w jego siedzibie i w oznaczonym przez niego terminie. Niestawienie się Wykonawcy będzie oznaczało uwzględnienie reklamacji. Wykonawca na własny koszt dostarcza i wymienia wadliwy towar na nowy lub dostarcza brakującą ilość towaru, w terminie wskazanym każdorazowo przez Zamawiającego uwzględniającym uzasadnione potrzeby Zamawiającego.</w:t>
      </w:r>
    </w:p>
    <w:p w14:paraId="03541B59" w14:textId="77777777" w:rsidR="00941D58" w:rsidRPr="006B4D62" w:rsidRDefault="00941D58" w:rsidP="0053623E">
      <w:pPr>
        <w:widowControl w:val="0"/>
        <w:numPr>
          <w:ilvl w:val="0"/>
          <w:numId w:val="5"/>
        </w:numPr>
        <w:tabs>
          <w:tab w:val="left" w:pos="376"/>
        </w:tabs>
        <w:kinsoku w:val="0"/>
        <w:overflowPunct w:val="0"/>
        <w:autoSpaceDE w:val="0"/>
        <w:autoSpaceDN w:val="0"/>
        <w:adjustRightInd w:val="0"/>
        <w:ind w:left="284" w:right="-11" w:hanging="284"/>
        <w:jc w:val="both"/>
      </w:pPr>
      <w:r w:rsidRPr="006B4D62">
        <w:t>W przypadku, stwierdzenia wad fizycznych, podczas odbioru dostawy, Zamawiający według własnego wyboru odmawia przyjęcia towaru w całości lub części, a Wykonawca na własny koszt w terminie 3 dni roboczych, zobowiązany będzie do dostarczenia towaru wolnego od wad i braków ilościowych.</w:t>
      </w:r>
    </w:p>
    <w:p w14:paraId="4CA9E851" w14:textId="77777777" w:rsidR="00941D58" w:rsidRPr="006B4D62" w:rsidRDefault="00941D58" w:rsidP="0053623E">
      <w:pPr>
        <w:widowControl w:val="0"/>
        <w:numPr>
          <w:ilvl w:val="0"/>
          <w:numId w:val="5"/>
        </w:numPr>
        <w:tabs>
          <w:tab w:val="left" w:pos="422"/>
        </w:tabs>
        <w:kinsoku w:val="0"/>
        <w:overflowPunct w:val="0"/>
        <w:autoSpaceDE w:val="0"/>
        <w:autoSpaceDN w:val="0"/>
        <w:adjustRightInd w:val="0"/>
        <w:ind w:left="284" w:right="-11" w:hanging="284"/>
        <w:jc w:val="both"/>
      </w:pPr>
      <w:r w:rsidRPr="006B4D62">
        <w:t>W przypadku stwierdzenia przy odbiorze wad rzeczy, za datę wykonania zamówienia bieżącego, przyjmuje się dzień usunięcia wad.</w:t>
      </w:r>
    </w:p>
    <w:p w14:paraId="2D42541B" w14:textId="77777777" w:rsidR="00941D58" w:rsidRPr="006B4D62" w:rsidRDefault="00941D58" w:rsidP="0053623E">
      <w:pPr>
        <w:widowControl w:val="0"/>
        <w:numPr>
          <w:ilvl w:val="0"/>
          <w:numId w:val="5"/>
        </w:numPr>
        <w:tabs>
          <w:tab w:val="left" w:pos="400"/>
        </w:tabs>
        <w:kinsoku w:val="0"/>
        <w:overflowPunct w:val="0"/>
        <w:autoSpaceDE w:val="0"/>
        <w:autoSpaceDN w:val="0"/>
        <w:adjustRightInd w:val="0"/>
        <w:ind w:left="284" w:right="-11" w:hanging="284"/>
        <w:jc w:val="both"/>
      </w:pPr>
      <w:r w:rsidRPr="006B4D62">
        <w:rPr>
          <w:color w:val="000000"/>
        </w:rPr>
        <w:t>W przypadku opóźnienia w dostarczeniu przedmiotu umowy przekraczającego 7 dni kalendarzowych Zamawiający będzie mógł wedle własnego wyboru zlecić wykonanie przedmiotu umowy u osoby trzeciej, na koszt i ryzyko Wykonawcy, który zobowiązany będzie do uiszczenia poniesionych kosztów w terminie 14 dni od daty otrzymania prawidłowo wystawionej faktury lub odstąpić od umowy.</w:t>
      </w:r>
    </w:p>
    <w:p w14:paraId="64A150C5" w14:textId="1693A263" w:rsidR="00941D58" w:rsidRPr="006B4D62" w:rsidRDefault="00941D58" w:rsidP="0053623E">
      <w:pPr>
        <w:widowControl w:val="0"/>
        <w:numPr>
          <w:ilvl w:val="0"/>
          <w:numId w:val="5"/>
        </w:numPr>
        <w:tabs>
          <w:tab w:val="left" w:pos="390"/>
        </w:tabs>
        <w:kinsoku w:val="0"/>
        <w:overflowPunct w:val="0"/>
        <w:autoSpaceDE w:val="0"/>
        <w:autoSpaceDN w:val="0"/>
        <w:adjustRightInd w:val="0"/>
        <w:ind w:left="284" w:right="-11" w:hanging="284"/>
        <w:jc w:val="both"/>
      </w:pPr>
      <w:r w:rsidRPr="006B4D62">
        <w:t>Okres udzielonej gwarancji w zakresie przedmiotu umowy wynosi 12 miesięcy  i obejmuje wszystkie wykryte wady powstałe w trakcie poprawnego, zgodnego z przeznaczeniem użytkowania publikacji.</w:t>
      </w:r>
    </w:p>
    <w:p w14:paraId="1BA481EA" w14:textId="77777777" w:rsidR="00941D58" w:rsidRPr="006B4D62" w:rsidRDefault="00941D58" w:rsidP="0053623E">
      <w:pPr>
        <w:widowControl w:val="0"/>
        <w:numPr>
          <w:ilvl w:val="0"/>
          <w:numId w:val="5"/>
        </w:numPr>
        <w:tabs>
          <w:tab w:val="left" w:pos="458"/>
        </w:tabs>
        <w:kinsoku w:val="0"/>
        <w:overflowPunct w:val="0"/>
        <w:autoSpaceDE w:val="0"/>
        <w:autoSpaceDN w:val="0"/>
        <w:adjustRightInd w:val="0"/>
        <w:ind w:left="284" w:right="-11" w:hanging="284"/>
        <w:jc w:val="both"/>
      </w:pPr>
      <w:r w:rsidRPr="006B4D62">
        <w:t>Zamawiającemu przysługują uprawnienia z tytułu rękojmi niezależnie od uprawnień wynikających z gwarancji.</w:t>
      </w:r>
    </w:p>
    <w:p w14:paraId="671675D5" w14:textId="77777777" w:rsidR="003F2945" w:rsidRPr="006B4D62" w:rsidRDefault="003F2945" w:rsidP="0053623E">
      <w:pPr>
        <w:kinsoku w:val="0"/>
        <w:overflowPunct w:val="0"/>
        <w:spacing w:line="276" w:lineRule="auto"/>
        <w:jc w:val="both"/>
        <w:outlineLvl w:val="1"/>
        <w:rPr>
          <w:b/>
          <w:bCs/>
        </w:rPr>
      </w:pPr>
    </w:p>
    <w:p w14:paraId="1118BA83" w14:textId="1B56AC23" w:rsidR="00941D58" w:rsidRPr="006B4D62" w:rsidRDefault="00941D58" w:rsidP="0053623E">
      <w:pPr>
        <w:kinsoku w:val="0"/>
        <w:overflowPunct w:val="0"/>
        <w:spacing w:line="276" w:lineRule="auto"/>
        <w:jc w:val="center"/>
        <w:outlineLvl w:val="1"/>
      </w:pPr>
      <w:r w:rsidRPr="006B4D62">
        <w:rPr>
          <w:b/>
          <w:bCs/>
        </w:rPr>
        <w:t>§ 8.</w:t>
      </w:r>
    </w:p>
    <w:p w14:paraId="7CB7F885" w14:textId="01E580C3" w:rsidR="00941D58" w:rsidRPr="006B4D62" w:rsidRDefault="00941D58" w:rsidP="0053623E">
      <w:pPr>
        <w:widowControl w:val="0"/>
        <w:numPr>
          <w:ilvl w:val="0"/>
          <w:numId w:val="6"/>
        </w:numPr>
        <w:tabs>
          <w:tab w:val="left" w:pos="284"/>
          <w:tab w:val="left" w:pos="426"/>
        </w:tabs>
        <w:kinsoku w:val="0"/>
        <w:overflowPunct w:val="0"/>
        <w:autoSpaceDE w:val="0"/>
        <w:autoSpaceDN w:val="0"/>
        <w:adjustRightInd w:val="0"/>
        <w:ind w:left="284" w:right="-9" w:hanging="284"/>
        <w:jc w:val="both"/>
      </w:pPr>
      <w:r w:rsidRPr="006B4D62">
        <w:rPr>
          <w:color w:val="000000"/>
        </w:rPr>
        <w:t xml:space="preserve">Poza przypadkami wskazanymi w kodeksie cywilnym, </w:t>
      </w:r>
      <w:r w:rsidRPr="006B4D62">
        <w:t xml:space="preserve">każda ze stron ma prawo </w:t>
      </w:r>
      <w:r w:rsidRPr="006B4D62">
        <w:rPr>
          <w:color w:val="000000"/>
        </w:rPr>
        <w:t>odstąpić od umowy w terminie do 30 dni od dnia powzięcia informacji o wystąpieniu jednego z poniższych przypadków:</w:t>
      </w:r>
      <w:r w:rsidRPr="006B4D62">
        <w:t xml:space="preserve"> </w:t>
      </w:r>
    </w:p>
    <w:p w14:paraId="38C60AB7" w14:textId="6E621FC8" w:rsidR="00941D58" w:rsidRPr="006B4D62" w:rsidRDefault="00941D58" w:rsidP="0053623E">
      <w:pPr>
        <w:kinsoku w:val="0"/>
        <w:overflowPunct w:val="0"/>
        <w:ind w:left="138" w:right="3960" w:firstLine="4"/>
        <w:jc w:val="both"/>
      </w:pPr>
      <w:r w:rsidRPr="006B4D62">
        <w:t xml:space="preserve">  1/ Zamawiający</w:t>
      </w:r>
      <w:r w:rsidR="001B23C7" w:rsidRPr="006B4D62">
        <w:t>,</w:t>
      </w:r>
      <w:r w:rsidRPr="006B4D62">
        <w:t xml:space="preserve">  jeżeli:</w:t>
      </w:r>
    </w:p>
    <w:p w14:paraId="2095E6D3" w14:textId="77777777" w:rsidR="00941D58" w:rsidRPr="006B4D62" w:rsidRDefault="00941D58" w:rsidP="0053623E">
      <w:pPr>
        <w:widowControl w:val="0"/>
        <w:numPr>
          <w:ilvl w:val="0"/>
          <w:numId w:val="7"/>
        </w:numPr>
        <w:tabs>
          <w:tab w:val="left" w:pos="426"/>
          <w:tab w:val="left" w:pos="472"/>
          <w:tab w:val="left" w:pos="567"/>
        </w:tabs>
        <w:kinsoku w:val="0"/>
        <w:overflowPunct w:val="0"/>
        <w:autoSpaceDE w:val="0"/>
        <w:autoSpaceDN w:val="0"/>
        <w:adjustRightInd w:val="0"/>
        <w:ind w:left="709" w:right="-9" w:hanging="283"/>
        <w:jc w:val="both"/>
      </w:pPr>
      <w:r w:rsidRPr="006B4D62">
        <w:t>dowie się on o tym, że Wykonawca na skutek swojej niewypłacalności nie wykonuje zobowiązań pieniężnych przez okres co najmniej 3 miesięcy,</w:t>
      </w:r>
    </w:p>
    <w:p w14:paraId="31C4E60C" w14:textId="77777777" w:rsidR="00941D58" w:rsidRPr="006B4D62" w:rsidRDefault="00941D58" w:rsidP="0053623E">
      <w:pPr>
        <w:widowControl w:val="0"/>
        <w:numPr>
          <w:ilvl w:val="0"/>
          <w:numId w:val="7"/>
        </w:numPr>
        <w:tabs>
          <w:tab w:val="left" w:pos="472"/>
          <w:tab w:val="left" w:pos="993"/>
        </w:tabs>
        <w:kinsoku w:val="0"/>
        <w:overflowPunct w:val="0"/>
        <w:autoSpaceDE w:val="0"/>
        <w:autoSpaceDN w:val="0"/>
        <w:adjustRightInd w:val="0"/>
        <w:ind w:left="709" w:right="-9" w:hanging="283"/>
        <w:jc w:val="both"/>
      </w:pPr>
      <w:r w:rsidRPr="006B4D62">
        <w:t>zostanie wszczęta likwidacja Wykonawcy,</w:t>
      </w:r>
    </w:p>
    <w:p w14:paraId="69BA3971" w14:textId="1FF63185" w:rsidR="00941D58" w:rsidRPr="006B4D62" w:rsidRDefault="00941D58" w:rsidP="0053623E">
      <w:pPr>
        <w:widowControl w:val="0"/>
        <w:numPr>
          <w:ilvl w:val="0"/>
          <w:numId w:val="7"/>
        </w:numPr>
        <w:tabs>
          <w:tab w:val="left" w:pos="472"/>
          <w:tab w:val="left" w:pos="993"/>
        </w:tabs>
        <w:kinsoku w:val="0"/>
        <w:overflowPunct w:val="0"/>
        <w:autoSpaceDE w:val="0"/>
        <w:autoSpaceDN w:val="0"/>
        <w:adjustRightInd w:val="0"/>
        <w:ind w:left="709" w:right="-9" w:hanging="283"/>
        <w:jc w:val="both"/>
      </w:pPr>
      <w:r w:rsidRPr="006B4D62">
        <w:t xml:space="preserve">nastąpiło znaczne pogorszenie sytuacji finansowej Wykonawcy przez co rozumie się zadłużenie </w:t>
      </w:r>
      <w:r w:rsidR="003F2945" w:rsidRPr="006B4D62">
        <w:t xml:space="preserve">                                   </w:t>
      </w:r>
      <w:r w:rsidRPr="006B4D62">
        <w:t>w wysokości równej wynagrodzeniu brutto określonego</w:t>
      </w:r>
      <w:r w:rsidR="00E84D19" w:rsidRPr="006B4D62">
        <w:t xml:space="preserve"> </w:t>
      </w:r>
      <w:r w:rsidRPr="006B4D62">
        <w:t>w § 5</w:t>
      </w:r>
      <w:r w:rsidR="003F2945" w:rsidRPr="006B4D62">
        <w:t xml:space="preserve"> </w:t>
      </w:r>
      <w:r w:rsidRPr="006B4D62">
        <w:t>ust. 1 umowy, szczególnie w razie powzięcia wiadomości o wszczęciu postępowania egzekucyjnego wobec majątku Wykonawcy,</w:t>
      </w:r>
    </w:p>
    <w:p w14:paraId="283A9126" w14:textId="77777777" w:rsidR="00941D58" w:rsidRPr="006B4D62" w:rsidRDefault="00941D58" w:rsidP="0053623E">
      <w:pPr>
        <w:widowControl w:val="0"/>
        <w:numPr>
          <w:ilvl w:val="0"/>
          <w:numId w:val="7"/>
        </w:numPr>
        <w:tabs>
          <w:tab w:val="left" w:pos="352"/>
          <w:tab w:val="left" w:pos="851"/>
          <w:tab w:val="left" w:pos="993"/>
        </w:tabs>
        <w:kinsoku w:val="0"/>
        <w:overflowPunct w:val="0"/>
        <w:autoSpaceDE w:val="0"/>
        <w:autoSpaceDN w:val="0"/>
        <w:adjustRightInd w:val="0"/>
        <w:ind w:left="709" w:right="-9" w:hanging="283"/>
        <w:jc w:val="both"/>
      </w:pPr>
      <w:r w:rsidRPr="006B4D62">
        <w:t>Wykonawca opóźnił się z wykonaniem przedmiotu umowy wskazanego w § 3 ust.1 umowy o co najmniej 7 dni kalendarzowych,</w:t>
      </w:r>
    </w:p>
    <w:p w14:paraId="69DF2443" w14:textId="77777777" w:rsidR="00941D58" w:rsidRPr="006B4D62" w:rsidRDefault="00941D58" w:rsidP="0053623E">
      <w:pPr>
        <w:widowControl w:val="0"/>
        <w:numPr>
          <w:ilvl w:val="0"/>
          <w:numId w:val="7"/>
        </w:numPr>
        <w:tabs>
          <w:tab w:val="left" w:pos="414"/>
          <w:tab w:val="left" w:pos="993"/>
        </w:tabs>
        <w:kinsoku w:val="0"/>
        <w:overflowPunct w:val="0"/>
        <w:autoSpaceDE w:val="0"/>
        <w:autoSpaceDN w:val="0"/>
        <w:adjustRightInd w:val="0"/>
        <w:ind w:left="709" w:right="-9" w:hanging="283"/>
        <w:jc w:val="both"/>
      </w:pPr>
      <w:r w:rsidRPr="006B4D62">
        <w:t>Wykonawca ze swej winy przerwał realizację umowy i nie podejmuje jej przez okres, co najmniej 5 dni kalendarzowych,</w:t>
      </w:r>
    </w:p>
    <w:p w14:paraId="307F06CB" w14:textId="77777777" w:rsidR="00941D58" w:rsidRPr="006B4D62" w:rsidRDefault="00941D58" w:rsidP="0053623E">
      <w:pPr>
        <w:widowControl w:val="0"/>
        <w:numPr>
          <w:ilvl w:val="0"/>
          <w:numId w:val="7"/>
        </w:numPr>
        <w:tabs>
          <w:tab w:val="left" w:pos="440"/>
          <w:tab w:val="left" w:pos="993"/>
        </w:tabs>
        <w:kinsoku w:val="0"/>
        <w:overflowPunct w:val="0"/>
        <w:autoSpaceDE w:val="0"/>
        <w:autoSpaceDN w:val="0"/>
        <w:adjustRightInd w:val="0"/>
        <w:ind w:left="709" w:right="-9" w:hanging="283"/>
        <w:jc w:val="both"/>
      </w:pPr>
      <w:r w:rsidRPr="006B4D62">
        <w:t>Wykonawca realizuje przedmiot umowy Wykonawca wykonuje przedmiot umowy  w sposób wadliwy albo sprzeczny z niniejszą umową i gdy Wykonawca nie zapewnia realizacji usług w  wyznaczonym terminie;  dwu</w:t>
      </w:r>
      <w:r w:rsidR="0044495D" w:rsidRPr="006B4D62">
        <w:t xml:space="preserve">krotnie powtórzą się uchybienia </w:t>
      </w:r>
      <w:r w:rsidRPr="006B4D62">
        <w:t>w realizacji przedmiotu zamówienia dotyczące np. jakości druku, braków ilościowych w dostawach;  zwłoki w terminie wskazanym do usunięcia braków ilościowych lub wad, warunków transportu itp., co będzie potwierdzone pisemnymi reklamacjami, opóźnienia się przy wystawieniu i dostarczeniu prawidłowo wystawionych faktur.</w:t>
      </w:r>
    </w:p>
    <w:p w14:paraId="1434552B" w14:textId="77777777" w:rsidR="00941D58" w:rsidRPr="006B4D62" w:rsidRDefault="00941D58" w:rsidP="0053623E">
      <w:pPr>
        <w:kinsoku w:val="0"/>
        <w:overflowPunct w:val="0"/>
        <w:ind w:left="567" w:right="-9" w:hanging="425"/>
        <w:jc w:val="both"/>
      </w:pPr>
      <w:r w:rsidRPr="006B4D62">
        <w:t xml:space="preserve">   2/ Wykonawca - w przypadku gdy Zamawiający opóźnia się z płatnościami powyżej  60 dni ponad termin określony w § 6 ust. 1.</w:t>
      </w:r>
    </w:p>
    <w:p w14:paraId="36B407AC" w14:textId="6EB7B53A" w:rsidR="00941D58" w:rsidRPr="006B4D62" w:rsidRDefault="00941D58" w:rsidP="0053623E">
      <w:pPr>
        <w:widowControl w:val="0"/>
        <w:numPr>
          <w:ilvl w:val="0"/>
          <w:numId w:val="6"/>
        </w:numPr>
        <w:tabs>
          <w:tab w:val="left" w:pos="387"/>
        </w:tabs>
        <w:kinsoku w:val="0"/>
        <w:overflowPunct w:val="0"/>
        <w:autoSpaceDE w:val="0"/>
        <w:autoSpaceDN w:val="0"/>
        <w:adjustRightInd w:val="0"/>
        <w:ind w:left="426" w:right="-9" w:hanging="426"/>
        <w:jc w:val="both"/>
      </w:pPr>
      <w:r w:rsidRPr="006B4D62">
        <w:t xml:space="preserve">Ponadto w razie zaistnienia istotnej zmiany okoliczności powodującej, że wykonanie umowy nie leży </w:t>
      </w:r>
      <w:r w:rsidR="003F2945" w:rsidRPr="006B4D62">
        <w:t xml:space="preserve">                           </w:t>
      </w:r>
      <w:r w:rsidRPr="006B4D62">
        <w:t xml:space="preserve">w interesie publicznym, czego nie można było przewidzieć w chwili zawarcia umowy, lub dalsze wykonywanie umowy może zagrozić </w:t>
      </w:r>
      <w:r w:rsidR="003F2945" w:rsidRPr="006B4D62">
        <w:t>podstawowem</w:t>
      </w:r>
      <w:r w:rsidRPr="006B4D62">
        <w:t xml:space="preserve">u interesowi bezpieczeństwa państwa lub bezpieczeństwu publicznemu, Zamawiający może odstąpić od umowy w terminie 30 dni od powzięcia wiadomości o tych okolicznościach (art. </w:t>
      </w:r>
      <w:r w:rsidR="003F2945" w:rsidRPr="006B4D62">
        <w:t xml:space="preserve">456 </w:t>
      </w:r>
      <w:r w:rsidRPr="006B4D62">
        <w:t xml:space="preserve">ust. 1 </w:t>
      </w:r>
      <w:r w:rsidR="003F2945" w:rsidRPr="006B4D62">
        <w:t xml:space="preserve">pkt 1 </w:t>
      </w:r>
      <w:r w:rsidRPr="006B4D62">
        <w:t xml:space="preserve">ustawy z dnia </w:t>
      </w:r>
      <w:r w:rsidR="003F2945" w:rsidRPr="006B4D62">
        <w:t>11 września 2019</w:t>
      </w:r>
      <w:r w:rsidRPr="006B4D62">
        <w:t xml:space="preserve"> r. Prawo zamówień publicznych).</w:t>
      </w:r>
    </w:p>
    <w:p w14:paraId="33971C0A" w14:textId="0FC70EE3" w:rsidR="00941D58" w:rsidRPr="006B4D62" w:rsidRDefault="00941D58" w:rsidP="0053623E">
      <w:pPr>
        <w:widowControl w:val="0"/>
        <w:numPr>
          <w:ilvl w:val="0"/>
          <w:numId w:val="6"/>
        </w:numPr>
        <w:tabs>
          <w:tab w:val="left" w:pos="369"/>
        </w:tabs>
        <w:kinsoku w:val="0"/>
        <w:overflowPunct w:val="0"/>
        <w:autoSpaceDE w:val="0"/>
        <w:autoSpaceDN w:val="0"/>
        <w:adjustRightInd w:val="0"/>
        <w:ind w:left="426" w:right="-9" w:hanging="426"/>
        <w:jc w:val="both"/>
      </w:pPr>
      <w:r w:rsidRPr="006B4D62">
        <w:rPr>
          <w:spacing w:val="-4"/>
        </w:rPr>
        <w:t xml:space="preserve">W przypadku, o którym mowa w ust. 2, Wykonawca może żądać wyłącznie wynagrodzenia </w:t>
      </w:r>
      <w:r w:rsidRPr="006B4D62">
        <w:rPr>
          <w:spacing w:val="-6"/>
        </w:rPr>
        <w:t xml:space="preserve">należnego z tytułu </w:t>
      </w:r>
      <w:r w:rsidRPr="006B4D62">
        <w:rPr>
          <w:spacing w:val="-6"/>
        </w:rPr>
        <w:lastRenderedPageBreak/>
        <w:t>wykonania części umowy do dnia odstąpienia od umowy, stwierdzonego</w:t>
      </w:r>
      <w:r w:rsidRPr="006B4D62">
        <w:t xml:space="preserve"> protokolarnie przez strony, bez prawa do odszkodowania.</w:t>
      </w:r>
    </w:p>
    <w:p w14:paraId="471B7B35" w14:textId="1813A573" w:rsidR="00941D58" w:rsidRPr="006B4D62" w:rsidRDefault="00941D58" w:rsidP="0053623E">
      <w:pPr>
        <w:widowControl w:val="0"/>
        <w:numPr>
          <w:ilvl w:val="0"/>
          <w:numId w:val="6"/>
        </w:numPr>
        <w:tabs>
          <w:tab w:val="left" w:pos="419"/>
        </w:tabs>
        <w:kinsoku w:val="0"/>
        <w:overflowPunct w:val="0"/>
        <w:autoSpaceDE w:val="0"/>
        <w:autoSpaceDN w:val="0"/>
        <w:adjustRightInd w:val="0"/>
        <w:ind w:left="426" w:right="-9" w:hanging="426"/>
        <w:jc w:val="both"/>
      </w:pPr>
      <w:r w:rsidRPr="006B4D62">
        <w:t>Odstąpienie od umowy następuje z chwilą pisemnego zawiadomienia Wykonawcy</w:t>
      </w:r>
      <w:r w:rsidR="003F2945" w:rsidRPr="006B4D62">
        <w:t xml:space="preserve"> </w:t>
      </w:r>
      <w:r w:rsidRPr="006B4D62">
        <w:t>o jej przyczynie. Uzasadnione koszty związane z rozwiązaniem umowy ponosi Strona, z której winy nastąpiło rozwiązanie umowy.</w:t>
      </w:r>
    </w:p>
    <w:p w14:paraId="6A9302DB" w14:textId="21E39E3D" w:rsidR="00941D58" w:rsidRPr="006B4D62" w:rsidRDefault="00941D58" w:rsidP="0053623E">
      <w:pPr>
        <w:kinsoku w:val="0"/>
        <w:overflowPunct w:val="0"/>
        <w:spacing w:line="276" w:lineRule="auto"/>
        <w:ind w:left="1"/>
        <w:jc w:val="center"/>
        <w:outlineLvl w:val="1"/>
      </w:pPr>
      <w:r w:rsidRPr="006B4D62">
        <w:rPr>
          <w:b/>
          <w:bCs/>
        </w:rPr>
        <w:t>§ 9.</w:t>
      </w:r>
    </w:p>
    <w:p w14:paraId="24E17330" w14:textId="77777777" w:rsidR="00941D58" w:rsidRPr="006B4D62" w:rsidRDefault="00941D58" w:rsidP="0053623E">
      <w:pPr>
        <w:widowControl w:val="0"/>
        <w:numPr>
          <w:ilvl w:val="0"/>
          <w:numId w:val="8"/>
        </w:numPr>
        <w:tabs>
          <w:tab w:val="left" w:pos="284"/>
        </w:tabs>
        <w:kinsoku w:val="0"/>
        <w:overflowPunct w:val="0"/>
        <w:autoSpaceDE w:val="0"/>
        <w:autoSpaceDN w:val="0"/>
        <w:adjustRightInd w:val="0"/>
        <w:ind w:right="141" w:firstLine="0"/>
        <w:jc w:val="both"/>
      </w:pPr>
      <w:r w:rsidRPr="006B4D62">
        <w:t>Zamawiający może żądać od Wykonawcy zapłaty kary umownej w przypadku:</w:t>
      </w:r>
    </w:p>
    <w:p w14:paraId="780CB3ED" w14:textId="3F932168" w:rsidR="00941D58" w:rsidRPr="006B4D62" w:rsidRDefault="00941D58" w:rsidP="0053623E">
      <w:pPr>
        <w:widowControl w:val="0"/>
        <w:numPr>
          <w:ilvl w:val="0"/>
          <w:numId w:val="9"/>
        </w:numPr>
        <w:kinsoku w:val="0"/>
        <w:overflowPunct w:val="0"/>
        <w:autoSpaceDE w:val="0"/>
        <w:autoSpaceDN w:val="0"/>
        <w:adjustRightInd w:val="0"/>
        <w:ind w:left="426" w:hanging="284"/>
        <w:jc w:val="both"/>
        <w:rPr>
          <w:spacing w:val="-6"/>
        </w:rPr>
      </w:pPr>
      <w:r w:rsidRPr="006B4D62">
        <w:rPr>
          <w:spacing w:val="-6"/>
        </w:rPr>
        <w:t xml:space="preserve">odstąpienia od umowy lub jej wypowiedzenia wskutek okoliczności lezących po stronie Wykonawcy </w:t>
      </w:r>
      <w:r w:rsidR="003F2945" w:rsidRPr="006B4D62">
        <w:rPr>
          <w:spacing w:val="-6"/>
        </w:rPr>
        <w:t xml:space="preserve">                                        </w:t>
      </w:r>
      <w:r w:rsidRPr="006B4D62">
        <w:rPr>
          <w:spacing w:val="-6"/>
        </w:rPr>
        <w:t>w wysokości 10% wynagrodzenia brutto wskazanego w § 5 ust. 1 umowy</w:t>
      </w:r>
      <w:r w:rsidR="009C38A0" w:rsidRPr="006B4D62">
        <w:rPr>
          <w:spacing w:val="-6"/>
        </w:rPr>
        <w:t>,</w:t>
      </w:r>
    </w:p>
    <w:p w14:paraId="1A5F93D8" w14:textId="6B1B88A9" w:rsidR="00941D58" w:rsidRPr="006B4D62" w:rsidRDefault="00941D58" w:rsidP="0053623E">
      <w:pPr>
        <w:widowControl w:val="0"/>
        <w:numPr>
          <w:ilvl w:val="0"/>
          <w:numId w:val="9"/>
        </w:numPr>
        <w:kinsoku w:val="0"/>
        <w:overflowPunct w:val="0"/>
        <w:autoSpaceDE w:val="0"/>
        <w:autoSpaceDN w:val="0"/>
        <w:adjustRightInd w:val="0"/>
        <w:ind w:left="426" w:hanging="284"/>
        <w:jc w:val="both"/>
      </w:pPr>
      <w:r w:rsidRPr="006B4D62">
        <w:t xml:space="preserve">zwłoki w wykonaniu przedmiotu umowy w wysokości 0,2% wynagrodzenia brutto wskazanego w § 5 ust. 1 umowy za każdy dzień zwłoki, licząc od dnia następnego po upływie terminu określonego w § </w:t>
      </w:r>
      <w:r w:rsidR="009C38A0" w:rsidRPr="006B4D62">
        <w:t>1</w:t>
      </w:r>
      <w:r w:rsidRPr="006B4D62">
        <w:t xml:space="preserve"> ust. </w:t>
      </w:r>
      <w:r w:rsidR="009C38A0" w:rsidRPr="006B4D62">
        <w:t>2</w:t>
      </w:r>
      <w:r w:rsidRPr="006B4D62">
        <w:t xml:space="preserve"> umowy</w:t>
      </w:r>
      <w:r w:rsidR="009C38A0" w:rsidRPr="006B4D62">
        <w:t>,</w:t>
      </w:r>
    </w:p>
    <w:p w14:paraId="5FB78BFA" w14:textId="525D4AC8" w:rsidR="00941D58" w:rsidRPr="006B4D62" w:rsidRDefault="00941D58" w:rsidP="0053623E">
      <w:pPr>
        <w:widowControl w:val="0"/>
        <w:numPr>
          <w:ilvl w:val="0"/>
          <w:numId w:val="9"/>
        </w:numPr>
        <w:kinsoku w:val="0"/>
        <w:overflowPunct w:val="0"/>
        <w:autoSpaceDE w:val="0"/>
        <w:autoSpaceDN w:val="0"/>
        <w:adjustRightInd w:val="0"/>
        <w:ind w:left="426" w:hanging="284"/>
        <w:jc w:val="both"/>
      </w:pPr>
      <w:r w:rsidRPr="006B4D62">
        <w:t>zwłoki w przedłożeniu kopii dokumentów pracownik</w:t>
      </w:r>
      <w:r w:rsidR="009C38A0" w:rsidRPr="006B4D62">
        <w:t>a</w:t>
      </w:r>
      <w:r w:rsidRPr="006B4D62">
        <w:t xml:space="preserve"> wykonując</w:t>
      </w:r>
      <w:r w:rsidR="009C38A0" w:rsidRPr="006B4D62">
        <w:t>ego</w:t>
      </w:r>
      <w:r w:rsidRPr="006B4D62">
        <w:t xml:space="preserve"> czynności wskazane w § 2 ust. </w:t>
      </w:r>
      <w:r w:rsidR="009C38A0" w:rsidRPr="006B4D62">
        <w:t>2</w:t>
      </w:r>
      <w:r w:rsidRPr="006B4D62">
        <w:t xml:space="preserve"> umowy na wezwanie Zamawiającego, w wysokości 0,5% wynagrodzenia brutto wskazanego w § 5 ust. 1 umowy, za każdy dzień zwłoki, licząc od dnia następnego po upływie terminu określonego w § 2 ust. </w:t>
      </w:r>
      <w:r w:rsidR="009C38A0" w:rsidRPr="006B4D62">
        <w:t>4</w:t>
      </w:r>
      <w:r w:rsidRPr="006B4D62">
        <w:t xml:space="preserve"> umowy.</w:t>
      </w:r>
    </w:p>
    <w:p w14:paraId="0A5D6E10" w14:textId="46734D65" w:rsidR="009C38A0" w:rsidRPr="006B4D62" w:rsidRDefault="009C38A0" w:rsidP="0053623E">
      <w:pPr>
        <w:numPr>
          <w:ilvl w:val="0"/>
          <w:numId w:val="9"/>
        </w:numPr>
        <w:tabs>
          <w:tab w:val="left" w:pos="426"/>
        </w:tabs>
        <w:ind w:right="57"/>
        <w:jc w:val="both"/>
      </w:pPr>
      <w:r w:rsidRPr="006B4D62">
        <w:t xml:space="preserve">za nie usunięcie wad lub nie uwzględnienie zastrzeżeń Zamawiającego dotyczących wykonanego </w:t>
      </w:r>
      <w:r w:rsidR="009602DC" w:rsidRPr="006B4D62">
        <w:t>przedmiotu umowy</w:t>
      </w:r>
      <w:r w:rsidRPr="006B4D62">
        <w:t xml:space="preserve">, w wyznaczonym terminie - w wysokości 500,00 zł za każdy dzień zwłoki, </w:t>
      </w:r>
    </w:p>
    <w:p w14:paraId="3D542039" w14:textId="12F70E7E" w:rsidR="009C38A0" w:rsidRPr="006B4D62" w:rsidRDefault="009C38A0" w:rsidP="0053623E">
      <w:pPr>
        <w:numPr>
          <w:ilvl w:val="0"/>
          <w:numId w:val="9"/>
        </w:numPr>
        <w:tabs>
          <w:tab w:val="left" w:pos="284"/>
        </w:tabs>
        <w:ind w:right="57"/>
        <w:jc w:val="both"/>
      </w:pPr>
      <w:r w:rsidRPr="006B4D62">
        <w:t>w przypadku braku zapłaty wynagrodzenia należnego Podwykonawcom usług lub dalszym Podwykonawcom - 10 % wartości wynagrodzenia netto należnego Podwykonawcom usług lub dalszym Podwykonawcom,</w:t>
      </w:r>
    </w:p>
    <w:p w14:paraId="5F64FE53" w14:textId="5FC48108" w:rsidR="009C38A0" w:rsidRPr="006B4D62" w:rsidRDefault="009602DC" w:rsidP="0053623E">
      <w:pPr>
        <w:numPr>
          <w:ilvl w:val="0"/>
          <w:numId w:val="9"/>
        </w:numPr>
        <w:tabs>
          <w:tab w:val="left" w:pos="284"/>
        </w:tabs>
        <w:ind w:right="57"/>
        <w:jc w:val="both"/>
      </w:pPr>
      <w:r w:rsidRPr="006B4D62">
        <w:t xml:space="preserve">     </w:t>
      </w:r>
      <w:r w:rsidR="009C38A0" w:rsidRPr="006B4D62">
        <w:t>w przypadku nieterminowej zapłaty wynagrodzenia należnego Podwykonawcom usług lub dalszym Podwykonawcom - 0,1 % wartości wynagrodzenia netto należnego Podwykonawcom usług lub dalszym Podwykonawcom z każdy dzień zwłoki od dnia upływu terminu zapłaty do dnia zapłaty,</w:t>
      </w:r>
    </w:p>
    <w:p w14:paraId="407DAB44" w14:textId="3E883D12" w:rsidR="009C38A0" w:rsidRPr="006B4D62" w:rsidRDefault="009C38A0" w:rsidP="0053623E">
      <w:pPr>
        <w:numPr>
          <w:ilvl w:val="0"/>
          <w:numId w:val="9"/>
        </w:numPr>
        <w:tabs>
          <w:tab w:val="left" w:pos="426"/>
        </w:tabs>
        <w:ind w:right="57"/>
        <w:jc w:val="both"/>
      </w:pPr>
      <w:r w:rsidRPr="006B4D62">
        <w:t xml:space="preserve">w przypadku nieprzedłożenia do zaakceptowania projektu umowy o Podwykonawstwo - </w:t>
      </w:r>
      <w:r w:rsidR="009602DC" w:rsidRPr="006B4D62">
        <w:t>500</w:t>
      </w:r>
      <w:r w:rsidRPr="006B4D62">
        <w:t xml:space="preserve">,00 zł, za każdy nieprzedłożony do zaakceptowania projekt umowy lub jej zmiany, </w:t>
      </w:r>
    </w:p>
    <w:p w14:paraId="302025DF" w14:textId="11267287" w:rsidR="009C38A0" w:rsidRPr="006B4D62" w:rsidRDefault="009C38A0" w:rsidP="0053623E">
      <w:pPr>
        <w:numPr>
          <w:ilvl w:val="0"/>
          <w:numId w:val="9"/>
        </w:numPr>
        <w:tabs>
          <w:tab w:val="left" w:pos="426"/>
        </w:tabs>
        <w:ind w:right="57"/>
        <w:jc w:val="both"/>
      </w:pPr>
      <w:r w:rsidRPr="006B4D62">
        <w:t xml:space="preserve">w przypadku nieprzedłożenia poświadczonej za zgodność z oryginałem kopii umowy o podwykonawstwo lub jej zmiany - </w:t>
      </w:r>
      <w:r w:rsidR="009602DC" w:rsidRPr="006B4D62">
        <w:t>5</w:t>
      </w:r>
      <w:r w:rsidRPr="006B4D62">
        <w:t xml:space="preserve">00,00 zł, za każdą nieprzedłożoną kopię umowy lub jej zmiany; </w:t>
      </w:r>
    </w:p>
    <w:p w14:paraId="5C59B181" w14:textId="64BFB26F" w:rsidR="009C38A0" w:rsidRPr="006B4D62" w:rsidRDefault="009C38A0" w:rsidP="0053623E">
      <w:pPr>
        <w:numPr>
          <w:ilvl w:val="0"/>
          <w:numId w:val="9"/>
        </w:numPr>
        <w:tabs>
          <w:tab w:val="left" w:pos="426"/>
          <w:tab w:val="left" w:pos="1701"/>
        </w:tabs>
        <w:ind w:right="57"/>
        <w:jc w:val="both"/>
      </w:pPr>
      <w:r w:rsidRPr="006B4D62">
        <w:t xml:space="preserve">w przypadku braku dokonania wymaganej przez Zamawiającego zmiany umowy o Podwykonawstwo                          w zakresie terminu zapłaty we wskazanym przez Zamawiającego terminie - </w:t>
      </w:r>
      <w:r w:rsidR="009602DC" w:rsidRPr="006B4D62">
        <w:t>500</w:t>
      </w:r>
      <w:r w:rsidRPr="006B4D62">
        <w:t>,00 zł,</w:t>
      </w:r>
    </w:p>
    <w:p w14:paraId="600AC4D4" w14:textId="77777777" w:rsidR="009C38A0" w:rsidRPr="006B4D62" w:rsidRDefault="009C38A0" w:rsidP="0053623E">
      <w:pPr>
        <w:widowControl w:val="0"/>
        <w:kinsoku w:val="0"/>
        <w:overflowPunct w:val="0"/>
        <w:autoSpaceDE w:val="0"/>
        <w:autoSpaceDN w:val="0"/>
        <w:adjustRightInd w:val="0"/>
        <w:ind w:left="709"/>
        <w:jc w:val="both"/>
      </w:pPr>
    </w:p>
    <w:p w14:paraId="1F81CCBD" w14:textId="77777777" w:rsidR="00941D58" w:rsidRPr="006B4D62" w:rsidRDefault="00941D58" w:rsidP="0053623E">
      <w:pPr>
        <w:widowControl w:val="0"/>
        <w:numPr>
          <w:ilvl w:val="0"/>
          <w:numId w:val="8"/>
        </w:numPr>
        <w:tabs>
          <w:tab w:val="left" w:pos="402"/>
        </w:tabs>
        <w:kinsoku w:val="0"/>
        <w:overflowPunct w:val="0"/>
        <w:autoSpaceDE w:val="0"/>
        <w:autoSpaceDN w:val="0"/>
        <w:adjustRightInd w:val="0"/>
        <w:ind w:left="426" w:hanging="288"/>
        <w:jc w:val="both"/>
      </w:pPr>
      <w:r w:rsidRPr="006B4D62">
        <w:t xml:space="preserve">Wykonawca ma prawo naliczenia kary umownej, a Zamawiający zobowiązany jest do </w:t>
      </w:r>
      <w:r w:rsidRPr="006B4D62">
        <w:rPr>
          <w:spacing w:val="-8"/>
        </w:rPr>
        <w:t>jej zapłaty za odstąpienie od umowy przez Wykonawcę z przyczyn, za które odpowiedzialność</w:t>
      </w:r>
      <w:r w:rsidRPr="006B4D62">
        <w:rPr>
          <w:spacing w:val="-6"/>
        </w:rPr>
        <w:t xml:space="preserve"> ponosi wyłącznie Zamawiający, w wysokości 5% wynagrodzenia brutto ustalonego</w:t>
      </w:r>
      <w:r w:rsidRPr="006B4D62">
        <w:t xml:space="preserve"> w § 5 ust. 1 umowy należnego za niewykonany zakres przedmiotu umowy.</w:t>
      </w:r>
    </w:p>
    <w:p w14:paraId="7E4268FD" w14:textId="59574844" w:rsidR="009602DC" w:rsidRPr="006B4D62" w:rsidRDefault="009602DC" w:rsidP="0053623E">
      <w:pPr>
        <w:pStyle w:val="Akapitzlist"/>
        <w:numPr>
          <w:ilvl w:val="0"/>
          <w:numId w:val="8"/>
        </w:numPr>
        <w:ind w:left="426" w:hanging="284"/>
        <w:jc w:val="both"/>
      </w:pPr>
      <w:r w:rsidRPr="006B4D62">
        <w:t xml:space="preserve">Łączna wysokość należności, jakie Wykonawca będzie zobowiązany zapłacić Zamawiającemu z tytułu kar umownych przewidzianych umową, nie może przekroczyć 20 % wynagrodzenia brutto wskazanego w § 5 ust. 1 umowy. </w:t>
      </w:r>
    </w:p>
    <w:p w14:paraId="54C2A5F9" w14:textId="7AA92D89" w:rsidR="009602DC" w:rsidRPr="006B4D62" w:rsidRDefault="009602DC" w:rsidP="0053623E">
      <w:pPr>
        <w:pStyle w:val="Akapitzlist"/>
        <w:numPr>
          <w:ilvl w:val="0"/>
          <w:numId w:val="8"/>
        </w:numPr>
        <w:ind w:left="426" w:hanging="284"/>
        <w:jc w:val="both"/>
      </w:pPr>
      <w:r w:rsidRPr="006B4D62">
        <w:t>Roszczenia z tytułu kar umownych będą pokrywane z wynagrodzenia należnego Wykonawcy lub na podstawie pisemnego wezwania Wykonawcy do zapłaty, w zależności od wyboru Zamawiającego.</w:t>
      </w:r>
    </w:p>
    <w:p w14:paraId="4A66293B" w14:textId="2425D168" w:rsidR="009602DC" w:rsidRPr="006B4D62" w:rsidRDefault="009602DC" w:rsidP="0053623E">
      <w:pPr>
        <w:pStyle w:val="Akapitzlist"/>
        <w:numPr>
          <w:ilvl w:val="0"/>
          <w:numId w:val="8"/>
        </w:numPr>
        <w:ind w:left="426" w:hanging="284"/>
        <w:jc w:val="both"/>
      </w:pPr>
      <w:r w:rsidRPr="006B4D62">
        <w:t xml:space="preserve">Roszczenie o zapłatę kar umownych staje się wymagalne począwszy od dnia następnego po dniu, w którym miały miejsce okoliczności faktyczne określone w niniejszej umowie stanowiące podstawę do ich naliczenia. </w:t>
      </w:r>
    </w:p>
    <w:p w14:paraId="4C48AC3A" w14:textId="5AAA61D6" w:rsidR="009602DC" w:rsidRPr="006B4D62" w:rsidRDefault="009602DC" w:rsidP="0053623E">
      <w:pPr>
        <w:pStyle w:val="Akapitzlist"/>
        <w:numPr>
          <w:ilvl w:val="0"/>
          <w:numId w:val="8"/>
        </w:numPr>
        <w:ind w:left="426" w:hanging="284"/>
        <w:jc w:val="both"/>
      </w:pPr>
      <w:r w:rsidRPr="006B4D62">
        <w:t xml:space="preserve">Na kary umowne zostanie wystawiona przez Zamawiającego nota obciążeniowa.  </w:t>
      </w:r>
    </w:p>
    <w:p w14:paraId="1B040736" w14:textId="486D33A1" w:rsidR="009602DC" w:rsidRPr="006B4D62" w:rsidRDefault="009602DC" w:rsidP="0053623E">
      <w:pPr>
        <w:pStyle w:val="Akapitzlist"/>
        <w:numPr>
          <w:ilvl w:val="0"/>
          <w:numId w:val="8"/>
        </w:numPr>
        <w:ind w:left="426" w:hanging="284"/>
        <w:jc w:val="both"/>
      </w:pPr>
      <w:r w:rsidRPr="006B4D62">
        <w:t xml:space="preserve">Wykonawca zobowiązuje się do zapłaty kary umownej w ciągu 10 dni od otrzymania noty obciążeniowej, na rachunek bankowy wskazany w wezwaniu.  </w:t>
      </w:r>
    </w:p>
    <w:p w14:paraId="049569CE" w14:textId="61299DBE" w:rsidR="009602DC" w:rsidRPr="006B4D62" w:rsidRDefault="009602DC" w:rsidP="0053623E">
      <w:pPr>
        <w:pStyle w:val="Akapitzlist"/>
        <w:numPr>
          <w:ilvl w:val="0"/>
          <w:numId w:val="8"/>
        </w:numPr>
        <w:ind w:left="426" w:hanging="284"/>
        <w:jc w:val="both"/>
      </w:pPr>
      <w:r w:rsidRPr="006B4D62">
        <w:t xml:space="preserve">Zamawiający może dokonać potrącenia naliczonych kar umownych z wynagrodzenia Wykonawcy. Kary umowne mogą podlegać łączeniu, za wyjątkiem kar naliczonych z tytułu niewykonania umowy z karami za nienależyte jej wykonanie.  </w:t>
      </w:r>
    </w:p>
    <w:p w14:paraId="7308A660" w14:textId="33EDE35A" w:rsidR="009602DC" w:rsidRPr="006B4D62" w:rsidRDefault="009602DC" w:rsidP="0053623E">
      <w:pPr>
        <w:pStyle w:val="Akapitzlist"/>
        <w:numPr>
          <w:ilvl w:val="0"/>
          <w:numId w:val="8"/>
        </w:numPr>
        <w:ind w:left="426" w:hanging="284"/>
        <w:jc w:val="both"/>
      </w:pPr>
      <w:r w:rsidRPr="006B4D62">
        <w:t xml:space="preserve">Kary umowne nie wykluczają dochodzenia od Wykonawcy odszkodowania na zasadach ogólnych. </w:t>
      </w:r>
    </w:p>
    <w:p w14:paraId="32FB0748" w14:textId="1A012D6A" w:rsidR="00941D58" w:rsidRPr="006B4D62" w:rsidRDefault="009602DC" w:rsidP="0053623E">
      <w:pPr>
        <w:pStyle w:val="Akapitzlist"/>
        <w:widowControl w:val="0"/>
        <w:numPr>
          <w:ilvl w:val="0"/>
          <w:numId w:val="8"/>
        </w:numPr>
        <w:tabs>
          <w:tab w:val="left" w:pos="465"/>
        </w:tabs>
        <w:kinsoku w:val="0"/>
        <w:overflowPunct w:val="0"/>
        <w:autoSpaceDE w:val="0"/>
        <w:autoSpaceDN w:val="0"/>
        <w:adjustRightInd w:val="0"/>
        <w:ind w:left="426" w:right="138" w:hanging="426"/>
        <w:jc w:val="both"/>
      </w:pPr>
      <w:r w:rsidRPr="006B4D62">
        <w:t>Zapłata kar umownych nie zwalnia Wykonawcy od obowiązku wykonania umowy.</w:t>
      </w:r>
    </w:p>
    <w:p w14:paraId="63531F1C" w14:textId="6B4DA473" w:rsidR="00941D58" w:rsidRPr="006B4D62" w:rsidRDefault="00941D58" w:rsidP="0053623E">
      <w:pPr>
        <w:kinsoku w:val="0"/>
        <w:overflowPunct w:val="0"/>
        <w:spacing w:line="276" w:lineRule="auto"/>
        <w:ind w:right="2761"/>
        <w:jc w:val="both"/>
        <w:outlineLvl w:val="1"/>
        <w:rPr>
          <w:b/>
          <w:bCs/>
        </w:rPr>
      </w:pPr>
    </w:p>
    <w:p w14:paraId="06DD59BB" w14:textId="77777777" w:rsidR="00941D58" w:rsidRPr="006B4D62" w:rsidRDefault="00941D58" w:rsidP="0053623E">
      <w:pPr>
        <w:kinsoku w:val="0"/>
        <w:overflowPunct w:val="0"/>
        <w:spacing w:line="276" w:lineRule="auto"/>
        <w:ind w:left="2764" w:right="2761"/>
        <w:jc w:val="center"/>
        <w:outlineLvl w:val="1"/>
      </w:pPr>
      <w:r w:rsidRPr="006B4D62">
        <w:rPr>
          <w:b/>
          <w:bCs/>
        </w:rPr>
        <w:t>§ 10.</w:t>
      </w:r>
    </w:p>
    <w:p w14:paraId="74C80544" w14:textId="04FD33B1" w:rsidR="00941D58" w:rsidRPr="006B4D62" w:rsidRDefault="00941D58" w:rsidP="0053623E">
      <w:pPr>
        <w:widowControl w:val="0"/>
        <w:numPr>
          <w:ilvl w:val="0"/>
          <w:numId w:val="10"/>
        </w:numPr>
        <w:tabs>
          <w:tab w:val="left" w:pos="378"/>
        </w:tabs>
        <w:kinsoku w:val="0"/>
        <w:overflowPunct w:val="0"/>
        <w:autoSpaceDE w:val="0"/>
        <w:autoSpaceDN w:val="0"/>
        <w:adjustRightInd w:val="0"/>
        <w:ind w:left="425" w:right="137" w:hanging="288"/>
        <w:jc w:val="both"/>
      </w:pPr>
      <w:r w:rsidRPr="006B4D62">
        <w:t>Wszelkie zmiany umowy wymagają zgody obu Stron i zachowania formy pisemnej pod rygorem nieważności.</w:t>
      </w:r>
    </w:p>
    <w:p w14:paraId="387EF398" w14:textId="3797C20E" w:rsidR="00941D58" w:rsidRPr="006B4D62" w:rsidRDefault="00941D58" w:rsidP="0053623E">
      <w:pPr>
        <w:widowControl w:val="0"/>
        <w:numPr>
          <w:ilvl w:val="0"/>
          <w:numId w:val="10"/>
        </w:numPr>
        <w:tabs>
          <w:tab w:val="left" w:pos="386"/>
        </w:tabs>
        <w:kinsoku w:val="0"/>
        <w:overflowPunct w:val="0"/>
        <w:autoSpaceDE w:val="0"/>
        <w:autoSpaceDN w:val="0"/>
        <w:adjustRightInd w:val="0"/>
        <w:ind w:left="425" w:right="133" w:hanging="288"/>
        <w:jc w:val="both"/>
      </w:pPr>
      <w:r w:rsidRPr="006B4D62">
        <w:t xml:space="preserve">Zmiany umowy, o których mowa w ust. 1 muszą być dokonywane z zachowaniem przepisu art. </w:t>
      </w:r>
      <w:r w:rsidR="00AC0473" w:rsidRPr="006B4D62">
        <w:t>455</w:t>
      </w:r>
      <w:r w:rsidRPr="006B4D62">
        <w:t xml:space="preserve"> ust. </w:t>
      </w:r>
      <w:r w:rsidR="00AC0473" w:rsidRPr="006B4D62">
        <w:t>1</w:t>
      </w:r>
      <w:r w:rsidRPr="006B4D62">
        <w:t xml:space="preserve"> ustawy Prawo zamówień publicznych.   </w:t>
      </w:r>
    </w:p>
    <w:p w14:paraId="7953EBA7" w14:textId="14EBC2A5" w:rsidR="00941D58" w:rsidRPr="006B4D62" w:rsidRDefault="00941D58" w:rsidP="0053623E">
      <w:pPr>
        <w:widowControl w:val="0"/>
        <w:numPr>
          <w:ilvl w:val="0"/>
          <w:numId w:val="10"/>
        </w:numPr>
        <w:tabs>
          <w:tab w:val="left" w:pos="410"/>
        </w:tabs>
        <w:kinsoku w:val="0"/>
        <w:overflowPunct w:val="0"/>
        <w:autoSpaceDE w:val="0"/>
        <w:autoSpaceDN w:val="0"/>
        <w:adjustRightInd w:val="0"/>
        <w:ind w:left="425" w:right="135" w:hanging="288"/>
        <w:jc w:val="both"/>
      </w:pPr>
      <w:r w:rsidRPr="006B4D62">
        <w:t xml:space="preserve">Dopuszcza się możliwość zmiany ustaleń niniejszej umowy w stosunku do treści oferty Wykonawcy </w:t>
      </w:r>
      <w:r w:rsidR="00DE316C" w:rsidRPr="006B4D62">
        <w:t xml:space="preserve">                            </w:t>
      </w:r>
      <w:r w:rsidRPr="006B4D62">
        <w:t>w następującym zakresie:</w:t>
      </w:r>
    </w:p>
    <w:p w14:paraId="238452EA" w14:textId="762C967B"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5" w:hanging="284"/>
        <w:jc w:val="both"/>
      </w:pPr>
      <w:r w:rsidRPr="006B4D62">
        <w:t xml:space="preserve">zmiany terminu realizacji przedmiotu umowy, w sytuacji gdy w czasie trwania umowy z przyczyn niezawinionych przez Wykonawcę nastąpi konieczność zmiany terminu realizacji przedmiotu umowy, po </w:t>
      </w:r>
      <w:r w:rsidRPr="006B4D62">
        <w:lastRenderedPageBreak/>
        <w:t>zaproponowaniu przez Wykonawcę i zaakceptowaniu przez Zamawiającego nowego terminu realizacji przedmiotu umowy. Zmiana nie może spowodować zmiany ceny wynikającej z oferty Wykonawcy. Zmiana może dotyczyć terminu wykonania umowy bez naliczania kar umownych;</w:t>
      </w:r>
    </w:p>
    <w:p w14:paraId="266DAE8E" w14:textId="77777777"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8" w:hanging="284"/>
        <w:jc w:val="both"/>
      </w:pPr>
      <w:r w:rsidRPr="006B4D62">
        <w:t>zmiany odpowiednich zapisów umowy, w sytuacji gdy w czasie trwania umowy konieczne będzie dostosowanie treści umowy do aktualnego stanu prawnego;</w:t>
      </w:r>
    </w:p>
    <w:p w14:paraId="58CE455E" w14:textId="19D93E74"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8" w:hanging="284"/>
        <w:jc w:val="both"/>
      </w:pPr>
      <w:r w:rsidRPr="006B4D62">
        <w:t xml:space="preserve">wysokości ceny, w sytuacji, gdy w czasie trwania umowy nastąpi zmiana stawki podatku VAT, </w:t>
      </w:r>
      <w:r w:rsidR="00DE316C" w:rsidRPr="006B4D62">
        <w:t xml:space="preserve">                                    </w:t>
      </w:r>
      <w:r w:rsidRPr="006B4D62">
        <w:t>w odniesieniu do tej części ceny, której zmiana dotyczy;</w:t>
      </w:r>
    </w:p>
    <w:p w14:paraId="7C48016F" w14:textId="29FDD18C" w:rsidR="00941D58" w:rsidRPr="006B4D62" w:rsidRDefault="00941D58" w:rsidP="0053623E">
      <w:pPr>
        <w:widowControl w:val="0"/>
        <w:numPr>
          <w:ilvl w:val="0"/>
          <w:numId w:val="11"/>
        </w:numPr>
        <w:tabs>
          <w:tab w:val="left" w:pos="709"/>
        </w:tabs>
        <w:kinsoku w:val="0"/>
        <w:overflowPunct w:val="0"/>
        <w:autoSpaceDE w:val="0"/>
        <w:autoSpaceDN w:val="0"/>
        <w:adjustRightInd w:val="0"/>
        <w:ind w:left="567" w:right="135" w:hanging="284"/>
        <w:jc w:val="both"/>
      </w:pPr>
      <w:r w:rsidRPr="006B4D62">
        <w:t xml:space="preserve">zmiany odpowiednich zapisów umowy, w sytuacji gdy w czasie trwania umowy wystąpią zdarzenia siły wyższej rozumianej jako zewnętrzne, nieprzewidziane zdarzenia pozostające poza kontrolą Stron, </w:t>
      </w:r>
      <w:r w:rsidR="00AC0473" w:rsidRPr="006B4D62">
        <w:t xml:space="preserve">                         </w:t>
      </w:r>
      <w:r w:rsidRPr="006B4D62">
        <w:t>w szczególności wojny i innego działania o charakterze zbrojnym, działania siły przyrody, akty terroru, zamieszki, rozruchy, strajki i inne działania zagrażające porządkowi publicznemu, decyzje lub działania władz publicznych, a także klęski żywiołowe;</w:t>
      </w:r>
    </w:p>
    <w:p w14:paraId="38D03D94" w14:textId="77777777" w:rsidR="00DE316C" w:rsidRPr="006B4D62" w:rsidRDefault="00941D58" w:rsidP="0053623E">
      <w:pPr>
        <w:widowControl w:val="0"/>
        <w:numPr>
          <w:ilvl w:val="0"/>
          <w:numId w:val="11"/>
        </w:numPr>
        <w:tabs>
          <w:tab w:val="left" w:pos="417"/>
          <w:tab w:val="left" w:pos="709"/>
        </w:tabs>
        <w:kinsoku w:val="0"/>
        <w:overflowPunct w:val="0"/>
        <w:autoSpaceDE w:val="0"/>
        <w:autoSpaceDN w:val="0"/>
        <w:adjustRightInd w:val="0"/>
        <w:ind w:left="567" w:right="135" w:hanging="284"/>
        <w:jc w:val="both"/>
      </w:pPr>
      <w:r w:rsidRPr="006B4D62">
        <w:t>powierzenia określonego zakresu podwykonawcy</w:t>
      </w:r>
      <w:r w:rsidR="00DE316C" w:rsidRPr="006B4D62">
        <w:t>;</w:t>
      </w:r>
    </w:p>
    <w:p w14:paraId="716BFACE" w14:textId="27B9FA76" w:rsidR="00941D58" w:rsidRPr="006B4D62" w:rsidRDefault="00DE316C" w:rsidP="0053623E">
      <w:pPr>
        <w:widowControl w:val="0"/>
        <w:numPr>
          <w:ilvl w:val="0"/>
          <w:numId w:val="11"/>
        </w:numPr>
        <w:tabs>
          <w:tab w:val="left" w:pos="417"/>
          <w:tab w:val="left" w:pos="709"/>
        </w:tabs>
        <w:kinsoku w:val="0"/>
        <w:overflowPunct w:val="0"/>
        <w:autoSpaceDE w:val="0"/>
        <w:autoSpaceDN w:val="0"/>
        <w:adjustRightInd w:val="0"/>
        <w:ind w:left="567" w:right="135" w:hanging="284"/>
        <w:jc w:val="both"/>
      </w:pPr>
      <w:r w:rsidRPr="006B4D62">
        <w:t xml:space="preserve">   z</w:t>
      </w:r>
      <w:r w:rsidR="00941D58" w:rsidRPr="006B4D62">
        <w:t>miany zakresu części prac powierzonych podwykonawcy w przypadku, gdy wprowadzenie nowego podwykonawcy zapewni lepszą realizację danej części zamówienia</w:t>
      </w:r>
      <w:r w:rsidR="00AC0473" w:rsidRPr="006B4D62">
        <w:t>;</w:t>
      </w:r>
    </w:p>
    <w:p w14:paraId="56854FD4" w14:textId="77777777" w:rsidR="00AC0473" w:rsidRPr="006B4D62" w:rsidRDefault="00AC0473" w:rsidP="0053623E">
      <w:pPr>
        <w:widowControl w:val="0"/>
        <w:numPr>
          <w:ilvl w:val="0"/>
          <w:numId w:val="11"/>
        </w:numPr>
        <w:tabs>
          <w:tab w:val="left" w:pos="417"/>
          <w:tab w:val="left" w:pos="709"/>
        </w:tabs>
        <w:kinsoku w:val="0"/>
        <w:overflowPunct w:val="0"/>
        <w:autoSpaceDE w:val="0"/>
        <w:autoSpaceDN w:val="0"/>
        <w:adjustRightInd w:val="0"/>
        <w:ind w:left="567" w:right="135" w:hanging="284"/>
        <w:jc w:val="both"/>
      </w:pPr>
      <w:r w:rsidRPr="006B4D62">
        <w:t>gdy nowy wykonawca ma zastąpić dotychczasowego wykonawcę:</w:t>
      </w:r>
    </w:p>
    <w:p w14:paraId="7FF244CC" w14:textId="53938D8C" w:rsidR="00AC0473" w:rsidRPr="006B4D62" w:rsidRDefault="00AC0473" w:rsidP="0053623E">
      <w:pPr>
        <w:widowControl w:val="0"/>
        <w:tabs>
          <w:tab w:val="left" w:pos="417"/>
          <w:tab w:val="left" w:pos="709"/>
        </w:tabs>
        <w:kinsoku w:val="0"/>
        <w:overflowPunct w:val="0"/>
        <w:autoSpaceDE w:val="0"/>
        <w:autoSpaceDN w:val="0"/>
        <w:adjustRightInd w:val="0"/>
        <w:ind w:left="567" w:right="135"/>
        <w:jc w:val="both"/>
      </w:pPr>
      <w:r w:rsidRPr="006B4D62">
        <w:t>- 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w:t>
      </w:r>
      <w:r w:rsidR="00DE5470" w:rsidRPr="006B4D62">
        <w:t>;</w:t>
      </w:r>
      <w:r w:rsidRPr="006B4D62">
        <w:t xml:space="preserve"> </w:t>
      </w:r>
    </w:p>
    <w:p w14:paraId="29A603DE" w14:textId="21248DB0" w:rsidR="00AC0473" w:rsidRPr="006B4D62" w:rsidRDefault="00AC0473" w:rsidP="0053623E">
      <w:pPr>
        <w:widowControl w:val="0"/>
        <w:tabs>
          <w:tab w:val="left" w:pos="417"/>
          <w:tab w:val="left" w:pos="709"/>
        </w:tabs>
        <w:kinsoku w:val="0"/>
        <w:overflowPunct w:val="0"/>
        <w:autoSpaceDE w:val="0"/>
        <w:autoSpaceDN w:val="0"/>
        <w:adjustRightInd w:val="0"/>
        <w:ind w:left="567" w:right="135"/>
        <w:jc w:val="both"/>
      </w:pPr>
      <w:r w:rsidRPr="006B4D62">
        <w:t>- w wyniku przejęcia przez zamawiającego zobowiązań wykonawcy względem jego podwykonawców,               w przypadku, o którym mowa w art. 465 ust.</w:t>
      </w:r>
      <w:r w:rsidR="00DE5470" w:rsidRPr="006B4D62">
        <w:t xml:space="preserve"> </w:t>
      </w:r>
      <w:r w:rsidRPr="006B4D62">
        <w:t xml:space="preserve">1 </w:t>
      </w:r>
      <w:proofErr w:type="spellStart"/>
      <w:r w:rsidRPr="006B4D62">
        <w:t>Pzp</w:t>
      </w:r>
      <w:proofErr w:type="spellEnd"/>
      <w:r w:rsidR="00DE5470" w:rsidRPr="006B4D62">
        <w:t>;</w:t>
      </w:r>
    </w:p>
    <w:p w14:paraId="11411AF1" w14:textId="41EE51F8" w:rsidR="00DE5470" w:rsidRPr="006B4D62" w:rsidRDefault="00DE5470" w:rsidP="0053623E">
      <w:pPr>
        <w:widowControl w:val="0"/>
        <w:tabs>
          <w:tab w:val="left" w:pos="417"/>
          <w:tab w:val="left" w:pos="709"/>
        </w:tabs>
        <w:kinsoku w:val="0"/>
        <w:overflowPunct w:val="0"/>
        <w:autoSpaceDE w:val="0"/>
        <w:autoSpaceDN w:val="0"/>
        <w:adjustRightInd w:val="0"/>
        <w:ind w:left="567" w:right="135" w:hanging="283"/>
        <w:jc w:val="both"/>
      </w:pPr>
      <w:r w:rsidRPr="006B4D62">
        <w:t xml:space="preserve">h) w przypadku konieczności zmiany umowy wynikającej z okoliczności, o których mowa w art. 455 ust. 1 pkt 3 i 4 </w:t>
      </w:r>
      <w:proofErr w:type="spellStart"/>
      <w:r w:rsidRPr="006B4D62">
        <w:t>Pzp</w:t>
      </w:r>
      <w:proofErr w:type="spellEnd"/>
      <w:r w:rsidR="004E7078" w:rsidRPr="006B4D62">
        <w:t>;</w:t>
      </w:r>
    </w:p>
    <w:p w14:paraId="0B28EFFC" w14:textId="22435894" w:rsidR="004E7078" w:rsidRPr="006B4D62" w:rsidRDefault="004E7078" w:rsidP="0053623E">
      <w:pPr>
        <w:pStyle w:val="Default"/>
        <w:tabs>
          <w:tab w:val="left" w:pos="567"/>
        </w:tabs>
        <w:ind w:left="568" w:right="141" w:hanging="284"/>
        <w:jc w:val="both"/>
        <w:rPr>
          <w:color w:val="auto"/>
          <w:sz w:val="20"/>
          <w:szCs w:val="20"/>
        </w:rPr>
      </w:pPr>
      <w:r w:rsidRPr="006B4D62">
        <w:rPr>
          <w:sz w:val="20"/>
          <w:szCs w:val="20"/>
        </w:rPr>
        <w:t>i)   zmiany wysokości wynagrodzenia w przypadku zmiany</w:t>
      </w:r>
      <w:r w:rsidRPr="006B4D62">
        <w:rPr>
          <w:color w:val="auto"/>
          <w:sz w:val="20"/>
          <w:szCs w:val="20"/>
        </w:rPr>
        <w:t xml:space="preserve"> wysokości minimalnego wynagrodzenia za pracę albo wysokości minimalnej stawki godzinowej, ustalonych na podstawie ustawy z dnia 10 października 2002 r. o minimalnym wynagrodzeniu za pracę </w:t>
      </w:r>
      <w:r w:rsidRPr="006B4D62">
        <w:rPr>
          <w:sz w:val="20"/>
          <w:szCs w:val="20"/>
        </w:rPr>
        <w:t>- jeżeli zmiany te będą miały wpływ na koszty wykonania zamówienia przez wykonawcę;</w:t>
      </w:r>
    </w:p>
    <w:p w14:paraId="3C8B5C9B" w14:textId="6F3300D3" w:rsidR="004E7078" w:rsidRPr="006B4D62" w:rsidRDefault="004E7078" w:rsidP="0053623E">
      <w:pPr>
        <w:pStyle w:val="Default"/>
        <w:tabs>
          <w:tab w:val="left" w:pos="567"/>
        </w:tabs>
        <w:ind w:left="568" w:right="141" w:hanging="284"/>
        <w:jc w:val="both"/>
        <w:rPr>
          <w:color w:val="auto"/>
          <w:sz w:val="20"/>
          <w:szCs w:val="20"/>
        </w:rPr>
      </w:pPr>
      <w:r w:rsidRPr="006B4D62">
        <w:rPr>
          <w:sz w:val="20"/>
          <w:szCs w:val="20"/>
        </w:rPr>
        <w:t xml:space="preserve">j)   zmiany wysokości wynagrodzenia w przypadku zmiany </w:t>
      </w:r>
      <w:r w:rsidRPr="006B4D62">
        <w:rPr>
          <w:color w:val="auto"/>
          <w:sz w:val="20"/>
          <w:szCs w:val="20"/>
        </w:rPr>
        <w:t xml:space="preserve">zasad podlegania ubezpieczeniom społecznym lub ubezpieczeniu zdrowotnemu lub wysokości stawki składki na ubezpieczenia społeczne lub ubezpieczenie zdrowotne </w:t>
      </w:r>
      <w:r w:rsidRPr="006B4D62">
        <w:rPr>
          <w:sz w:val="20"/>
          <w:szCs w:val="20"/>
        </w:rPr>
        <w:t>- jeżeli zmiany te będą miały wpływ na koszty wykonania zamówienia przez wykonawcę;</w:t>
      </w:r>
    </w:p>
    <w:p w14:paraId="496C79C7" w14:textId="2291C8CB" w:rsidR="004E7078" w:rsidRDefault="004E7078" w:rsidP="0053623E">
      <w:pPr>
        <w:pStyle w:val="Default"/>
        <w:tabs>
          <w:tab w:val="left" w:pos="567"/>
        </w:tabs>
        <w:ind w:left="568" w:hanging="284"/>
        <w:jc w:val="both"/>
        <w:rPr>
          <w:sz w:val="20"/>
          <w:szCs w:val="20"/>
        </w:rPr>
      </w:pPr>
      <w:r w:rsidRPr="006B4D62">
        <w:rPr>
          <w:sz w:val="20"/>
          <w:szCs w:val="20"/>
        </w:rPr>
        <w:t xml:space="preserve">k) zmiany wysokości wynagrodzenia w przypadku zmiany </w:t>
      </w:r>
      <w:r w:rsidRPr="006B4D62">
        <w:rPr>
          <w:color w:val="auto"/>
          <w:sz w:val="20"/>
          <w:szCs w:val="20"/>
        </w:rPr>
        <w:t xml:space="preserve">zasad gromadzenia i wysokości wpłat do pracowniczych planów kapitałowych, o których mowa w ustawie z dnia 4 października 2018 r.                                   o pracowniczych planach kapitałowych (Dz. U. z 2023 r. poz. 46) </w:t>
      </w:r>
      <w:r w:rsidRPr="006B4D62">
        <w:rPr>
          <w:sz w:val="20"/>
          <w:szCs w:val="20"/>
        </w:rPr>
        <w:t>- jeżeli zmiany te będą miały wpływ na koszty wykonania zamówienia przez wykonawcę;</w:t>
      </w:r>
    </w:p>
    <w:p w14:paraId="6ECB5FD9" w14:textId="522BA4C6" w:rsidR="004E7078" w:rsidRPr="00996046" w:rsidRDefault="001026CE" w:rsidP="00996046">
      <w:pPr>
        <w:pStyle w:val="Default"/>
        <w:numPr>
          <w:ilvl w:val="0"/>
          <w:numId w:val="50"/>
        </w:numPr>
        <w:tabs>
          <w:tab w:val="left" w:pos="426"/>
        </w:tabs>
        <w:ind w:left="567" w:hanging="283"/>
        <w:rPr>
          <w:sz w:val="20"/>
          <w:szCs w:val="20"/>
        </w:rPr>
      </w:pPr>
      <w:r>
        <w:rPr>
          <w:sz w:val="20"/>
          <w:szCs w:val="20"/>
        </w:rPr>
        <w:t>w</w:t>
      </w:r>
      <w:r w:rsidRPr="001026CE">
        <w:rPr>
          <w:sz w:val="20"/>
          <w:szCs w:val="20"/>
        </w:rPr>
        <w:t>prowadzeniu uzasadnionych zmian w zakresie sposobu wykonania przedmiotu umowy proponowanych przez Zamawiającego lub Wykonawcę jeżeli zmiany te są korzystne dla Zamawiającego</w:t>
      </w:r>
      <w:r>
        <w:rPr>
          <w:sz w:val="20"/>
          <w:szCs w:val="20"/>
        </w:rPr>
        <w:t>.</w:t>
      </w:r>
    </w:p>
    <w:p w14:paraId="568197DC" w14:textId="1BCD327A" w:rsidR="00941D58" w:rsidRPr="006B4D62" w:rsidRDefault="00941D58" w:rsidP="0053623E">
      <w:pPr>
        <w:widowControl w:val="0"/>
        <w:numPr>
          <w:ilvl w:val="0"/>
          <w:numId w:val="10"/>
        </w:numPr>
        <w:tabs>
          <w:tab w:val="left" w:pos="407"/>
        </w:tabs>
        <w:kinsoku w:val="0"/>
        <w:overflowPunct w:val="0"/>
        <w:autoSpaceDE w:val="0"/>
        <w:autoSpaceDN w:val="0"/>
        <w:adjustRightInd w:val="0"/>
        <w:ind w:left="425" w:hanging="288"/>
        <w:jc w:val="both"/>
      </w:pPr>
      <w:r w:rsidRPr="006B4D62">
        <w:t>Inicjatorem zmian może być Zamawiający lub Wykonawca poprzez pisemne wystąpienie w okresie obowiązywania umowy zawierające opis proponowanych zmian i ich uzasadnienie.</w:t>
      </w:r>
    </w:p>
    <w:p w14:paraId="44ABC9D5" w14:textId="77777777" w:rsidR="00941D58" w:rsidRPr="006B4D62" w:rsidRDefault="00941D58" w:rsidP="0053623E">
      <w:pPr>
        <w:widowControl w:val="0"/>
        <w:numPr>
          <w:ilvl w:val="0"/>
          <w:numId w:val="10"/>
        </w:numPr>
        <w:tabs>
          <w:tab w:val="left" w:pos="374"/>
        </w:tabs>
        <w:kinsoku w:val="0"/>
        <w:overflowPunct w:val="0"/>
        <w:autoSpaceDE w:val="0"/>
        <w:autoSpaceDN w:val="0"/>
        <w:adjustRightInd w:val="0"/>
        <w:ind w:left="425" w:hanging="288"/>
        <w:jc w:val="both"/>
      </w:pPr>
      <w:r w:rsidRPr="006B4D62">
        <w:t>Zmiana adresu, nazwy lub formy organizacyjno-prawnej którejkolwiek ze Stron umowy nie stanowi zmiany jej treści i nie wymaga sporządzenia aneksu do umowy. Strony zobowiązują się do informowania siebie wzajemnie o zmianie formy organizacyjno-prawnej lub o zmianie adresu. Zawiadomienie uważa się za skutecznie doręczone, jeżeli zostanie sporządzone na piśmie i dostarczone drugiej stronie.</w:t>
      </w:r>
    </w:p>
    <w:p w14:paraId="0D6AD456" w14:textId="280E6325" w:rsidR="00941D58" w:rsidRPr="006B4D62" w:rsidRDefault="00941D58" w:rsidP="0053623E">
      <w:pPr>
        <w:widowControl w:val="0"/>
        <w:numPr>
          <w:ilvl w:val="0"/>
          <w:numId w:val="10"/>
        </w:numPr>
        <w:tabs>
          <w:tab w:val="left" w:pos="393"/>
        </w:tabs>
        <w:kinsoku w:val="0"/>
        <w:overflowPunct w:val="0"/>
        <w:autoSpaceDE w:val="0"/>
        <w:autoSpaceDN w:val="0"/>
        <w:adjustRightInd w:val="0"/>
        <w:ind w:left="425" w:hanging="288"/>
        <w:jc w:val="both"/>
      </w:pPr>
      <w:r w:rsidRPr="006B4D62">
        <w:t xml:space="preserve">Zmiana osób wskazanych w § </w:t>
      </w:r>
      <w:r w:rsidR="004E7078" w:rsidRPr="006B4D62">
        <w:t>4</w:t>
      </w:r>
      <w:r w:rsidRPr="006B4D62">
        <w:t xml:space="preserve"> ust. 1</w:t>
      </w:r>
      <w:r w:rsidR="004E7078" w:rsidRPr="006B4D62">
        <w:t>0</w:t>
      </w:r>
      <w:r w:rsidRPr="006B4D62">
        <w:t xml:space="preserve"> i ust. </w:t>
      </w:r>
      <w:r w:rsidR="004E7078" w:rsidRPr="006B4D62">
        <w:t>11</w:t>
      </w:r>
      <w:r w:rsidRPr="006B4D62">
        <w:t xml:space="preserve"> niniejszej umowy, którejkolwiek ze Stron, nie stanowi zmiany jej treści i nie wymaga sporządzenia aneksu do umowy. Strony zobowiązują się do informowania siebie wzajemnie o zmianie danych teleadresowych osób. Zawiadomienie uważa się za skutecznie doręczone, jeżeli zostanie sporządzone na piśmie i dostarczone drugiej stronie.</w:t>
      </w:r>
    </w:p>
    <w:p w14:paraId="22002BC4" w14:textId="67F78DD9" w:rsidR="004E7078" w:rsidRPr="006B4D62" w:rsidRDefault="004E7078" w:rsidP="0053623E">
      <w:pPr>
        <w:pStyle w:val="Akapitzlist"/>
        <w:numPr>
          <w:ilvl w:val="0"/>
          <w:numId w:val="10"/>
        </w:numPr>
        <w:ind w:left="426" w:hanging="284"/>
        <w:jc w:val="both"/>
      </w:pPr>
      <w:r w:rsidRPr="006B4D62">
        <w:t xml:space="preserve">Zmiana wysokości wynagrodzenia należnego Wykonawcy będzie następować na poniższych zasadach: </w:t>
      </w:r>
    </w:p>
    <w:p w14:paraId="7B9BC96E" w14:textId="77967324" w:rsidR="004E7078" w:rsidRPr="006B4D62" w:rsidRDefault="004E7078" w:rsidP="0053623E">
      <w:pPr>
        <w:pStyle w:val="Akapitzlist"/>
        <w:ind w:left="709" w:hanging="283"/>
        <w:jc w:val="both"/>
      </w:pPr>
      <w:r w:rsidRPr="006B4D62">
        <w:t xml:space="preserve">a) w przypadku zmiany, o której mowa w ust. 3 lit. c), wartość wynagrodzenia brutto zostanie wyliczona na podstawie nowych przepisów, </w:t>
      </w:r>
    </w:p>
    <w:p w14:paraId="228B68E3" w14:textId="43608FFB" w:rsidR="004E7078" w:rsidRPr="006B4D62" w:rsidRDefault="004E7078" w:rsidP="0053623E">
      <w:pPr>
        <w:pStyle w:val="Akapitzlist"/>
        <w:ind w:left="709" w:hanging="283"/>
        <w:jc w:val="both"/>
      </w:pPr>
      <w:r w:rsidRPr="006B4D62">
        <w:t xml:space="preserve">b) w przypadku zmiany, o której mowa w ust. 3 lit. i),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w:t>
      </w:r>
    </w:p>
    <w:p w14:paraId="5943A3E8" w14:textId="52BBF784" w:rsidR="004E7078" w:rsidRPr="006B4D62" w:rsidRDefault="004E7078" w:rsidP="0053623E">
      <w:pPr>
        <w:pStyle w:val="Akapitzlist"/>
        <w:ind w:left="567" w:hanging="141"/>
        <w:jc w:val="both"/>
      </w:pPr>
      <w:r w:rsidRPr="006B4D62">
        <w:lastRenderedPageBreak/>
        <w:t xml:space="preserve">c) w przypadku zmiany, o której mowa w ust. 3 lit. j) i k),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w:t>
      </w:r>
    </w:p>
    <w:p w14:paraId="12F3D426" w14:textId="2EC0EB1D" w:rsidR="004E7078" w:rsidRPr="006B4D62" w:rsidRDefault="004E7078" w:rsidP="0053623E">
      <w:pPr>
        <w:pStyle w:val="Akapitzlist"/>
        <w:numPr>
          <w:ilvl w:val="0"/>
          <w:numId w:val="10"/>
        </w:numPr>
        <w:ind w:left="567" w:hanging="425"/>
        <w:jc w:val="both"/>
      </w:pPr>
      <w:r w:rsidRPr="006B4D62">
        <w:t>Zmiana wysokości wynagrodzenia w przypadku zaistnienia okoliczności wskazanej przesłanki, o której mowa w ust. 3 lit. i), j) lub k),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lub zmiany zasad gromadzenia i wysokości wpłat do pracowniczych planów kapitałowych.</w:t>
      </w:r>
    </w:p>
    <w:p w14:paraId="2F1E799E" w14:textId="0D973EC4" w:rsidR="004E7078" w:rsidRPr="006B4D62" w:rsidRDefault="004E7078" w:rsidP="0053623E">
      <w:pPr>
        <w:pStyle w:val="Akapitzlist"/>
        <w:numPr>
          <w:ilvl w:val="0"/>
          <w:numId w:val="10"/>
        </w:numPr>
        <w:ind w:left="284" w:hanging="284"/>
        <w:jc w:val="both"/>
      </w:pPr>
      <w:r w:rsidRPr="006B4D62">
        <w:t xml:space="preserve">W przypadku zmian, o których mowa w ust. 3 lit. i), j) lub k), jeżeli z wnioskiem występuje Wykonawca, jest on zobowiązany dołączyć do wniosku dokumenty, z których będzie wynikać, w jakim zakresie zmiany te mają wpływ na koszty wykonania Umowy. </w:t>
      </w:r>
    </w:p>
    <w:p w14:paraId="5660A68E" w14:textId="77777777" w:rsidR="00941D58" w:rsidRPr="006B4D62" w:rsidRDefault="00941D58" w:rsidP="0053623E">
      <w:pPr>
        <w:tabs>
          <w:tab w:val="left" w:pos="393"/>
        </w:tabs>
        <w:kinsoku w:val="0"/>
        <w:overflowPunct w:val="0"/>
        <w:ind w:right="134"/>
        <w:jc w:val="both"/>
      </w:pPr>
    </w:p>
    <w:p w14:paraId="54E28215" w14:textId="77777777" w:rsidR="00941D58" w:rsidRPr="006B4D62" w:rsidRDefault="00941D58" w:rsidP="0053623E">
      <w:pPr>
        <w:kinsoku w:val="0"/>
        <w:overflowPunct w:val="0"/>
        <w:spacing w:line="276" w:lineRule="auto"/>
        <w:jc w:val="center"/>
        <w:outlineLvl w:val="1"/>
        <w:rPr>
          <w:b/>
          <w:bCs/>
        </w:rPr>
      </w:pPr>
      <w:r w:rsidRPr="006B4D62">
        <w:rPr>
          <w:b/>
          <w:bCs/>
        </w:rPr>
        <w:t>§ 11.</w:t>
      </w:r>
      <w:r w:rsidRPr="006B4D62">
        <w:rPr>
          <w:bCs/>
          <w:vertAlign w:val="superscript"/>
        </w:rPr>
        <w:footnoteReference w:id="1"/>
      </w:r>
    </w:p>
    <w:p w14:paraId="10A53A12" w14:textId="77777777" w:rsidR="00941D58" w:rsidRPr="006B4D62" w:rsidRDefault="00941D58" w:rsidP="0053623E">
      <w:pPr>
        <w:ind w:left="426" w:hanging="284"/>
        <w:jc w:val="both"/>
      </w:pPr>
      <w:r w:rsidRPr="006B4D62">
        <w:t xml:space="preserve">1. Wykonawca powierza podwykonawcom wykonanie następującej części zamówienia przewidzianej niniejszą umową: …………………………………………………………………………………… </w:t>
      </w:r>
    </w:p>
    <w:p w14:paraId="2DB1813C" w14:textId="437BDF77" w:rsidR="00941D58" w:rsidRPr="006B4D62" w:rsidRDefault="003F2945" w:rsidP="0053623E">
      <w:pPr>
        <w:ind w:left="426" w:hanging="284"/>
        <w:jc w:val="both"/>
      </w:pPr>
      <w:r w:rsidRPr="006B4D62">
        <w:t xml:space="preserve">2. </w:t>
      </w:r>
      <w:r w:rsidR="00941D58" w:rsidRPr="006B4D62">
        <w:t>W realizacji zamówienia będzie</w:t>
      </w:r>
      <w:r w:rsidRPr="006B4D62">
        <w:t xml:space="preserve"> brał udział; podwykonawca …………</w:t>
      </w:r>
      <w:r w:rsidR="00941D58" w:rsidRPr="006B4D62">
        <w:t>………………. (nazwa firmy/podwykonawcy), co do części</w:t>
      </w:r>
      <w:r w:rsidR="00EA6CAD">
        <w:t>/zakresu</w:t>
      </w:r>
      <w:r w:rsidR="00941D58" w:rsidRPr="006B4D62">
        <w:t>: …………………………</w:t>
      </w:r>
    </w:p>
    <w:p w14:paraId="0DB79339" w14:textId="40AF7DEF" w:rsidR="00941D58" w:rsidRPr="006B4D62" w:rsidRDefault="00F76B10" w:rsidP="0053623E">
      <w:pPr>
        <w:ind w:left="426" w:hanging="284"/>
        <w:jc w:val="both"/>
      </w:pPr>
      <w:r w:rsidRPr="006B4D62">
        <w:t xml:space="preserve">3. </w:t>
      </w:r>
      <w:r w:rsidR="00941D58" w:rsidRPr="006B4D62">
        <w:t xml:space="preserve">Wykonawca odpowiada za działania i zaniechania podwykonawców jak za swoje własne.  </w:t>
      </w:r>
    </w:p>
    <w:p w14:paraId="56979C91" w14:textId="77777777" w:rsidR="00941D58" w:rsidRPr="006B4D62" w:rsidRDefault="00941D58" w:rsidP="0053623E">
      <w:pPr>
        <w:jc w:val="both"/>
      </w:pPr>
    </w:p>
    <w:p w14:paraId="67486059" w14:textId="7B4608AD" w:rsidR="00941D58" w:rsidRPr="006B4D62" w:rsidRDefault="00941D58" w:rsidP="0053623E">
      <w:pPr>
        <w:kinsoku w:val="0"/>
        <w:overflowPunct w:val="0"/>
        <w:spacing w:line="276" w:lineRule="auto"/>
        <w:jc w:val="center"/>
        <w:outlineLvl w:val="1"/>
        <w:rPr>
          <w:b/>
          <w:bCs/>
        </w:rPr>
      </w:pPr>
      <w:r w:rsidRPr="006B4D62">
        <w:rPr>
          <w:b/>
          <w:bCs/>
        </w:rPr>
        <w:t>§ 12.</w:t>
      </w:r>
    </w:p>
    <w:p w14:paraId="1012CB87" w14:textId="67201A3E"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1.  Zgodnie z art. 439 ustawy Prawo zamówień publicznych, wysokość wynagrodzenia należnego Wykonawcy może podlegać zmianie w przypadku zmiany ceny materiałów lub kosztów związanych z realizacją zamówienia.  </w:t>
      </w:r>
    </w:p>
    <w:p w14:paraId="3C16C1FA" w14:textId="2FEEF636"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2.   Przez zmianę ceny materiałów lub kosztów rozumie się wzrost odpowiednio cen lub kosztów, jak i ich obniżenie, względem ceny lub kosztu przyjętych w celu ustalenia wynagrodzenia Wykonawcy zawartego                            w ofercie.  </w:t>
      </w:r>
    </w:p>
    <w:p w14:paraId="501C55AE"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3. Zamawiający ustala następujące zasady, stanowiące podstawę wprowadzenia zmiany wysokości wynagrodzenia należnego Wykonawcy:  </w:t>
      </w:r>
    </w:p>
    <w:p w14:paraId="6A0FE773" w14:textId="44A3CF26"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1) poziom zmiany cen jednostkowych materiałów lub kosztów ustala się na poziomie </w:t>
      </w:r>
      <w:r w:rsidRPr="006B4D62">
        <w:rPr>
          <w:b/>
          <w:bCs/>
          <w:sz w:val="20"/>
          <w:szCs w:val="20"/>
        </w:rPr>
        <w:t xml:space="preserve">powyżej </w:t>
      </w:r>
      <w:r w:rsidR="008B2EC1" w:rsidRPr="006B4D62">
        <w:rPr>
          <w:b/>
          <w:bCs/>
          <w:sz w:val="20"/>
          <w:szCs w:val="20"/>
        </w:rPr>
        <w:t>5</w:t>
      </w:r>
      <w:r w:rsidRPr="006B4D62">
        <w:rPr>
          <w:b/>
          <w:bCs/>
          <w:sz w:val="20"/>
          <w:szCs w:val="20"/>
        </w:rPr>
        <w:t>%,</w:t>
      </w:r>
      <w:r w:rsidRPr="006B4D62">
        <w:rPr>
          <w:sz w:val="20"/>
          <w:szCs w:val="20"/>
        </w:rPr>
        <w:t xml:space="preserve"> uprawniający Strony umowy do żądania zmiany wynagrodzenia należnego Wykonawcy (cen jednostkowych) w stosunku do cen obowiązujących w momencie podpisania umowy (z zastrzeżeniem art. 439 ust. 3 </w:t>
      </w:r>
      <w:proofErr w:type="spellStart"/>
      <w:r w:rsidRPr="006B4D62">
        <w:rPr>
          <w:sz w:val="20"/>
          <w:szCs w:val="20"/>
        </w:rPr>
        <w:t>Pzp</w:t>
      </w:r>
      <w:proofErr w:type="spellEnd"/>
      <w:r w:rsidRPr="006B4D62">
        <w:rPr>
          <w:sz w:val="20"/>
          <w:szCs w:val="20"/>
        </w:rPr>
        <w:t xml:space="preserve">.);   </w:t>
      </w:r>
    </w:p>
    <w:p w14:paraId="7F2F0E8D" w14:textId="1B58121A"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2)  za podstawę do żądania zmiany wynagrodzenia należnego Wykonawcy i określenia wysokości takiej zmiany, Strony umowy przyjmują wskaźnik zmiany cen towarów i usług konsumpcyjnych, ogłaszany w komunikacie Prezesa Głównego Urzędu Statystycznego, informujący czy nastąpiły zmiany cen lub kosztów i w jakiej wysokości: https://stat.gov.pl/obszary-tematyczne/ceny-handel/wskazniki-cen/wskazniki-cen-towarow-i-uslug-konsumpcyjnych-pot-inflacja  </w:t>
      </w:r>
    </w:p>
    <w:p w14:paraId="4B4E2704" w14:textId="4AE82C0F"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3) pierwsza zmiana wynagrodzenia należnego Wykonawcy może nastąpić nie wcześniej niż </w:t>
      </w:r>
      <w:r w:rsidRPr="006B4D62">
        <w:rPr>
          <w:b/>
          <w:bCs/>
          <w:sz w:val="20"/>
          <w:szCs w:val="20"/>
        </w:rPr>
        <w:t>po upływie 3 miesięcy</w:t>
      </w:r>
      <w:r w:rsidRPr="006B4D62">
        <w:rPr>
          <w:sz w:val="20"/>
          <w:szCs w:val="20"/>
        </w:rPr>
        <w:t xml:space="preserve"> od daty rozpoczęcia obowiązywania umowy i będzie wyliczana jako wartość półrocznego wskaźnika cen towarów i usług konsumpcyjnych publikowanego przez Prezesa Głównego Urzędu Statystycznego za okres od momentu rozpoczęcia obowiązywania umowy; </w:t>
      </w:r>
    </w:p>
    <w:p w14:paraId="103B9E98"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4) zmiana cen i wynagrodzenia wykonawcy może się odnosić wyłącznie do usług realizowanych od dnia, w którym zmianie uległy koszty realizacji umowy, przy czym nie wcześniej niż od dnia, w którym Strona umowy złożyła wniosek o zmianę wynagrodzenia;  </w:t>
      </w:r>
    </w:p>
    <w:p w14:paraId="5A3FF466"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5) Strona umowy żądająca zmiany wysokości wynagrodzenia należnego Wykonawcy, przedstawia drugiej Stronie odpowiednio uzasadniony wniosek, nie później niż do 15 dnia od daty publikacji komunikatu Prezesa Głównego </w:t>
      </w:r>
      <w:r w:rsidRPr="006B4D62">
        <w:rPr>
          <w:sz w:val="20"/>
          <w:szCs w:val="20"/>
        </w:rPr>
        <w:lastRenderedPageBreak/>
        <w:t xml:space="preserve">Urzędu Statystycznego, zawierający dokładny opis proponowanej zmiany wraz ze szczegółową kalkulacją kosztów oraz zasadami sporządzenia takiej kalkulacji, wniosek musi zawierać dowody jednoznacznie wskazujące, jak zmiana cen materiałów lub kosztów w stosunku do cen obowiązujących w momencie podpisania umowy, wpłynęła na koszty wykonania zamówienia;  </w:t>
      </w:r>
    </w:p>
    <w:p w14:paraId="628FDC52"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6) w terminie 7 dni od otrzymania wniosku, o którym mowa w punkcie 5),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14:paraId="44042BE0"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7) Strona umowy, której przedłożono wniosek, w terminie 15 dni od otrzymania kompletnego wniosku, informacji i wyjaśnień, zajmie pisemne stanowisko w sprawie; za dzień przekazania stanowiska, uznaje się dzień jego wysłania na adres właściwy dla doręczeń pism odpowiednio do Zamawiającego lub Wykonawcy;  </w:t>
      </w:r>
    </w:p>
    <w:p w14:paraId="6F141467"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8) W sprawach związanych ze zmianą wynagrodzenia Wykonawcy Strony dopuszczają komunikację pocztą elektroniczną na adresy wskazane do kontaktu w niniejszej umowie. Wówczas za dzień otrzymania informacji uznaje się dzień przekazania jej ze skrzynki nadawczej drugiej Strony;  </w:t>
      </w:r>
    </w:p>
    <w:p w14:paraId="705FA010" w14:textId="76ECFD56"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9) 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  </w:t>
      </w:r>
    </w:p>
    <w:p w14:paraId="1F8C6E57" w14:textId="0CBE0B91"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4.  Każda kolejna zmiana wynagrodzenia może być dokonywana po upływie 6 miesięcy od poprzedniej zmiany                  i będzie wyliczana jako wartość półrocznego wskaźnika publikowanego przez Prezesa Głównego Urzędu Statystycznego za okres, który upłynął od poprzedniej zmiany.   </w:t>
      </w:r>
    </w:p>
    <w:p w14:paraId="6971C211"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5.  Wykonawca, którego wynagrodzenie zostało zmienione, zobowiązany jest do zmiany wynagrodzenia przysługującego  podwykonawcy, z którym zawarł umowę, w zakresie odpowiadającym zmianom cen materiałów lub kosztów dotyczących zobowiązania podwykonawcy, jeżeli łącznie spełnione są następujące warunki:  </w:t>
      </w:r>
    </w:p>
    <w:p w14:paraId="4C2EE46F"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1) przedmiotem umowy są roboty budowlane, dostawy lub usługi;</w:t>
      </w:r>
    </w:p>
    <w:p w14:paraId="3DFE637F" w14:textId="77777777"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2) okres obowiązywania umowy przekracza 6 miesięcy.  </w:t>
      </w:r>
    </w:p>
    <w:p w14:paraId="633BCB90" w14:textId="74936E0E" w:rsidR="00977D9E" w:rsidRPr="006B4D62" w:rsidRDefault="00977D9E" w:rsidP="0053623E">
      <w:pPr>
        <w:pStyle w:val="NormalnyWeb"/>
        <w:spacing w:before="0" w:beforeAutospacing="0" w:after="120" w:afterAutospacing="0"/>
        <w:jc w:val="both"/>
        <w:rPr>
          <w:sz w:val="20"/>
          <w:szCs w:val="20"/>
        </w:rPr>
      </w:pPr>
      <w:r w:rsidRPr="006B4D62">
        <w:rPr>
          <w:sz w:val="20"/>
          <w:szCs w:val="20"/>
        </w:rPr>
        <w:t xml:space="preserve">6.  Na podstawie art. 439 ust. 2 pkt 4 ustawy Prawo zamówień publicznych, Zamawiający określa maksymalną, dopuszczalną wartość zmiany wynagrodzenia należnego Wykonawcy w całym okresie realizacji zamówienia,                      w wyniku zastosowania postanowień, o których mowa w ust. 2 powyżej,  na poziomie </w:t>
      </w:r>
      <w:r w:rsidR="008B2EC1" w:rsidRPr="006B4D62">
        <w:rPr>
          <w:sz w:val="20"/>
          <w:szCs w:val="20"/>
        </w:rPr>
        <w:t>5</w:t>
      </w:r>
      <w:r w:rsidRPr="006B4D62">
        <w:rPr>
          <w:sz w:val="20"/>
          <w:szCs w:val="20"/>
        </w:rPr>
        <w:t xml:space="preserve">% ceny wybranej oferty.   </w:t>
      </w:r>
    </w:p>
    <w:p w14:paraId="33824F37" w14:textId="3612AC93" w:rsidR="00F76B10" w:rsidRPr="006B4D62" w:rsidRDefault="00F76B10" w:rsidP="0053623E">
      <w:pPr>
        <w:tabs>
          <w:tab w:val="left" w:pos="142"/>
        </w:tabs>
        <w:kinsoku w:val="0"/>
        <w:overflowPunct w:val="0"/>
        <w:spacing w:after="120"/>
        <w:ind w:left="304" w:firstLine="4"/>
        <w:jc w:val="center"/>
        <w:rPr>
          <w:b/>
          <w:bCs/>
        </w:rPr>
      </w:pPr>
      <w:r w:rsidRPr="006B4D62">
        <w:rPr>
          <w:b/>
          <w:bCs/>
        </w:rPr>
        <w:t>§ 13.</w:t>
      </w:r>
    </w:p>
    <w:p w14:paraId="542C7EC4" w14:textId="441E548C"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(Rozporządzenie ogólne o ochronie danych) Zamawiający informuje, iż: </w:t>
      </w:r>
    </w:p>
    <w:p w14:paraId="4A07F959" w14:textId="53548186"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1) Administratorem danych osobowych Wykonawcy będzie </w:t>
      </w:r>
      <w:r w:rsidR="008B2EC1" w:rsidRPr="006B4D62">
        <w:rPr>
          <w:sz w:val="20"/>
          <w:szCs w:val="20"/>
        </w:rPr>
        <w:t>Muzeum Niepołomickie w Niepołomicach,</w:t>
      </w:r>
      <w:r w:rsidRPr="006B4D62">
        <w:rPr>
          <w:sz w:val="20"/>
          <w:szCs w:val="20"/>
        </w:rPr>
        <w:t xml:space="preserve"> </w:t>
      </w:r>
      <w:r w:rsidR="00AC0473" w:rsidRPr="006B4D62">
        <w:rPr>
          <w:sz w:val="20"/>
          <w:szCs w:val="20"/>
        </w:rPr>
        <w:t xml:space="preserve">                         </w:t>
      </w:r>
      <w:r w:rsidR="008B2EC1" w:rsidRPr="006B4D62">
        <w:rPr>
          <w:sz w:val="20"/>
          <w:szCs w:val="20"/>
        </w:rPr>
        <w:t>ul. Zamkowa 2</w:t>
      </w:r>
      <w:r w:rsidRPr="006B4D62">
        <w:rPr>
          <w:sz w:val="20"/>
          <w:szCs w:val="20"/>
        </w:rPr>
        <w:t>, 3</w:t>
      </w:r>
      <w:r w:rsidR="008B2EC1" w:rsidRPr="006B4D62">
        <w:rPr>
          <w:sz w:val="20"/>
          <w:szCs w:val="20"/>
        </w:rPr>
        <w:t>2</w:t>
      </w:r>
      <w:r w:rsidRPr="006B4D62">
        <w:rPr>
          <w:sz w:val="20"/>
          <w:szCs w:val="20"/>
        </w:rPr>
        <w:t>-</w:t>
      </w:r>
      <w:r w:rsidR="008B2EC1" w:rsidRPr="006B4D62">
        <w:rPr>
          <w:sz w:val="20"/>
          <w:szCs w:val="20"/>
        </w:rPr>
        <w:t>005</w:t>
      </w:r>
      <w:r w:rsidRPr="006B4D62">
        <w:rPr>
          <w:sz w:val="20"/>
          <w:szCs w:val="20"/>
        </w:rPr>
        <w:t xml:space="preserve"> </w:t>
      </w:r>
      <w:r w:rsidR="008B2EC1" w:rsidRPr="006B4D62">
        <w:rPr>
          <w:sz w:val="20"/>
          <w:szCs w:val="20"/>
        </w:rPr>
        <w:t>Niepołomice</w:t>
      </w:r>
      <w:r w:rsidRPr="006B4D62">
        <w:rPr>
          <w:sz w:val="20"/>
          <w:szCs w:val="20"/>
        </w:rPr>
        <w:t xml:space="preserve">. </w:t>
      </w:r>
    </w:p>
    <w:p w14:paraId="2EF5A480" w14:textId="110A4DF1"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2) dane kontaktowe Inspektora Ochrony Danych: </w:t>
      </w:r>
      <w:r w:rsidR="003338B4" w:rsidRPr="006B4D62">
        <w:rPr>
          <w:sz w:val="20"/>
          <w:szCs w:val="20"/>
        </w:rPr>
        <w:t>a.szlek@iods.pl</w:t>
      </w:r>
    </w:p>
    <w:p w14:paraId="20B47BD3"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3) dane osobowe Wykonawcy będą przetwarzane w celu: </w:t>
      </w:r>
    </w:p>
    <w:p w14:paraId="46FEFF68"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a) wykonania niniejszej umowy, na podstawie art. 6 ust. 1 lit b) Rozporządzenia ogólnego, </w:t>
      </w:r>
    </w:p>
    <w:p w14:paraId="3F9903A3"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b) wypełnienia obowiązku prawnego ciążącego na Administratorze, na podstawie art. 6 ust. 1 lit c) Rozporządzenia ogólnego, </w:t>
      </w:r>
    </w:p>
    <w:p w14:paraId="6C2D494C"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c) ewentualnego dochodzenia roszczeń związanych z zawartą z Wykonawcą umową, </w:t>
      </w:r>
    </w:p>
    <w:p w14:paraId="2061D495" w14:textId="77777777" w:rsidR="00F76B10" w:rsidRPr="006B4D62" w:rsidRDefault="00F76B10" w:rsidP="0053623E">
      <w:pPr>
        <w:pStyle w:val="NormalnyWeb"/>
        <w:spacing w:before="0" w:beforeAutospacing="0" w:after="0" w:afterAutospacing="0"/>
        <w:ind w:left="142"/>
        <w:jc w:val="both"/>
        <w:rPr>
          <w:sz w:val="20"/>
          <w:szCs w:val="20"/>
        </w:rPr>
      </w:pPr>
      <w:r w:rsidRPr="006B4D62">
        <w:rPr>
          <w:sz w:val="20"/>
          <w:szCs w:val="20"/>
        </w:rPr>
        <w:t xml:space="preserve">czyli przetwarzanie będzie niezbędne do celów wynikających z prawnie uzasadnionych interesów realizowanych przez Administratora, na podstawie art. 6 ust. 1 lit f) Rozporządzenia ogólnego, </w:t>
      </w:r>
    </w:p>
    <w:p w14:paraId="6425283A" w14:textId="053F7A6D"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4) podanie danych osobowych w związku z zawieraną umową jest dobrowolne, ale konieczne do zawarcia </w:t>
      </w:r>
      <w:r w:rsidR="0035506D" w:rsidRPr="006B4D62">
        <w:rPr>
          <w:sz w:val="20"/>
          <w:szCs w:val="20"/>
        </w:rPr>
        <w:t xml:space="preserve">                         </w:t>
      </w:r>
      <w:r w:rsidRPr="006B4D62">
        <w:rPr>
          <w:sz w:val="20"/>
          <w:szCs w:val="20"/>
        </w:rPr>
        <w:t xml:space="preserve">i wykonywania umowy – bez podania danych osobowych nie jest możliwe zawarcie umowy. </w:t>
      </w:r>
    </w:p>
    <w:p w14:paraId="00851995"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5) Wykonawca posiada prawo do: </w:t>
      </w:r>
    </w:p>
    <w:p w14:paraId="0D331ACF"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a) dostępu do swoich danych, ich sprostowania, </w:t>
      </w:r>
    </w:p>
    <w:p w14:paraId="7C983B15"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b) usunięcia lub ograniczenia przetwarzania danych osobowych - w sytuacji gdy przetwarzanie odbywa się na podstawie udzielonej Administratorowi zgody, </w:t>
      </w:r>
    </w:p>
    <w:p w14:paraId="771F8FB2"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c) przenoszenia danych, </w:t>
      </w:r>
    </w:p>
    <w:p w14:paraId="10D89A06"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d) wniesienie sprzeciwu wobec przetwarzania, </w:t>
      </w:r>
    </w:p>
    <w:p w14:paraId="6099A37B" w14:textId="77777777" w:rsidR="00F76B10" w:rsidRPr="006B4D62" w:rsidRDefault="00F76B10" w:rsidP="0053623E">
      <w:pPr>
        <w:pStyle w:val="NormalnyWeb"/>
        <w:spacing w:before="0" w:beforeAutospacing="0" w:after="0" w:afterAutospacing="0"/>
        <w:ind w:left="357"/>
        <w:jc w:val="both"/>
        <w:rPr>
          <w:sz w:val="20"/>
          <w:szCs w:val="20"/>
        </w:rPr>
      </w:pPr>
      <w:r w:rsidRPr="006B4D62">
        <w:rPr>
          <w:sz w:val="20"/>
          <w:szCs w:val="20"/>
        </w:rPr>
        <w:t xml:space="preserve">– w przypadkach i na warunkach określonych w Rozporządzeniu ogólnym; </w:t>
      </w:r>
    </w:p>
    <w:p w14:paraId="01219495" w14:textId="6D9BC721"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6) dane Wykonawcy mogą być przekazywane podmiotom przetwarzającym dane osobowe na zlecenie Administratora (podmiotom przetwarzającym) m.in. dostawcom usług IT</w:t>
      </w:r>
      <w:r w:rsidR="00AC0473" w:rsidRPr="006B4D62">
        <w:rPr>
          <w:sz w:val="20"/>
          <w:szCs w:val="20"/>
        </w:rPr>
        <w:t xml:space="preserve"> </w:t>
      </w:r>
      <w:r w:rsidRPr="006B4D62">
        <w:rPr>
          <w:sz w:val="20"/>
          <w:szCs w:val="20"/>
        </w:rPr>
        <w:t xml:space="preserve">i podmiotom przetwarzającym dane </w:t>
      </w:r>
      <w:r w:rsidRPr="006B4D62">
        <w:rPr>
          <w:sz w:val="20"/>
          <w:szCs w:val="20"/>
        </w:rPr>
        <w:lastRenderedPageBreak/>
        <w:t xml:space="preserve">w celu określonych przez Administratora - przy czym takie podmioty przetwarzają dane na podstawie umowy z Administratorem. </w:t>
      </w:r>
    </w:p>
    <w:p w14:paraId="004DC504"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7) odbiorcami danych osobowych Wykonawcy będą wyłącznie podmioty uprawnione do uzyskania danych osobowych na podstawie przepisów prawa. </w:t>
      </w:r>
    </w:p>
    <w:p w14:paraId="428BD65D"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8) dane osobowe Wykonawcy będą przechowywane do momentu wygaśnięcia obowiązku przechowywania danych wynikającego z przepisów prawa, w szczególności obowiązku przechowywania dokumentów księgowych dotyczących umowy oraz do momentu przedawnienia roszczeń z tytułu umowy. </w:t>
      </w:r>
    </w:p>
    <w:p w14:paraId="09AB7DB3" w14:textId="77777777" w:rsidR="00F76B10" w:rsidRPr="006B4D62" w:rsidRDefault="00F76B10" w:rsidP="0053623E">
      <w:pPr>
        <w:pStyle w:val="NormalnyWeb"/>
        <w:spacing w:before="0" w:beforeAutospacing="0" w:after="0" w:afterAutospacing="0"/>
        <w:ind w:left="357" w:hanging="215"/>
        <w:jc w:val="both"/>
        <w:rPr>
          <w:sz w:val="20"/>
          <w:szCs w:val="20"/>
        </w:rPr>
      </w:pPr>
      <w:r w:rsidRPr="006B4D62">
        <w:rPr>
          <w:sz w:val="20"/>
          <w:szCs w:val="20"/>
        </w:rPr>
        <w:t xml:space="preserve">9) Wykonawca posiada prawo wniesienia skargi do właściwego organu nadzorczego – Prezesa Urzędu Ochrony Danych Osobowych, gdy uzasadnione jest, że jego dane osobowe przetwarzane są przez administratora niezgodnie z przepisami Rozporządzenia ogólnego. </w:t>
      </w:r>
    </w:p>
    <w:p w14:paraId="3DC77BB9" w14:textId="77777777" w:rsidR="00630560" w:rsidRPr="006B4D62" w:rsidRDefault="00630560" w:rsidP="0053623E">
      <w:pPr>
        <w:kinsoku w:val="0"/>
        <w:overflowPunct w:val="0"/>
        <w:jc w:val="both"/>
        <w:outlineLvl w:val="1"/>
        <w:rPr>
          <w:b/>
          <w:bCs/>
        </w:rPr>
      </w:pPr>
    </w:p>
    <w:p w14:paraId="051E506C" w14:textId="60ABE6F0" w:rsidR="00941D58" w:rsidRPr="006B4D62" w:rsidRDefault="00941D58" w:rsidP="0053623E">
      <w:pPr>
        <w:kinsoku w:val="0"/>
        <w:overflowPunct w:val="0"/>
        <w:spacing w:before="56" w:line="276" w:lineRule="auto"/>
        <w:ind w:left="2" w:hanging="2"/>
        <w:jc w:val="center"/>
        <w:outlineLvl w:val="1"/>
      </w:pPr>
      <w:r w:rsidRPr="006B4D62">
        <w:rPr>
          <w:b/>
          <w:bCs/>
        </w:rPr>
        <w:t>§ 1</w:t>
      </w:r>
      <w:r w:rsidR="00F76B10" w:rsidRPr="006B4D62">
        <w:rPr>
          <w:b/>
          <w:bCs/>
        </w:rPr>
        <w:t>4</w:t>
      </w:r>
      <w:r w:rsidRPr="006B4D62">
        <w:rPr>
          <w:b/>
          <w:bCs/>
        </w:rPr>
        <w:t>.</w:t>
      </w:r>
    </w:p>
    <w:p w14:paraId="76FFF81A" w14:textId="09F3E25E" w:rsidR="00941D58" w:rsidRPr="006B4D62" w:rsidRDefault="00941D58" w:rsidP="0053623E">
      <w:pPr>
        <w:widowControl w:val="0"/>
        <w:numPr>
          <w:ilvl w:val="0"/>
          <w:numId w:val="16"/>
        </w:numPr>
        <w:kinsoku w:val="0"/>
        <w:overflowPunct w:val="0"/>
        <w:autoSpaceDE w:val="0"/>
        <w:autoSpaceDN w:val="0"/>
        <w:adjustRightInd w:val="0"/>
        <w:ind w:left="284" w:right="-11" w:hanging="284"/>
        <w:jc w:val="both"/>
      </w:pPr>
      <w:r w:rsidRPr="006B4D62">
        <w:t xml:space="preserve">W sprawach nieuregulowanych niniejszą umową mają zastosowanie przepisy ustawy z dnia </w:t>
      </w:r>
      <w:r w:rsidR="00AC0473" w:rsidRPr="006B4D62">
        <w:rPr>
          <w:spacing w:val="-4"/>
        </w:rPr>
        <w:t>11 września 2019</w:t>
      </w:r>
      <w:r w:rsidRPr="006B4D62">
        <w:rPr>
          <w:spacing w:val="-4"/>
        </w:rPr>
        <w:t xml:space="preserve"> r. Prawo zamówień publicznych </w:t>
      </w:r>
      <w:r w:rsidR="00AC0473" w:rsidRPr="006B4D62">
        <w:rPr>
          <w:i/>
          <w:spacing w:val="-4"/>
        </w:rPr>
        <w:t>(</w:t>
      </w:r>
      <w:r w:rsidR="00630560" w:rsidRPr="006B4D62">
        <w:rPr>
          <w:spacing w:val="-4"/>
        </w:rPr>
        <w:t>tj.</w:t>
      </w:r>
      <w:r w:rsidR="00630560" w:rsidRPr="006B4D62">
        <w:rPr>
          <w:i/>
          <w:spacing w:val="-4"/>
        </w:rPr>
        <w:t xml:space="preserve"> </w:t>
      </w:r>
      <w:r w:rsidRPr="006B4D62">
        <w:rPr>
          <w:spacing w:val="-4"/>
        </w:rPr>
        <w:t>Dz.U. z 20</w:t>
      </w:r>
      <w:r w:rsidR="00630560" w:rsidRPr="006B4D62">
        <w:rPr>
          <w:spacing w:val="-4"/>
        </w:rPr>
        <w:t>2</w:t>
      </w:r>
      <w:r w:rsidR="00376EA8" w:rsidRPr="006B4D62">
        <w:rPr>
          <w:spacing w:val="-4"/>
        </w:rPr>
        <w:t>4</w:t>
      </w:r>
      <w:r w:rsidR="00630560" w:rsidRPr="006B4D62">
        <w:rPr>
          <w:spacing w:val="-4"/>
        </w:rPr>
        <w:t xml:space="preserve"> r.</w:t>
      </w:r>
      <w:r w:rsidRPr="006B4D62">
        <w:rPr>
          <w:spacing w:val="-4"/>
        </w:rPr>
        <w:t xml:space="preserve"> poz</w:t>
      </w:r>
      <w:r w:rsidR="001640A6" w:rsidRPr="006B4D62">
        <w:rPr>
          <w:spacing w:val="-4"/>
        </w:rPr>
        <w:t xml:space="preserve">. </w:t>
      </w:r>
      <w:r w:rsidR="00376EA8" w:rsidRPr="006B4D62">
        <w:rPr>
          <w:spacing w:val="-4"/>
        </w:rPr>
        <w:t>1320</w:t>
      </w:r>
      <w:r w:rsidRPr="006B4D62">
        <w:rPr>
          <w:i/>
          <w:spacing w:val="-4"/>
        </w:rPr>
        <w:t>)</w:t>
      </w:r>
      <w:r w:rsidRPr="006B4D62">
        <w:rPr>
          <w:spacing w:val="-4"/>
        </w:rPr>
        <w:t>, ustawy</w:t>
      </w:r>
      <w:r w:rsidRPr="006B4D62">
        <w:t xml:space="preserve"> z dnia 23 kwietnia 1964r. - Kodeks cywilny </w:t>
      </w:r>
      <w:r w:rsidRPr="006B4D62">
        <w:rPr>
          <w:i/>
        </w:rPr>
        <w:t>(</w:t>
      </w:r>
      <w:r w:rsidRPr="006B4D62">
        <w:t>tj. Dz. U. z 20</w:t>
      </w:r>
      <w:r w:rsidR="00630560" w:rsidRPr="006B4D62">
        <w:t>2</w:t>
      </w:r>
      <w:r w:rsidR="001640A6" w:rsidRPr="006B4D62">
        <w:t>2</w:t>
      </w:r>
      <w:r w:rsidR="00630560" w:rsidRPr="006B4D62">
        <w:t xml:space="preserve"> r.</w:t>
      </w:r>
      <w:r w:rsidRPr="006B4D62">
        <w:t xml:space="preserve"> poz. </w:t>
      </w:r>
      <w:r w:rsidR="001640A6" w:rsidRPr="006B4D62">
        <w:t>1</w:t>
      </w:r>
      <w:r w:rsidR="00376EA8" w:rsidRPr="006B4D62">
        <w:t>610 z późn. zm.</w:t>
      </w:r>
      <w:r w:rsidRPr="006B4D62">
        <w:rPr>
          <w:i/>
        </w:rPr>
        <w:t xml:space="preserve">) </w:t>
      </w:r>
      <w:r w:rsidRPr="006B4D62">
        <w:t>oraz inne właściwe przepisy dotyczące przedmiotu umowy.</w:t>
      </w:r>
    </w:p>
    <w:p w14:paraId="54DDF87A" w14:textId="1978B427" w:rsidR="00941D58" w:rsidRPr="006B4D62" w:rsidRDefault="00941D58" w:rsidP="0053623E">
      <w:pPr>
        <w:widowControl w:val="0"/>
        <w:numPr>
          <w:ilvl w:val="0"/>
          <w:numId w:val="16"/>
        </w:numPr>
        <w:kinsoku w:val="0"/>
        <w:overflowPunct w:val="0"/>
        <w:autoSpaceDE w:val="0"/>
        <w:autoSpaceDN w:val="0"/>
        <w:adjustRightInd w:val="0"/>
        <w:ind w:left="284" w:right="-11" w:hanging="284"/>
        <w:jc w:val="both"/>
      </w:pPr>
      <w:r w:rsidRPr="006B4D62">
        <w:t>Strony zobowiązują się do polubownego rozstrzygnięcia powstałych sporów w związku z realizacją niniejszej umowy.</w:t>
      </w:r>
    </w:p>
    <w:p w14:paraId="6292440C" w14:textId="77777777" w:rsidR="00941D58" w:rsidRPr="006B4D62" w:rsidRDefault="00941D58" w:rsidP="0053623E">
      <w:pPr>
        <w:widowControl w:val="0"/>
        <w:numPr>
          <w:ilvl w:val="0"/>
          <w:numId w:val="16"/>
        </w:numPr>
        <w:kinsoku w:val="0"/>
        <w:overflowPunct w:val="0"/>
        <w:autoSpaceDE w:val="0"/>
        <w:autoSpaceDN w:val="0"/>
        <w:adjustRightInd w:val="0"/>
        <w:ind w:left="284" w:right="-11" w:hanging="284"/>
        <w:jc w:val="both"/>
      </w:pPr>
      <w:r w:rsidRPr="006B4D62">
        <w:rPr>
          <w:spacing w:val="-4"/>
        </w:rPr>
        <w:t>W razie zaistnienia sporu sądowego, właściwym miejscowo będzie sąd właściwy dla siedziby</w:t>
      </w:r>
      <w:r w:rsidRPr="006B4D62">
        <w:t xml:space="preserve"> Zamawiającego.</w:t>
      </w:r>
    </w:p>
    <w:p w14:paraId="7FCA6943" w14:textId="77777777" w:rsidR="001A0FB4" w:rsidRPr="006B4D62" w:rsidRDefault="001A0FB4" w:rsidP="0053623E">
      <w:pPr>
        <w:kinsoku w:val="0"/>
        <w:overflowPunct w:val="0"/>
        <w:spacing w:line="276" w:lineRule="auto"/>
        <w:ind w:left="3"/>
        <w:jc w:val="both"/>
        <w:outlineLvl w:val="1"/>
        <w:rPr>
          <w:b/>
          <w:bCs/>
        </w:rPr>
      </w:pPr>
    </w:p>
    <w:p w14:paraId="2049777F" w14:textId="50DE6B62" w:rsidR="00941D58" w:rsidRPr="006B4D62" w:rsidRDefault="00941D58" w:rsidP="0053623E">
      <w:pPr>
        <w:kinsoku w:val="0"/>
        <w:overflowPunct w:val="0"/>
        <w:spacing w:line="276" w:lineRule="auto"/>
        <w:ind w:left="3"/>
        <w:jc w:val="center"/>
        <w:outlineLvl w:val="1"/>
      </w:pPr>
      <w:r w:rsidRPr="006B4D62">
        <w:rPr>
          <w:b/>
          <w:bCs/>
        </w:rPr>
        <w:t>§ 1</w:t>
      </w:r>
      <w:r w:rsidR="00F76B10" w:rsidRPr="006B4D62">
        <w:rPr>
          <w:b/>
          <w:bCs/>
        </w:rPr>
        <w:t>5</w:t>
      </w:r>
      <w:r w:rsidRPr="006B4D62">
        <w:rPr>
          <w:b/>
          <w:bCs/>
        </w:rPr>
        <w:t>.</w:t>
      </w:r>
    </w:p>
    <w:p w14:paraId="3D7A15A2" w14:textId="349144B2" w:rsidR="00941D58" w:rsidRPr="006B4D62" w:rsidRDefault="00941D58" w:rsidP="0053623E">
      <w:pPr>
        <w:widowControl w:val="0"/>
        <w:numPr>
          <w:ilvl w:val="0"/>
          <w:numId w:val="13"/>
        </w:numPr>
        <w:tabs>
          <w:tab w:val="left" w:pos="284"/>
        </w:tabs>
        <w:kinsoku w:val="0"/>
        <w:overflowPunct w:val="0"/>
        <w:autoSpaceDE w:val="0"/>
        <w:autoSpaceDN w:val="0"/>
        <w:adjustRightInd w:val="0"/>
        <w:spacing w:line="276" w:lineRule="auto"/>
        <w:ind w:left="138" w:hanging="138"/>
        <w:jc w:val="both"/>
      </w:pPr>
      <w:r w:rsidRPr="006B4D62">
        <w:t>Wszelkie załączniki sporządzone do umowy stanowią jej integralną część</w:t>
      </w:r>
      <w:r w:rsidR="001A0FB4" w:rsidRPr="006B4D62">
        <w:t>:</w:t>
      </w:r>
    </w:p>
    <w:p w14:paraId="0BAB55E2" w14:textId="03C038C8" w:rsidR="00941D58" w:rsidRPr="006B4D62" w:rsidRDefault="00110733" w:rsidP="0053623E">
      <w:pPr>
        <w:widowControl w:val="0"/>
        <w:numPr>
          <w:ilvl w:val="1"/>
          <w:numId w:val="14"/>
        </w:numPr>
        <w:tabs>
          <w:tab w:val="left" w:pos="284"/>
          <w:tab w:val="left" w:pos="666"/>
        </w:tabs>
        <w:kinsoku w:val="0"/>
        <w:overflowPunct w:val="0"/>
        <w:autoSpaceDE w:val="0"/>
        <w:autoSpaceDN w:val="0"/>
        <w:adjustRightInd w:val="0"/>
        <w:spacing w:line="276" w:lineRule="auto"/>
        <w:ind w:left="284" w:firstLine="0"/>
        <w:jc w:val="both"/>
      </w:pPr>
      <w:r w:rsidRPr="006B4D62">
        <w:t>formularz ofertowy (oferta)</w:t>
      </w:r>
      <w:r w:rsidR="00941D58" w:rsidRPr="006B4D62">
        <w:t xml:space="preserve"> Wykonawcy </w:t>
      </w:r>
      <w:r w:rsidR="001A0FB4" w:rsidRPr="006B4D62">
        <w:t>-</w:t>
      </w:r>
      <w:r w:rsidR="00941D58" w:rsidRPr="006B4D62">
        <w:t xml:space="preserve"> załącznik nr </w:t>
      </w:r>
      <w:r w:rsidRPr="006B4D62">
        <w:t>1</w:t>
      </w:r>
      <w:r w:rsidR="00E84D19" w:rsidRPr="006B4D62">
        <w:t xml:space="preserve"> do umowy</w:t>
      </w:r>
      <w:r w:rsidR="001A0FB4" w:rsidRPr="006B4D62">
        <w:t>;</w:t>
      </w:r>
    </w:p>
    <w:p w14:paraId="470A689D" w14:textId="392BEEDA" w:rsidR="00941D58" w:rsidRPr="006B4D62" w:rsidRDefault="00941D58" w:rsidP="0053623E">
      <w:pPr>
        <w:widowControl w:val="0"/>
        <w:numPr>
          <w:ilvl w:val="1"/>
          <w:numId w:val="14"/>
        </w:numPr>
        <w:tabs>
          <w:tab w:val="left" w:pos="284"/>
          <w:tab w:val="left" w:pos="659"/>
        </w:tabs>
        <w:kinsoku w:val="0"/>
        <w:overflowPunct w:val="0"/>
        <w:autoSpaceDE w:val="0"/>
        <w:autoSpaceDN w:val="0"/>
        <w:adjustRightInd w:val="0"/>
        <w:spacing w:line="276" w:lineRule="auto"/>
        <w:ind w:left="709" w:hanging="425"/>
        <w:jc w:val="both"/>
      </w:pPr>
      <w:r w:rsidRPr="006B4D62">
        <w:t>wz</w:t>
      </w:r>
      <w:r w:rsidR="00A163A4" w:rsidRPr="006B4D62">
        <w:t>ór</w:t>
      </w:r>
      <w:r w:rsidRPr="006B4D62">
        <w:t xml:space="preserve"> </w:t>
      </w:r>
      <w:r w:rsidR="00A163A4" w:rsidRPr="006B4D62">
        <w:t xml:space="preserve">protokołu odbioru </w:t>
      </w:r>
      <w:r w:rsidR="001A0FB4" w:rsidRPr="006B4D62">
        <w:t>-</w:t>
      </w:r>
      <w:r w:rsidRPr="006B4D62">
        <w:t xml:space="preserve"> załącznik nr </w:t>
      </w:r>
      <w:r w:rsidR="00110733" w:rsidRPr="006B4D62">
        <w:t>2</w:t>
      </w:r>
      <w:r w:rsidRPr="006B4D62">
        <w:t xml:space="preserve"> do umowy</w:t>
      </w:r>
      <w:r w:rsidR="00E84D19" w:rsidRPr="006B4D62">
        <w:t>.</w:t>
      </w:r>
      <w:r w:rsidRPr="006B4D62">
        <w:t xml:space="preserve"> </w:t>
      </w:r>
    </w:p>
    <w:p w14:paraId="755C1AA3" w14:textId="4A5A0629" w:rsidR="00941D58" w:rsidRPr="006B4D62" w:rsidRDefault="00941D58" w:rsidP="0053623E">
      <w:pPr>
        <w:widowControl w:val="0"/>
        <w:numPr>
          <w:ilvl w:val="0"/>
          <w:numId w:val="13"/>
        </w:numPr>
        <w:tabs>
          <w:tab w:val="left" w:pos="284"/>
        </w:tabs>
        <w:kinsoku w:val="0"/>
        <w:overflowPunct w:val="0"/>
        <w:autoSpaceDE w:val="0"/>
        <w:autoSpaceDN w:val="0"/>
        <w:adjustRightInd w:val="0"/>
        <w:spacing w:line="276" w:lineRule="auto"/>
        <w:ind w:left="284" w:right="-9" w:hanging="284"/>
        <w:jc w:val="both"/>
        <w:rPr>
          <w:spacing w:val="-6"/>
        </w:rPr>
      </w:pPr>
      <w:r w:rsidRPr="006B4D62">
        <w:rPr>
          <w:spacing w:val="-6"/>
        </w:rPr>
        <w:t>Umowę sporządzono w dwóch jednobrzmiących egzemplarzach po jednym dla każdej ze stron.</w:t>
      </w:r>
    </w:p>
    <w:p w14:paraId="6976C39E" w14:textId="77777777" w:rsidR="00941D58" w:rsidRPr="006B4D62" w:rsidRDefault="00941D58" w:rsidP="0053623E">
      <w:pPr>
        <w:tabs>
          <w:tab w:val="left" w:pos="284"/>
        </w:tabs>
        <w:kinsoku w:val="0"/>
        <w:overflowPunct w:val="0"/>
        <w:spacing w:line="276" w:lineRule="auto"/>
        <w:ind w:left="138" w:right="-9"/>
        <w:jc w:val="both"/>
      </w:pPr>
    </w:p>
    <w:p w14:paraId="0B457FE8" w14:textId="77777777" w:rsidR="00D17907" w:rsidRDefault="00D17907" w:rsidP="0053623E">
      <w:pPr>
        <w:tabs>
          <w:tab w:val="left" w:pos="6924"/>
        </w:tabs>
        <w:kinsoku w:val="0"/>
        <w:overflowPunct w:val="0"/>
        <w:spacing w:line="276" w:lineRule="auto"/>
        <w:ind w:left="846"/>
        <w:jc w:val="both"/>
        <w:outlineLvl w:val="1"/>
        <w:rPr>
          <w:b/>
          <w:bCs/>
        </w:rPr>
      </w:pPr>
    </w:p>
    <w:p w14:paraId="6F0A05CB" w14:textId="77777777" w:rsidR="00D17907" w:rsidRDefault="00D17907" w:rsidP="0053623E">
      <w:pPr>
        <w:tabs>
          <w:tab w:val="left" w:pos="6924"/>
        </w:tabs>
        <w:kinsoku w:val="0"/>
        <w:overflowPunct w:val="0"/>
        <w:spacing w:line="276" w:lineRule="auto"/>
        <w:ind w:left="846"/>
        <w:jc w:val="both"/>
        <w:outlineLvl w:val="1"/>
        <w:rPr>
          <w:b/>
          <w:bCs/>
        </w:rPr>
      </w:pPr>
    </w:p>
    <w:p w14:paraId="0C3B6D87" w14:textId="044891B2" w:rsidR="00941D58" w:rsidRPr="006B4D62" w:rsidRDefault="00941D58" w:rsidP="0053623E">
      <w:pPr>
        <w:tabs>
          <w:tab w:val="left" w:pos="6924"/>
        </w:tabs>
        <w:kinsoku w:val="0"/>
        <w:overflowPunct w:val="0"/>
        <w:spacing w:line="276" w:lineRule="auto"/>
        <w:ind w:left="846"/>
        <w:jc w:val="both"/>
        <w:outlineLvl w:val="1"/>
      </w:pPr>
      <w:r w:rsidRPr="006B4D62">
        <w:rPr>
          <w:b/>
          <w:bCs/>
        </w:rPr>
        <w:t>Zamawiający</w:t>
      </w:r>
      <w:r w:rsidRPr="006B4D62">
        <w:rPr>
          <w:b/>
          <w:bCs/>
        </w:rPr>
        <w:tab/>
        <w:t>Wykonawca</w:t>
      </w:r>
    </w:p>
    <w:p w14:paraId="5EE58173" w14:textId="77777777" w:rsidR="00941D58" w:rsidRPr="006B4D62" w:rsidRDefault="00941D58" w:rsidP="0053623E">
      <w:pPr>
        <w:kinsoku w:val="0"/>
        <w:overflowPunct w:val="0"/>
        <w:spacing w:before="56" w:line="276" w:lineRule="auto"/>
        <w:ind w:left="4377"/>
        <w:jc w:val="both"/>
        <w:rPr>
          <w:b/>
          <w:bCs/>
        </w:rPr>
      </w:pPr>
      <w:r w:rsidRPr="006B4D62">
        <w:t xml:space="preserve"> </w:t>
      </w:r>
    </w:p>
    <w:p w14:paraId="0E049AAC" w14:textId="5B400B14" w:rsidR="00BA03AD" w:rsidRPr="006B4D62" w:rsidRDefault="00BA03AD" w:rsidP="0053623E">
      <w:pPr>
        <w:spacing w:line="276" w:lineRule="auto"/>
        <w:jc w:val="both"/>
        <w:rPr>
          <w:b/>
          <w:bCs/>
        </w:rPr>
      </w:pPr>
      <w:r w:rsidRPr="006B4D62">
        <w:rPr>
          <w:b/>
          <w:bCs/>
        </w:rPr>
        <w:t xml:space="preserve">…………………………………….  </w:t>
      </w:r>
      <w:r w:rsidR="00D17907">
        <w:rPr>
          <w:b/>
          <w:bCs/>
        </w:rPr>
        <w:t xml:space="preserve">             </w:t>
      </w:r>
      <w:r w:rsidRPr="006B4D62">
        <w:rPr>
          <w:b/>
          <w:bCs/>
        </w:rPr>
        <w:t xml:space="preserve">                                         …………………………………………        </w:t>
      </w:r>
    </w:p>
    <w:p w14:paraId="24148175" w14:textId="77777777" w:rsidR="00BA03AD" w:rsidRPr="006B4D62" w:rsidRDefault="00BA03AD" w:rsidP="0053623E">
      <w:pPr>
        <w:spacing w:line="276" w:lineRule="auto"/>
        <w:jc w:val="both"/>
        <w:rPr>
          <w:b/>
          <w:bCs/>
        </w:rPr>
      </w:pPr>
    </w:p>
    <w:p w14:paraId="2C2E79DA" w14:textId="77777777" w:rsidR="00BA03AD" w:rsidRPr="006B4D62" w:rsidRDefault="00BA03AD" w:rsidP="0053623E">
      <w:pPr>
        <w:spacing w:line="276" w:lineRule="auto"/>
        <w:jc w:val="both"/>
        <w:rPr>
          <w:b/>
          <w:bCs/>
        </w:rPr>
      </w:pPr>
    </w:p>
    <w:p w14:paraId="00E2D712" w14:textId="77777777" w:rsidR="00BA03AD" w:rsidRPr="006B4D62" w:rsidRDefault="00BA03AD" w:rsidP="0053623E">
      <w:pPr>
        <w:spacing w:line="276" w:lineRule="auto"/>
        <w:jc w:val="both"/>
        <w:rPr>
          <w:b/>
          <w:bCs/>
        </w:rPr>
      </w:pPr>
    </w:p>
    <w:p w14:paraId="5C64845A" w14:textId="77777777" w:rsidR="00D17907" w:rsidRDefault="00BA03AD" w:rsidP="0053623E">
      <w:pPr>
        <w:spacing w:line="276" w:lineRule="auto"/>
        <w:jc w:val="both"/>
        <w:rPr>
          <w:b/>
          <w:bCs/>
        </w:rPr>
      </w:pPr>
      <w:r w:rsidRPr="006B4D62">
        <w:rPr>
          <w:b/>
          <w:bCs/>
        </w:rPr>
        <w:t>…………………………………</w:t>
      </w:r>
      <w:r w:rsidR="00D17907">
        <w:rPr>
          <w:b/>
          <w:bCs/>
        </w:rPr>
        <w:t>…</w:t>
      </w:r>
    </w:p>
    <w:p w14:paraId="173669C8" w14:textId="77777777" w:rsidR="00D17907" w:rsidRPr="006B4D62" w:rsidRDefault="00D17907" w:rsidP="0053623E">
      <w:pPr>
        <w:spacing w:line="276" w:lineRule="auto"/>
        <w:jc w:val="both"/>
        <w:rPr>
          <w:b/>
          <w:bCs/>
        </w:rPr>
      </w:pPr>
      <w:r w:rsidRPr="006B4D62">
        <w:rPr>
          <w:b/>
          <w:bCs/>
        </w:rPr>
        <w:t>Kontrasygnata Głównej Księgowej</w:t>
      </w:r>
    </w:p>
    <w:p w14:paraId="7406EC72" w14:textId="4D695166" w:rsidR="00BA03AD" w:rsidRPr="006B4D62" w:rsidRDefault="0044495D" w:rsidP="0053623E">
      <w:pPr>
        <w:spacing w:line="276" w:lineRule="auto"/>
        <w:jc w:val="both"/>
        <w:rPr>
          <w:b/>
          <w:bCs/>
        </w:rPr>
      </w:pPr>
      <w:r w:rsidRPr="006B4D62">
        <w:rPr>
          <w:b/>
          <w:bCs/>
        </w:rPr>
        <w:br w:type="page"/>
      </w:r>
    </w:p>
    <w:p w14:paraId="47209F8B" w14:textId="77777777" w:rsidR="00F9417C" w:rsidRPr="006B4D62" w:rsidRDefault="00F9417C" w:rsidP="0053623E">
      <w:pPr>
        <w:kinsoku w:val="0"/>
        <w:overflowPunct w:val="0"/>
        <w:spacing w:before="56" w:line="276" w:lineRule="auto"/>
        <w:ind w:left="4377"/>
        <w:jc w:val="both"/>
        <w:rPr>
          <w:b/>
          <w:bCs/>
        </w:rPr>
      </w:pPr>
    </w:p>
    <w:p w14:paraId="49958172" w14:textId="3F6699DF" w:rsidR="00941D58" w:rsidRPr="006B4D62" w:rsidRDefault="00941D58" w:rsidP="0053623E">
      <w:pPr>
        <w:kinsoku w:val="0"/>
        <w:overflowPunct w:val="0"/>
        <w:spacing w:before="56" w:line="276" w:lineRule="auto"/>
        <w:jc w:val="both"/>
        <w:rPr>
          <w:b/>
          <w:bCs/>
        </w:rPr>
      </w:pPr>
      <w:r w:rsidRPr="006B4D62">
        <w:rPr>
          <w:b/>
          <w:bCs/>
          <w:u w:val="single"/>
        </w:rPr>
        <w:t xml:space="preserve">Załącznik nr </w:t>
      </w:r>
      <w:r w:rsidR="00110733" w:rsidRPr="006B4D62">
        <w:rPr>
          <w:b/>
          <w:bCs/>
          <w:u w:val="single"/>
        </w:rPr>
        <w:t xml:space="preserve">1 </w:t>
      </w:r>
      <w:r w:rsidRPr="006B4D62">
        <w:rPr>
          <w:b/>
          <w:bCs/>
          <w:u w:val="single"/>
        </w:rPr>
        <w:t xml:space="preserve">do umowy nr </w:t>
      </w:r>
      <w:r w:rsidR="00977D9E" w:rsidRPr="006B4D62">
        <w:rPr>
          <w:b/>
          <w:bCs/>
          <w:u w:val="single"/>
        </w:rPr>
        <w:t>…..</w:t>
      </w:r>
      <w:r w:rsidR="001A0FB4" w:rsidRPr="006B4D62">
        <w:rPr>
          <w:b/>
          <w:bCs/>
        </w:rPr>
        <w:t xml:space="preserve"> </w:t>
      </w:r>
      <w:r w:rsidR="00110733" w:rsidRPr="006B4D62">
        <w:rPr>
          <w:b/>
          <w:bCs/>
        </w:rPr>
        <w:t>-</w:t>
      </w:r>
      <w:r w:rsidRPr="006B4D62">
        <w:rPr>
          <w:b/>
          <w:bCs/>
        </w:rPr>
        <w:t xml:space="preserve"> </w:t>
      </w:r>
      <w:r w:rsidR="00110733" w:rsidRPr="006B4D62">
        <w:rPr>
          <w:b/>
          <w:bCs/>
        </w:rPr>
        <w:t>formularz ofertowy (oferta)</w:t>
      </w:r>
      <w:r w:rsidRPr="006B4D62">
        <w:rPr>
          <w:b/>
          <w:bCs/>
        </w:rPr>
        <w:t xml:space="preserve"> Wykonawcy</w:t>
      </w:r>
      <w:r w:rsidR="001A0FB4" w:rsidRPr="006B4D62">
        <w:rPr>
          <w:b/>
          <w:bCs/>
        </w:rPr>
        <w:t>.</w:t>
      </w:r>
    </w:p>
    <w:p w14:paraId="0793C61D" w14:textId="77777777" w:rsidR="00941D58" w:rsidRPr="006B4D62" w:rsidRDefault="00941D58" w:rsidP="0053623E">
      <w:pPr>
        <w:kinsoku w:val="0"/>
        <w:overflowPunct w:val="0"/>
        <w:spacing w:before="56" w:line="276" w:lineRule="auto"/>
        <w:ind w:left="4377"/>
        <w:jc w:val="both"/>
        <w:rPr>
          <w:b/>
          <w:bCs/>
        </w:rPr>
      </w:pPr>
    </w:p>
    <w:p w14:paraId="4B23F5E4" w14:textId="3697E4A3" w:rsidR="00941D58" w:rsidRPr="006B4D62" w:rsidRDefault="00941D58" w:rsidP="0053623E">
      <w:pPr>
        <w:kinsoku w:val="0"/>
        <w:overflowPunct w:val="0"/>
        <w:spacing w:before="56" w:line="276" w:lineRule="auto"/>
        <w:jc w:val="both"/>
        <w:rPr>
          <w:u w:val="single"/>
        </w:rPr>
      </w:pPr>
      <w:r w:rsidRPr="006B4D62">
        <w:rPr>
          <w:b/>
          <w:bCs/>
          <w:u w:val="single"/>
        </w:rPr>
        <w:t xml:space="preserve">Załącznik nr </w:t>
      </w:r>
      <w:r w:rsidR="00110733" w:rsidRPr="006B4D62">
        <w:rPr>
          <w:b/>
          <w:bCs/>
          <w:u w:val="single"/>
        </w:rPr>
        <w:t>2</w:t>
      </w:r>
      <w:r w:rsidRPr="006B4D62">
        <w:rPr>
          <w:b/>
          <w:bCs/>
          <w:u w:val="single"/>
        </w:rPr>
        <w:t xml:space="preserve"> do umowy nr </w:t>
      </w:r>
      <w:r w:rsidR="00977D9E" w:rsidRPr="006B4D62">
        <w:rPr>
          <w:b/>
          <w:bCs/>
          <w:u w:val="single"/>
        </w:rPr>
        <w:t>…..</w:t>
      </w:r>
    </w:p>
    <w:p w14:paraId="3D9CFDE0" w14:textId="77777777" w:rsidR="00941D58" w:rsidRPr="006B4D62" w:rsidRDefault="00941D58" w:rsidP="0053623E">
      <w:pPr>
        <w:tabs>
          <w:tab w:val="left" w:pos="6521"/>
        </w:tabs>
        <w:kinsoku w:val="0"/>
        <w:overflowPunct w:val="0"/>
        <w:spacing w:line="276" w:lineRule="auto"/>
        <w:ind w:right="2815"/>
        <w:jc w:val="both"/>
        <w:rPr>
          <w:b/>
          <w:bCs/>
        </w:rPr>
      </w:pPr>
    </w:p>
    <w:p w14:paraId="4AC4503E" w14:textId="60D567D7" w:rsidR="00941D58" w:rsidRPr="006B4D62" w:rsidRDefault="00941D58" w:rsidP="0053623E">
      <w:pPr>
        <w:kinsoku w:val="0"/>
        <w:overflowPunct w:val="0"/>
        <w:spacing w:line="276" w:lineRule="auto"/>
        <w:ind w:right="2"/>
        <w:jc w:val="both"/>
        <w:rPr>
          <w:b/>
          <w:bCs/>
        </w:rPr>
      </w:pPr>
      <w:r w:rsidRPr="006B4D62">
        <w:rPr>
          <w:b/>
          <w:bCs/>
        </w:rPr>
        <w:t>Protokół odbioru</w:t>
      </w:r>
    </w:p>
    <w:p w14:paraId="68473A81" w14:textId="035582D6" w:rsidR="00941D58" w:rsidRPr="006B4D62" w:rsidRDefault="00941D58" w:rsidP="0053623E">
      <w:pPr>
        <w:kinsoku w:val="0"/>
        <w:overflowPunct w:val="0"/>
        <w:spacing w:line="276" w:lineRule="auto"/>
        <w:ind w:right="2"/>
        <w:jc w:val="both"/>
      </w:pPr>
      <w:r w:rsidRPr="006B4D62">
        <w:rPr>
          <w:b/>
          <w:bCs/>
        </w:rPr>
        <w:t xml:space="preserve">do umowy </w:t>
      </w:r>
      <w:r w:rsidR="00977D9E" w:rsidRPr="006B4D62">
        <w:rPr>
          <w:b/>
          <w:bCs/>
        </w:rPr>
        <w:t>nr …….</w:t>
      </w:r>
      <w:r w:rsidRPr="006B4D62">
        <w:rPr>
          <w:b/>
          <w:bCs/>
        </w:rPr>
        <w:t xml:space="preserve"> z dnia …..…….....……</w:t>
      </w:r>
    </w:p>
    <w:p w14:paraId="0F9C5ADB" w14:textId="77777777" w:rsidR="00941D58" w:rsidRPr="006B4D62" w:rsidRDefault="00941D58" w:rsidP="0053623E">
      <w:pPr>
        <w:kinsoku w:val="0"/>
        <w:overflowPunct w:val="0"/>
        <w:spacing w:line="276" w:lineRule="auto"/>
        <w:jc w:val="both"/>
      </w:pPr>
    </w:p>
    <w:p w14:paraId="7C563DED" w14:textId="60AD6391" w:rsidR="00941D58" w:rsidRPr="006B4D62" w:rsidRDefault="00941D58" w:rsidP="0053623E">
      <w:pPr>
        <w:kinsoku w:val="0"/>
        <w:overflowPunct w:val="0"/>
        <w:spacing w:line="276" w:lineRule="auto"/>
        <w:ind w:left="138" w:right="133"/>
        <w:jc w:val="both"/>
        <w:rPr>
          <w:b/>
          <w:bCs/>
        </w:rPr>
      </w:pPr>
      <w:r w:rsidRPr="006B4D62">
        <w:t xml:space="preserve">W dniu ………...………… dokonano odbioru </w:t>
      </w:r>
      <w:r w:rsidR="00977D9E" w:rsidRPr="006B4D62">
        <w:t>.</w:t>
      </w:r>
      <w:r w:rsidRPr="006B4D62">
        <w:t xml:space="preserve">……………………………………………….. na podstawie umowy zawartej </w:t>
      </w:r>
      <w:r w:rsidR="00110733" w:rsidRPr="006B4D62">
        <w:t xml:space="preserve">                             </w:t>
      </w:r>
      <w:r w:rsidRPr="006B4D62">
        <w:t xml:space="preserve">w wyniku przeprowadzonego postępowania o udzielenie zamówienia publicznego prowadzonego w trybie </w:t>
      </w:r>
      <w:r w:rsidR="009C3E77" w:rsidRPr="006B4D62">
        <w:t>podstawowym (numer sprawy</w:t>
      </w:r>
      <w:r w:rsidRPr="006B4D62">
        <w:t xml:space="preserve"> </w:t>
      </w:r>
      <w:r w:rsidR="00977D9E" w:rsidRPr="006B4D62">
        <w:rPr>
          <w:b/>
          <w:bCs/>
        </w:rPr>
        <w:t>……………….</w:t>
      </w:r>
      <w:r w:rsidR="009C3E77" w:rsidRPr="006B4D62">
        <w:rPr>
          <w:bCs/>
        </w:rPr>
        <w:t>):</w:t>
      </w:r>
    </w:p>
    <w:p w14:paraId="13929A0C" w14:textId="77777777" w:rsidR="00941D58" w:rsidRPr="006B4D62" w:rsidRDefault="00941D58" w:rsidP="0053623E">
      <w:pPr>
        <w:kinsoku w:val="0"/>
        <w:overflowPunct w:val="0"/>
        <w:spacing w:line="276" w:lineRule="auto"/>
        <w:ind w:left="138" w:right="133"/>
        <w:jc w:val="both"/>
      </w:pPr>
    </w:p>
    <w:p w14:paraId="7A2C7607" w14:textId="77777777" w:rsidR="00941D58" w:rsidRPr="006B4D62" w:rsidRDefault="00941D58" w:rsidP="0053623E">
      <w:pPr>
        <w:kinsoku w:val="0"/>
        <w:overflowPunct w:val="0"/>
        <w:spacing w:before="9" w:line="276" w:lineRule="auto"/>
        <w:jc w:val="both"/>
      </w:pPr>
    </w:p>
    <w:p w14:paraId="16B8E92D" w14:textId="77777777" w:rsidR="00941D58" w:rsidRPr="006B4D62" w:rsidRDefault="00941D58" w:rsidP="0053623E">
      <w:pPr>
        <w:kinsoku w:val="0"/>
        <w:overflowPunct w:val="0"/>
        <w:spacing w:line="276" w:lineRule="auto"/>
        <w:ind w:left="138" w:right="208"/>
        <w:jc w:val="both"/>
      </w:pPr>
      <w:r w:rsidRPr="006B4D62">
        <w:t>Odbioru dokonano od: .......................................................................................................................</w:t>
      </w:r>
    </w:p>
    <w:p w14:paraId="4ED615EC" w14:textId="77777777" w:rsidR="00941D58" w:rsidRPr="006B4D62" w:rsidRDefault="00941D58" w:rsidP="0053623E">
      <w:pPr>
        <w:kinsoku w:val="0"/>
        <w:overflowPunct w:val="0"/>
        <w:spacing w:before="2" w:line="276" w:lineRule="auto"/>
        <w:ind w:right="3"/>
        <w:jc w:val="both"/>
      </w:pPr>
      <w:r w:rsidRPr="006B4D62">
        <w:rPr>
          <w:i/>
          <w:iCs/>
        </w:rPr>
        <w:t>(podać nazwę Wykonawcy)</w:t>
      </w:r>
    </w:p>
    <w:p w14:paraId="0613EFE1" w14:textId="77777777" w:rsidR="00941D58" w:rsidRPr="006B4D62" w:rsidRDefault="00941D58" w:rsidP="0053623E">
      <w:pPr>
        <w:kinsoku w:val="0"/>
        <w:overflowPunct w:val="0"/>
        <w:spacing w:before="5" w:line="276" w:lineRule="auto"/>
        <w:jc w:val="both"/>
      </w:pPr>
    </w:p>
    <w:p w14:paraId="45E648DB" w14:textId="39CB1F5A" w:rsidR="00941D58" w:rsidRPr="006B4D62" w:rsidRDefault="00941D58" w:rsidP="0053623E">
      <w:pPr>
        <w:kinsoku w:val="0"/>
        <w:overflowPunct w:val="0"/>
        <w:spacing w:line="276" w:lineRule="auto"/>
        <w:ind w:left="138" w:right="-9"/>
        <w:jc w:val="both"/>
        <w:outlineLvl w:val="1"/>
      </w:pPr>
      <w:r w:rsidRPr="006B4D62">
        <w:rPr>
          <w:b/>
        </w:rPr>
        <w:t>dla</w:t>
      </w:r>
      <w:r w:rsidR="00977D9E" w:rsidRPr="006B4D62">
        <w:rPr>
          <w:rFonts w:eastAsia="Arial"/>
          <w:b/>
          <w:color w:val="000000"/>
        </w:rPr>
        <w:t xml:space="preserve"> Muzeum Niepołomickie w Niepołomicach</w:t>
      </w:r>
      <w:r w:rsidRPr="006B4D62">
        <w:rPr>
          <w:b/>
          <w:bCs/>
        </w:rPr>
        <w:t>.</w:t>
      </w:r>
    </w:p>
    <w:p w14:paraId="2E85C34A" w14:textId="77777777" w:rsidR="00941D58" w:rsidRPr="006B4D62" w:rsidRDefault="00941D58" w:rsidP="0053623E">
      <w:pPr>
        <w:kinsoku w:val="0"/>
        <w:overflowPunct w:val="0"/>
        <w:spacing w:before="9" w:line="276" w:lineRule="auto"/>
        <w:jc w:val="both"/>
      </w:pPr>
    </w:p>
    <w:p w14:paraId="5CA1BD88" w14:textId="77777777" w:rsidR="00941D58" w:rsidRPr="006B4D62" w:rsidRDefault="00941D58" w:rsidP="0053623E">
      <w:pPr>
        <w:kinsoku w:val="0"/>
        <w:overflowPunct w:val="0"/>
        <w:spacing w:line="276" w:lineRule="auto"/>
        <w:ind w:left="138" w:right="133"/>
        <w:jc w:val="both"/>
      </w:pPr>
      <w:r w:rsidRPr="006B4D62">
        <w:t xml:space="preserve">Stwierdza się </w:t>
      </w:r>
      <w:r w:rsidRPr="006B4D62">
        <w:rPr>
          <w:b/>
          <w:bCs/>
        </w:rPr>
        <w:t>zgodność/niezgodność* wykonania zamówienia z w/w umową.</w:t>
      </w:r>
    </w:p>
    <w:p w14:paraId="43F0E778" w14:textId="77777777" w:rsidR="00941D58" w:rsidRPr="006B4D62" w:rsidRDefault="00941D58" w:rsidP="0053623E">
      <w:pPr>
        <w:kinsoku w:val="0"/>
        <w:overflowPunct w:val="0"/>
        <w:spacing w:before="9" w:line="276" w:lineRule="auto"/>
        <w:jc w:val="both"/>
      </w:pPr>
    </w:p>
    <w:p w14:paraId="0BECB100" w14:textId="52062343" w:rsidR="00941D58" w:rsidRPr="006B4D62" w:rsidRDefault="00941D58" w:rsidP="0053623E">
      <w:pPr>
        <w:kinsoku w:val="0"/>
        <w:overflowPunct w:val="0"/>
        <w:spacing w:line="276" w:lineRule="auto"/>
        <w:ind w:left="138" w:right="7763"/>
        <w:jc w:val="both"/>
      </w:pPr>
      <w:r w:rsidRPr="006B4D62">
        <w:t>Uwagi</w:t>
      </w:r>
      <w:r w:rsidR="00977D9E" w:rsidRPr="006B4D62">
        <w:t>:</w:t>
      </w:r>
    </w:p>
    <w:p w14:paraId="124F0EA4"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DF1618C"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30382C00"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5FCC474"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D0988C7" w14:textId="77777777" w:rsidR="00941D58" w:rsidRPr="006B4D62" w:rsidRDefault="00F9417C" w:rsidP="0053623E">
      <w:pPr>
        <w:kinsoku w:val="0"/>
        <w:overflowPunct w:val="0"/>
        <w:spacing w:line="276" w:lineRule="auto"/>
        <w:ind w:left="138" w:right="133"/>
        <w:jc w:val="both"/>
      </w:pPr>
      <w:r w:rsidRPr="006B4D62">
        <w:t>………</w:t>
      </w:r>
      <w:r w:rsidR="00941D58" w:rsidRPr="006B4D62">
        <w:t>……………………………………………………………………………………………………………………………………………………</w:t>
      </w:r>
    </w:p>
    <w:p w14:paraId="71D13732" w14:textId="77777777" w:rsidR="00941D58" w:rsidRPr="006B4D62" w:rsidRDefault="00941D58" w:rsidP="0053623E">
      <w:pPr>
        <w:kinsoku w:val="0"/>
        <w:overflowPunct w:val="0"/>
        <w:spacing w:before="9" w:line="276" w:lineRule="auto"/>
        <w:jc w:val="both"/>
      </w:pPr>
    </w:p>
    <w:p w14:paraId="023F7194" w14:textId="77777777" w:rsidR="00941D58" w:rsidRPr="006B4D62" w:rsidRDefault="00941D58" w:rsidP="0053623E">
      <w:pPr>
        <w:kinsoku w:val="0"/>
        <w:overflowPunct w:val="0"/>
        <w:spacing w:line="276" w:lineRule="auto"/>
        <w:ind w:left="138" w:right="135"/>
        <w:jc w:val="both"/>
      </w:pPr>
      <w:r w:rsidRPr="006B4D62">
        <w:t>Protokół sporządzono w dwóch jednobrzmiących egzemplarzach, po jednym dla każdej ze stron.</w:t>
      </w:r>
    </w:p>
    <w:p w14:paraId="3CC3EEC5" w14:textId="77777777" w:rsidR="00977D9E" w:rsidRPr="006B4D62" w:rsidRDefault="00977D9E" w:rsidP="0053623E">
      <w:pPr>
        <w:tabs>
          <w:tab w:val="left" w:pos="6077"/>
        </w:tabs>
        <w:kinsoku w:val="0"/>
        <w:overflowPunct w:val="0"/>
        <w:spacing w:line="276" w:lineRule="auto"/>
        <w:ind w:right="329"/>
        <w:jc w:val="both"/>
        <w:outlineLvl w:val="1"/>
      </w:pPr>
    </w:p>
    <w:p w14:paraId="0CCF18ED" w14:textId="415D8BAB" w:rsidR="00941D58" w:rsidRPr="006B4D62" w:rsidRDefault="001A0FB4" w:rsidP="0053623E">
      <w:pPr>
        <w:tabs>
          <w:tab w:val="left" w:pos="6077"/>
        </w:tabs>
        <w:kinsoku w:val="0"/>
        <w:overflowPunct w:val="0"/>
        <w:spacing w:line="276" w:lineRule="auto"/>
        <w:ind w:right="329"/>
        <w:jc w:val="both"/>
        <w:outlineLvl w:val="1"/>
        <w:rPr>
          <w:b/>
          <w:bCs/>
        </w:rPr>
      </w:pPr>
      <w:r w:rsidRPr="006B4D62">
        <w:rPr>
          <w:b/>
          <w:bCs/>
        </w:rPr>
        <w:t xml:space="preserve">          </w:t>
      </w:r>
      <w:r w:rsidR="00941D58" w:rsidRPr="006B4D62">
        <w:rPr>
          <w:b/>
          <w:bCs/>
        </w:rPr>
        <w:t>Przedstawiciel Zamawiającego</w:t>
      </w:r>
      <w:r w:rsidR="00F9417C" w:rsidRPr="006B4D62">
        <w:rPr>
          <w:b/>
          <w:bCs/>
        </w:rPr>
        <w:t>:</w:t>
      </w:r>
      <w:r w:rsidR="00941D58" w:rsidRPr="006B4D62">
        <w:rPr>
          <w:b/>
          <w:bCs/>
        </w:rPr>
        <w:t xml:space="preserve">                </w:t>
      </w:r>
      <w:r w:rsidRPr="006B4D62">
        <w:rPr>
          <w:b/>
          <w:bCs/>
        </w:rPr>
        <w:t xml:space="preserve">                                   </w:t>
      </w:r>
      <w:r w:rsidR="00941D58" w:rsidRPr="006B4D62">
        <w:rPr>
          <w:b/>
          <w:bCs/>
        </w:rPr>
        <w:t xml:space="preserve">        Przedstawiciel Wykonawcy</w:t>
      </w:r>
      <w:r w:rsidR="00F9417C" w:rsidRPr="006B4D62">
        <w:rPr>
          <w:b/>
          <w:bCs/>
        </w:rPr>
        <w:t>:</w:t>
      </w:r>
    </w:p>
    <w:p w14:paraId="7FFBF63D" w14:textId="77777777" w:rsidR="00941D58" w:rsidRPr="006B4D62" w:rsidRDefault="00941D58" w:rsidP="0053623E">
      <w:pPr>
        <w:jc w:val="both"/>
      </w:pPr>
    </w:p>
    <w:p w14:paraId="00228092" w14:textId="77777777" w:rsidR="00312234" w:rsidRPr="006B4D62" w:rsidRDefault="00941D58" w:rsidP="0053623E">
      <w:pPr>
        <w:jc w:val="both"/>
      </w:pPr>
      <w:r w:rsidRPr="006B4D62">
        <w:t xml:space="preserve">       </w:t>
      </w:r>
    </w:p>
    <w:sectPr w:rsidR="00312234" w:rsidRPr="006B4D62" w:rsidSect="00A67DD9">
      <w:headerReference w:type="default" r:id="rId12"/>
      <w:footerReference w:type="default" r:id="rId13"/>
      <w:pgSz w:w="11906" w:h="16838"/>
      <w:pgMar w:top="1417" w:right="1417" w:bottom="1276" w:left="1417" w:header="17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4F61F" w14:textId="77777777" w:rsidR="00986100" w:rsidRDefault="00986100" w:rsidP="00242AB7">
      <w:r>
        <w:separator/>
      </w:r>
    </w:p>
  </w:endnote>
  <w:endnote w:type="continuationSeparator" w:id="0">
    <w:p w14:paraId="51293607" w14:textId="77777777" w:rsidR="00986100" w:rsidRDefault="00986100" w:rsidP="00242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onstantia">
    <w:panose1 w:val="02030602050306030303"/>
    <w:charset w:val="EE"/>
    <w:family w:val="roman"/>
    <w:pitch w:val="variable"/>
    <w:sig w:usb0="A00002EF" w:usb1="4000204B"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AD9BD" w14:textId="16E3CE32" w:rsidR="00446FF4" w:rsidRDefault="00446FF4">
    <w:pPr>
      <w:pStyle w:val="Stopka"/>
    </w:pPr>
  </w:p>
  <w:p w14:paraId="7F2EBB22" w14:textId="77777777" w:rsidR="00242AB7" w:rsidRDefault="00242AB7" w:rsidP="00242AB7">
    <w:pPr>
      <w:autoSpaceDE w:val="0"/>
      <w:autoSpaceDN w:val="0"/>
      <w:adjustRightInd w:val="0"/>
      <w:jc w:val="center"/>
      <w:rPr>
        <w:rFonts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26BE1" w14:textId="77777777" w:rsidR="00986100" w:rsidRDefault="00986100" w:rsidP="00242AB7">
      <w:r>
        <w:separator/>
      </w:r>
    </w:p>
  </w:footnote>
  <w:footnote w:type="continuationSeparator" w:id="0">
    <w:p w14:paraId="65699363" w14:textId="77777777" w:rsidR="00986100" w:rsidRDefault="00986100" w:rsidP="00242AB7">
      <w:r>
        <w:continuationSeparator/>
      </w:r>
    </w:p>
  </w:footnote>
  <w:footnote w:id="1">
    <w:p w14:paraId="4BAEF4A9" w14:textId="7AB98D2C" w:rsidR="00941D58" w:rsidRPr="00E978EF" w:rsidRDefault="00941D58" w:rsidP="00941D58">
      <w:pPr>
        <w:ind w:left="142" w:hanging="142"/>
        <w:jc w:val="both"/>
        <w:rPr>
          <w:rFonts w:ascii="Calibri" w:hAnsi="Calibri" w:cs="Calibri"/>
          <w:i/>
          <w:sz w:val="18"/>
          <w:szCs w:val="16"/>
        </w:rPr>
      </w:pPr>
      <w:r>
        <w:rPr>
          <w:rStyle w:val="Odwoanieprzypisudolnego"/>
        </w:rPr>
        <w:footnoteRef/>
      </w:r>
      <w:r>
        <w:t xml:space="preserve"> </w:t>
      </w:r>
      <w:r w:rsidRPr="00E978EF">
        <w:rPr>
          <w:rFonts w:ascii="Calibri" w:hAnsi="Calibri" w:cs="Calibri"/>
          <w:i/>
          <w:sz w:val="18"/>
          <w:szCs w:val="16"/>
        </w:rPr>
        <w:t>Ostateczna treść §</w:t>
      </w:r>
      <w:r w:rsidR="00630560" w:rsidRPr="00E978EF">
        <w:rPr>
          <w:rFonts w:ascii="Calibri" w:hAnsi="Calibri" w:cs="Calibri"/>
          <w:i/>
          <w:sz w:val="18"/>
          <w:szCs w:val="16"/>
        </w:rPr>
        <w:t xml:space="preserve"> </w:t>
      </w:r>
      <w:r w:rsidRPr="00E978EF">
        <w:rPr>
          <w:rFonts w:ascii="Calibri" w:hAnsi="Calibri" w:cs="Calibri"/>
          <w:i/>
          <w:sz w:val="18"/>
          <w:szCs w:val="16"/>
        </w:rPr>
        <w:t>11 zostanie ustalona na podstawie oferty Wykonawcy</w:t>
      </w:r>
      <w:r w:rsidRPr="00E978EF">
        <w:rPr>
          <w:rFonts w:ascii="Calibri" w:hAnsi="Calibri" w:cs="Calibri"/>
          <w:sz w:val="24"/>
          <w:szCs w:val="22"/>
        </w:rPr>
        <w:t>.</w:t>
      </w:r>
      <w:r w:rsidRPr="00E978EF">
        <w:rPr>
          <w:rFonts w:ascii="Calibri" w:hAnsi="Calibri" w:cs="Calibri"/>
          <w:i/>
          <w:sz w:val="18"/>
          <w:szCs w:val="16"/>
        </w:rPr>
        <w:t xml:space="preserve"> W przypadku wskazania w ofercie realizacji zamówienia bez udziału podwykonawców § 11 otrzyma brzmienie: „Wykonawca zrealizuje przedmiot umowy własnymi siłami bez udziału podwykonawców”.</w:t>
      </w:r>
    </w:p>
    <w:p w14:paraId="11ECE385" w14:textId="77777777" w:rsidR="00941D58" w:rsidRPr="00E978EF" w:rsidRDefault="00941D58" w:rsidP="00941D58">
      <w:pPr>
        <w:ind w:left="142" w:hanging="142"/>
        <w:jc w:val="both"/>
        <w:rPr>
          <w:rFonts w:ascii="Calibri" w:hAnsi="Calibri" w:cs="Calibri"/>
          <w:i/>
          <w:sz w:val="18"/>
          <w:szCs w:val="16"/>
        </w:rPr>
      </w:pPr>
    </w:p>
    <w:p w14:paraId="47E11CEA" w14:textId="77777777" w:rsidR="00941D58" w:rsidRDefault="00941D58" w:rsidP="00941D58">
      <w:pPr>
        <w:pStyle w:val="Tekstprzypisudolnego"/>
        <w:jc w:val="both"/>
        <w:rPr>
          <w:rFonts w:ascii="Verdana" w:hAnsi="Verdana"/>
          <w:i/>
          <w:color w:val="000000"/>
          <w:sz w:val="16"/>
          <w:szCs w:val="16"/>
        </w:rPr>
      </w:pPr>
    </w:p>
    <w:p w14:paraId="221F0E4F" w14:textId="77777777" w:rsidR="00941D58" w:rsidRDefault="00941D58" w:rsidP="00941D58">
      <w:pPr>
        <w:pStyle w:val="Tekstprzypisudolnego"/>
        <w:jc w:val="both"/>
        <w:rPr>
          <w:rFonts w:ascii="Verdana" w:hAnsi="Verdana"/>
          <w:i/>
          <w:color w:val="000000"/>
          <w:sz w:val="16"/>
          <w:szCs w:val="16"/>
        </w:rPr>
      </w:pPr>
    </w:p>
    <w:p w14:paraId="1C74A340" w14:textId="77777777" w:rsidR="00941D58" w:rsidRDefault="00941D58" w:rsidP="00941D58">
      <w:pPr>
        <w:pStyle w:val="Tekstprzypisudolnego"/>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96466" w14:textId="43638269" w:rsidR="00446FF4" w:rsidRDefault="00242AB7" w:rsidP="00446FF4">
    <w:pPr>
      <w:pStyle w:val="Nagwek"/>
    </w:pPr>
    <w:r>
      <w:t xml:space="preserve">  </w:t>
    </w:r>
    <w:r w:rsidR="00633620">
      <w:t xml:space="preserve">                          </w:t>
    </w:r>
    <w:r w:rsidR="00446FF4" w:rsidRPr="00996C5C">
      <w:rPr>
        <w:noProof/>
      </w:rPr>
      <w:drawing>
        <wp:inline distT="0" distB="0" distL="0" distR="0" wp14:anchorId="49E658CC" wp14:editId="11BAB94D">
          <wp:extent cx="5762624" cy="494281"/>
          <wp:effectExtent l="0" t="0" r="0" b="1270"/>
          <wp:docPr id="1" name="Obraz 1" descr="Zestawienie logotypów zawierające od lewej: znak Funduszy Europejskich z podpisem Fundusze Europejskie dla Małopolski, flaga Rzeczypospolitej Polskiej, flaga Unii Europejskiej z podpisem dofinansowane przez Unię Europejską oraz logotyp Województwa Małopolskiego." title="Zestawienie logotypó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Obraz 2" descr="Zestawienie logotypów zawierające od lewej: znak Funduszy Europejskich z podpisem Fundusze Europejskie dla Małopolski, flaga Rzeczypospolitej Polskiej, flaga Unii Europejskiej z podpisem dofinansowane przez Unię Europejską oraz logotyp Województwa Małopolskiego." title="Zestawienie logotypów"/>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1990" cy="494030"/>
                  </a:xfrm>
                  <a:prstGeom prst="rect">
                    <a:avLst/>
                  </a:prstGeom>
                </pic:spPr>
              </pic:pic>
            </a:graphicData>
          </a:graphic>
        </wp:inline>
      </w:drawing>
    </w:r>
  </w:p>
  <w:p w14:paraId="65BD9148" w14:textId="6C7A4D89" w:rsidR="00242AB7" w:rsidRDefault="00633620">
    <w:pPr>
      <w:pStyle w:val="Nagwek"/>
    </w:pPr>
    <w:r>
      <w:t xml:space="preserve">     </w:t>
    </w:r>
    <w:r w:rsidR="00242AB7">
      <w:t xml:space="preserve">                                 </w:t>
    </w:r>
    <w:r w:rsidR="00CE756D">
      <w:t xml:space="preserve">                 </w:t>
    </w:r>
    <w:r w:rsidR="00242AB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6"/>
    <w:multiLevelType w:val="multilevel"/>
    <w:tmpl w:val="6F9AFAD6"/>
    <w:lvl w:ilvl="0">
      <w:start w:val="1"/>
      <w:numFmt w:val="decimal"/>
      <w:lvlText w:val="%1."/>
      <w:lvlJc w:val="left"/>
      <w:pPr>
        <w:ind w:hanging="250"/>
      </w:pPr>
      <w:rPr>
        <w:rFonts w:ascii="Calibri" w:hAnsi="Calibri" w:cs="Calibri" w:hint="default"/>
        <w:b w:val="0"/>
        <w:bCs w:val="0"/>
        <w:i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7"/>
    <w:multiLevelType w:val="multilevel"/>
    <w:tmpl w:val="D1E26C12"/>
    <w:lvl w:ilvl="0">
      <w:start w:val="1"/>
      <w:numFmt w:val="decimal"/>
      <w:lvlText w:val="%1."/>
      <w:lvlJc w:val="left"/>
      <w:pPr>
        <w:ind w:hanging="190"/>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8"/>
    <w:multiLevelType w:val="multilevel"/>
    <w:tmpl w:val="8BE20556"/>
    <w:lvl w:ilvl="0">
      <w:start w:val="1"/>
      <w:numFmt w:val="decimal"/>
      <w:lvlText w:val="%1."/>
      <w:lvlJc w:val="left"/>
      <w:pPr>
        <w:ind w:hanging="127"/>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9"/>
    <w:multiLevelType w:val="multilevel"/>
    <w:tmpl w:val="C3FA04E8"/>
    <w:lvl w:ilvl="0">
      <w:start w:val="1"/>
      <w:numFmt w:val="lowerLetter"/>
      <w:lvlText w:val="%1)"/>
      <w:lvlJc w:val="left"/>
      <w:pPr>
        <w:ind w:hanging="242"/>
      </w:pPr>
      <w:rPr>
        <w:rFonts w:ascii="Calibri" w:eastAsia="Times New Roman"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A"/>
    <w:multiLevelType w:val="multilevel"/>
    <w:tmpl w:val="59CC6936"/>
    <w:lvl w:ilvl="0">
      <w:start w:val="1"/>
      <w:numFmt w:val="decimal"/>
      <w:lvlText w:val="%1."/>
      <w:lvlJc w:val="left"/>
      <w:pPr>
        <w:ind w:hanging="207"/>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B"/>
    <w:multiLevelType w:val="multilevel"/>
    <w:tmpl w:val="91ACE95E"/>
    <w:lvl w:ilvl="0">
      <w:start w:val="1"/>
      <w:numFmt w:val="decimal"/>
      <w:lvlText w:val="%1."/>
      <w:lvlJc w:val="left"/>
      <w:pPr>
        <w:ind w:hanging="240"/>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40C"/>
    <w:multiLevelType w:val="multilevel"/>
    <w:tmpl w:val="DD547E56"/>
    <w:lvl w:ilvl="0">
      <w:start w:val="1"/>
      <w:numFmt w:val="lowerLetter"/>
      <w:lvlText w:val="%1)"/>
      <w:lvlJc w:val="left"/>
      <w:pPr>
        <w:ind w:hanging="262"/>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40D"/>
    <w:multiLevelType w:val="multilevel"/>
    <w:tmpl w:val="2B54A906"/>
    <w:lvl w:ilvl="0">
      <w:start w:val="1"/>
      <w:numFmt w:val="decimal"/>
      <w:lvlText w:val="%1."/>
      <w:lvlJc w:val="left"/>
      <w:pPr>
        <w:ind w:hanging="183"/>
      </w:pPr>
      <w:rPr>
        <w:rFonts w:ascii="Calibri" w:hAnsi="Calibri" w:cs="Calibri" w:hint="default"/>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000040F"/>
    <w:multiLevelType w:val="multilevel"/>
    <w:tmpl w:val="D4E034A6"/>
    <w:lvl w:ilvl="0">
      <w:start w:val="1"/>
      <w:numFmt w:val="decimal"/>
      <w:lvlText w:val="%1."/>
      <w:lvlJc w:val="left"/>
      <w:pPr>
        <w:ind w:hanging="238"/>
      </w:pPr>
      <w:rPr>
        <w:rFonts w:ascii="Calibri" w:hAnsi="Calibri" w:cs="Calibri" w:hint="default"/>
        <w:b w:val="0"/>
        <w:bCs w:val="0"/>
        <w:sz w:val="20"/>
        <w:szCs w:val="20"/>
      </w:rPr>
    </w:lvl>
    <w:lvl w:ilvl="1">
      <w:start w:val="1"/>
      <w:numFmt w:val="lowerLetter"/>
      <w:lvlText w:val="%2)"/>
      <w:lvlJc w:val="left"/>
      <w:pPr>
        <w:ind w:hanging="262"/>
      </w:pPr>
      <w:rPr>
        <w:rFonts w:cs="Times New Roman" w:hint="default"/>
        <w:b w:val="0"/>
        <w:bCs w:val="0"/>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0560D52"/>
    <w:multiLevelType w:val="hybridMultilevel"/>
    <w:tmpl w:val="458EE3F6"/>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1E01039"/>
    <w:multiLevelType w:val="hybridMultilevel"/>
    <w:tmpl w:val="7EE23E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D30FD1"/>
    <w:multiLevelType w:val="multilevel"/>
    <w:tmpl w:val="5EB49446"/>
    <w:lvl w:ilvl="0">
      <w:start w:val="1"/>
      <w:numFmt w:val="decimal"/>
      <w:lvlText w:val="%1."/>
      <w:lvlJc w:val="left"/>
      <w:pPr>
        <w:ind w:left="720" w:hanging="360"/>
      </w:pPr>
      <w:rPr>
        <w:b w:val="0"/>
        <w:sz w:val="20"/>
        <w:szCs w:val="20"/>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2" w15:restartNumberingAfterBreak="0">
    <w:nsid w:val="08280E9E"/>
    <w:multiLevelType w:val="hybridMultilevel"/>
    <w:tmpl w:val="DA684A68"/>
    <w:lvl w:ilvl="0" w:tplc="E120253C">
      <w:start w:val="1"/>
      <w:numFmt w:val="decimal"/>
      <w:lvlText w:val="%1)"/>
      <w:lvlJc w:val="left"/>
      <w:pPr>
        <w:ind w:left="779" w:hanging="295"/>
      </w:pPr>
      <w:rPr>
        <w:rFonts w:ascii="Calibri" w:eastAsia="Arial" w:hAnsi="Calibri" w:cs="Calibri" w:hint="default"/>
        <w:b/>
        <w:bCs w:val="0"/>
        <w:i w:val="0"/>
        <w:iCs w:val="0"/>
        <w:color w:val="545452"/>
        <w:spacing w:val="-1"/>
        <w:w w:val="102"/>
        <w:sz w:val="20"/>
        <w:szCs w:val="18"/>
        <w:lang w:val="pl-PL" w:eastAsia="en-US" w:bidi="ar-SA"/>
      </w:rPr>
    </w:lvl>
    <w:lvl w:ilvl="1" w:tplc="451A61BA">
      <w:numFmt w:val="bullet"/>
      <w:lvlText w:val="•"/>
      <w:lvlJc w:val="left"/>
      <w:pPr>
        <w:ind w:left="1682" w:hanging="295"/>
      </w:pPr>
      <w:rPr>
        <w:lang w:val="pl-PL" w:eastAsia="en-US" w:bidi="ar-SA"/>
      </w:rPr>
    </w:lvl>
    <w:lvl w:ilvl="2" w:tplc="774CFFF4">
      <w:numFmt w:val="bullet"/>
      <w:lvlText w:val="•"/>
      <w:lvlJc w:val="left"/>
      <w:pPr>
        <w:ind w:left="2584" w:hanging="295"/>
      </w:pPr>
      <w:rPr>
        <w:lang w:val="pl-PL" w:eastAsia="en-US" w:bidi="ar-SA"/>
      </w:rPr>
    </w:lvl>
    <w:lvl w:ilvl="3" w:tplc="FD5664D0">
      <w:numFmt w:val="bullet"/>
      <w:lvlText w:val="•"/>
      <w:lvlJc w:val="left"/>
      <w:pPr>
        <w:ind w:left="3486" w:hanging="295"/>
      </w:pPr>
      <w:rPr>
        <w:lang w:val="pl-PL" w:eastAsia="en-US" w:bidi="ar-SA"/>
      </w:rPr>
    </w:lvl>
    <w:lvl w:ilvl="4" w:tplc="D3ECACF2">
      <w:numFmt w:val="bullet"/>
      <w:lvlText w:val="•"/>
      <w:lvlJc w:val="left"/>
      <w:pPr>
        <w:ind w:left="4388" w:hanging="295"/>
      </w:pPr>
      <w:rPr>
        <w:lang w:val="pl-PL" w:eastAsia="en-US" w:bidi="ar-SA"/>
      </w:rPr>
    </w:lvl>
    <w:lvl w:ilvl="5" w:tplc="30C8C748">
      <w:numFmt w:val="bullet"/>
      <w:lvlText w:val="•"/>
      <w:lvlJc w:val="left"/>
      <w:pPr>
        <w:ind w:left="5290" w:hanging="295"/>
      </w:pPr>
      <w:rPr>
        <w:lang w:val="pl-PL" w:eastAsia="en-US" w:bidi="ar-SA"/>
      </w:rPr>
    </w:lvl>
    <w:lvl w:ilvl="6" w:tplc="9914170C">
      <w:numFmt w:val="bullet"/>
      <w:lvlText w:val="•"/>
      <w:lvlJc w:val="left"/>
      <w:pPr>
        <w:ind w:left="6192" w:hanging="295"/>
      </w:pPr>
      <w:rPr>
        <w:lang w:val="pl-PL" w:eastAsia="en-US" w:bidi="ar-SA"/>
      </w:rPr>
    </w:lvl>
    <w:lvl w:ilvl="7" w:tplc="70865426">
      <w:numFmt w:val="bullet"/>
      <w:lvlText w:val="•"/>
      <w:lvlJc w:val="left"/>
      <w:pPr>
        <w:ind w:left="7094" w:hanging="295"/>
      </w:pPr>
      <w:rPr>
        <w:lang w:val="pl-PL" w:eastAsia="en-US" w:bidi="ar-SA"/>
      </w:rPr>
    </w:lvl>
    <w:lvl w:ilvl="8" w:tplc="B2C810FE">
      <w:numFmt w:val="bullet"/>
      <w:lvlText w:val="•"/>
      <w:lvlJc w:val="left"/>
      <w:pPr>
        <w:ind w:left="7996" w:hanging="295"/>
      </w:pPr>
      <w:rPr>
        <w:lang w:val="pl-PL" w:eastAsia="en-US" w:bidi="ar-SA"/>
      </w:rPr>
    </w:lvl>
  </w:abstractNum>
  <w:abstractNum w:abstractNumId="13" w15:restartNumberingAfterBreak="0">
    <w:nsid w:val="0A13399C"/>
    <w:multiLevelType w:val="hybridMultilevel"/>
    <w:tmpl w:val="CD12A7DE"/>
    <w:lvl w:ilvl="0" w:tplc="E01C40B4">
      <w:start w:val="11"/>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445657"/>
    <w:multiLevelType w:val="multilevel"/>
    <w:tmpl w:val="2396BAD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16F72C05"/>
    <w:multiLevelType w:val="hybridMultilevel"/>
    <w:tmpl w:val="F7D8DC9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2E494C"/>
    <w:multiLevelType w:val="hybridMultilevel"/>
    <w:tmpl w:val="39F283D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86759BF"/>
    <w:multiLevelType w:val="hybridMultilevel"/>
    <w:tmpl w:val="C0E22056"/>
    <w:lvl w:ilvl="0" w:tplc="39F26C80">
      <w:start w:val="1"/>
      <w:numFmt w:val="decimal"/>
      <w:lvlText w:val="%1."/>
      <w:lvlJc w:val="left"/>
      <w:pPr>
        <w:ind w:left="1148"/>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C4C65B90">
      <w:start w:val="1"/>
      <w:numFmt w:val="decimal"/>
      <w:lvlText w:val="%2)"/>
      <w:lvlJc w:val="left"/>
      <w:pPr>
        <w:ind w:left="1319"/>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2" w:tplc="0388F11A">
      <w:start w:val="1"/>
      <w:numFmt w:val="lowerRoman"/>
      <w:lvlText w:val="%3"/>
      <w:lvlJc w:val="left"/>
      <w:pPr>
        <w:ind w:left="15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59C4E00">
      <w:start w:val="1"/>
      <w:numFmt w:val="decimal"/>
      <w:lvlText w:val="%4"/>
      <w:lvlJc w:val="left"/>
      <w:pPr>
        <w:ind w:left="22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39E5DB8">
      <w:start w:val="1"/>
      <w:numFmt w:val="lowerLetter"/>
      <w:lvlText w:val="%5"/>
      <w:lvlJc w:val="left"/>
      <w:pPr>
        <w:ind w:left="294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68E6B30">
      <w:start w:val="1"/>
      <w:numFmt w:val="lowerRoman"/>
      <w:lvlText w:val="%6"/>
      <w:lvlJc w:val="left"/>
      <w:pPr>
        <w:ind w:left="366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9E268C12">
      <w:start w:val="1"/>
      <w:numFmt w:val="decimal"/>
      <w:lvlText w:val="%7"/>
      <w:lvlJc w:val="left"/>
      <w:pPr>
        <w:ind w:left="43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6BAC950">
      <w:start w:val="1"/>
      <w:numFmt w:val="lowerLetter"/>
      <w:lvlText w:val="%8"/>
      <w:lvlJc w:val="left"/>
      <w:pPr>
        <w:ind w:left="510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77DCB182">
      <w:start w:val="1"/>
      <w:numFmt w:val="lowerRoman"/>
      <w:lvlText w:val="%9"/>
      <w:lvlJc w:val="left"/>
      <w:pPr>
        <w:ind w:left="582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18D42EF8"/>
    <w:multiLevelType w:val="multilevel"/>
    <w:tmpl w:val="58B69200"/>
    <w:lvl w:ilvl="0">
      <w:start w:val="3"/>
      <w:numFmt w:val="decimal"/>
      <w:lvlText w:val="%1."/>
      <w:lvlJc w:val="left"/>
      <w:pPr>
        <w:ind w:left="360" w:hanging="360"/>
      </w:pPr>
      <w:rPr>
        <w:rFonts w:eastAsia="Arial" w:hint="default"/>
        <w:b w:val="0"/>
        <w:color w:val="000000"/>
      </w:rPr>
    </w:lvl>
    <w:lvl w:ilvl="1">
      <w:start w:val="1"/>
      <w:numFmt w:val="decimal"/>
      <w:lvlText w:val="%1.%2."/>
      <w:lvlJc w:val="left"/>
      <w:pPr>
        <w:ind w:left="720" w:hanging="360"/>
      </w:pPr>
      <w:rPr>
        <w:rFonts w:eastAsia="Arial" w:hint="default"/>
        <w:b w:val="0"/>
        <w:color w:val="000000"/>
      </w:rPr>
    </w:lvl>
    <w:lvl w:ilvl="2">
      <w:start w:val="1"/>
      <w:numFmt w:val="decimal"/>
      <w:lvlText w:val="%1.%2.%3."/>
      <w:lvlJc w:val="left"/>
      <w:pPr>
        <w:ind w:left="1440" w:hanging="720"/>
      </w:pPr>
      <w:rPr>
        <w:rFonts w:eastAsia="Arial" w:hint="default"/>
        <w:b w:val="0"/>
        <w:color w:val="000000"/>
      </w:rPr>
    </w:lvl>
    <w:lvl w:ilvl="3">
      <w:start w:val="1"/>
      <w:numFmt w:val="decimal"/>
      <w:lvlText w:val="%1.%2.%3.%4."/>
      <w:lvlJc w:val="left"/>
      <w:pPr>
        <w:ind w:left="1800" w:hanging="720"/>
      </w:pPr>
      <w:rPr>
        <w:rFonts w:eastAsia="Arial" w:hint="default"/>
        <w:b w:val="0"/>
        <w:color w:val="000000"/>
      </w:rPr>
    </w:lvl>
    <w:lvl w:ilvl="4">
      <w:start w:val="1"/>
      <w:numFmt w:val="decimal"/>
      <w:lvlText w:val="%1.%2.%3.%4.%5."/>
      <w:lvlJc w:val="left"/>
      <w:pPr>
        <w:ind w:left="2520" w:hanging="1080"/>
      </w:pPr>
      <w:rPr>
        <w:rFonts w:eastAsia="Arial" w:hint="default"/>
        <w:b w:val="0"/>
        <w:color w:val="000000"/>
      </w:rPr>
    </w:lvl>
    <w:lvl w:ilvl="5">
      <w:start w:val="1"/>
      <w:numFmt w:val="decimal"/>
      <w:lvlText w:val="%1.%2.%3.%4.%5.%6."/>
      <w:lvlJc w:val="left"/>
      <w:pPr>
        <w:ind w:left="2880" w:hanging="1080"/>
      </w:pPr>
      <w:rPr>
        <w:rFonts w:eastAsia="Arial" w:hint="default"/>
        <w:b w:val="0"/>
        <w:color w:val="000000"/>
      </w:rPr>
    </w:lvl>
    <w:lvl w:ilvl="6">
      <w:start w:val="1"/>
      <w:numFmt w:val="decimal"/>
      <w:lvlText w:val="%1.%2.%3.%4.%5.%6.%7."/>
      <w:lvlJc w:val="left"/>
      <w:pPr>
        <w:ind w:left="3240" w:hanging="1080"/>
      </w:pPr>
      <w:rPr>
        <w:rFonts w:eastAsia="Arial" w:hint="default"/>
        <w:b w:val="0"/>
        <w:color w:val="000000"/>
      </w:rPr>
    </w:lvl>
    <w:lvl w:ilvl="7">
      <w:start w:val="1"/>
      <w:numFmt w:val="decimal"/>
      <w:lvlText w:val="%1.%2.%3.%4.%5.%6.%7.%8."/>
      <w:lvlJc w:val="left"/>
      <w:pPr>
        <w:ind w:left="3960" w:hanging="1440"/>
      </w:pPr>
      <w:rPr>
        <w:rFonts w:eastAsia="Arial" w:hint="default"/>
        <w:b w:val="0"/>
        <w:color w:val="000000"/>
      </w:rPr>
    </w:lvl>
    <w:lvl w:ilvl="8">
      <w:start w:val="1"/>
      <w:numFmt w:val="decimal"/>
      <w:lvlText w:val="%1.%2.%3.%4.%5.%6.%7.%8.%9."/>
      <w:lvlJc w:val="left"/>
      <w:pPr>
        <w:ind w:left="4320" w:hanging="1440"/>
      </w:pPr>
      <w:rPr>
        <w:rFonts w:eastAsia="Arial" w:hint="default"/>
        <w:b w:val="0"/>
        <w:color w:val="000000"/>
      </w:rPr>
    </w:lvl>
  </w:abstractNum>
  <w:abstractNum w:abstractNumId="19" w15:restartNumberingAfterBreak="0">
    <w:nsid w:val="18F775B7"/>
    <w:multiLevelType w:val="hybridMultilevel"/>
    <w:tmpl w:val="DF42A3BC"/>
    <w:lvl w:ilvl="0" w:tplc="C75A742A">
      <w:start w:val="8"/>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1F32F54"/>
    <w:multiLevelType w:val="hybridMultilevel"/>
    <w:tmpl w:val="CB586588"/>
    <w:lvl w:ilvl="0" w:tplc="91DAC034">
      <w:start w:val="1"/>
      <w:numFmt w:val="decimal"/>
      <w:lvlText w:val="%1."/>
      <w:lvlJc w:val="left"/>
      <w:pPr>
        <w:ind w:left="498" w:hanging="360"/>
      </w:pPr>
      <w:rPr>
        <w:rFonts w:hint="default"/>
        <w:i w:val="0"/>
      </w:rPr>
    </w:lvl>
    <w:lvl w:ilvl="1" w:tplc="04150019" w:tentative="1">
      <w:start w:val="1"/>
      <w:numFmt w:val="lowerLetter"/>
      <w:lvlText w:val="%2."/>
      <w:lvlJc w:val="left"/>
      <w:pPr>
        <w:ind w:left="1218" w:hanging="360"/>
      </w:pPr>
    </w:lvl>
    <w:lvl w:ilvl="2" w:tplc="0415001B" w:tentative="1">
      <w:start w:val="1"/>
      <w:numFmt w:val="lowerRoman"/>
      <w:lvlText w:val="%3."/>
      <w:lvlJc w:val="right"/>
      <w:pPr>
        <w:ind w:left="1938" w:hanging="180"/>
      </w:pPr>
    </w:lvl>
    <w:lvl w:ilvl="3" w:tplc="0415000F" w:tentative="1">
      <w:start w:val="1"/>
      <w:numFmt w:val="decimal"/>
      <w:lvlText w:val="%4."/>
      <w:lvlJc w:val="left"/>
      <w:pPr>
        <w:ind w:left="2658" w:hanging="360"/>
      </w:pPr>
    </w:lvl>
    <w:lvl w:ilvl="4" w:tplc="04150019" w:tentative="1">
      <w:start w:val="1"/>
      <w:numFmt w:val="lowerLetter"/>
      <w:lvlText w:val="%5."/>
      <w:lvlJc w:val="left"/>
      <w:pPr>
        <w:ind w:left="3378" w:hanging="360"/>
      </w:pPr>
    </w:lvl>
    <w:lvl w:ilvl="5" w:tplc="0415001B" w:tentative="1">
      <w:start w:val="1"/>
      <w:numFmt w:val="lowerRoman"/>
      <w:lvlText w:val="%6."/>
      <w:lvlJc w:val="right"/>
      <w:pPr>
        <w:ind w:left="4098" w:hanging="180"/>
      </w:pPr>
    </w:lvl>
    <w:lvl w:ilvl="6" w:tplc="0415000F" w:tentative="1">
      <w:start w:val="1"/>
      <w:numFmt w:val="decimal"/>
      <w:lvlText w:val="%7."/>
      <w:lvlJc w:val="left"/>
      <w:pPr>
        <w:ind w:left="4818" w:hanging="360"/>
      </w:pPr>
    </w:lvl>
    <w:lvl w:ilvl="7" w:tplc="04150019" w:tentative="1">
      <w:start w:val="1"/>
      <w:numFmt w:val="lowerLetter"/>
      <w:lvlText w:val="%8."/>
      <w:lvlJc w:val="left"/>
      <w:pPr>
        <w:ind w:left="5538" w:hanging="360"/>
      </w:pPr>
    </w:lvl>
    <w:lvl w:ilvl="8" w:tplc="0415001B" w:tentative="1">
      <w:start w:val="1"/>
      <w:numFmt w:val="lowerRoman"/>
      <w:lvlText w:val="%9."/>
      <w:lvlJc w:val="right"/>
      <w:pPr>
        <w:ind w:left="6258" w:hanging="180"/>
      </w:pPr>
    </w:lvl>
  </w:abstractNum>
  <w:abstractNum w:abstractNumId="21" w15:restartNumberingAfterBreak="0">
    <w:nsid w:val="23EA0473"/>
    <w:multiLevelType w:val="hybridMultilevel"/>
    <w:tmpl w:val="492CACBA"/>
    <w:lvl w:ilvl="0" w:tplc="054EE2E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8A3236B"/>
    <w:multiLevelType w:val="hybridMultilevel"/>
    <w:tmpl w:val="EA4042B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2471275"/>
    <w:multiLevelType w:val="hybridMultilevel"/>
    <w:tmpl w:val="8F623B30"/>
    <w:lvl w:ilvl="0" w:tplc="FA24D016">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32DF626B"/>
    <w:multiLevelType w:val="hybridMultilevel"/>
    <w:tmpl w:val="40C07790"/>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8DB7156"/>
    <w:multiLevelType w:val="hybridMultilevel"/>
    <w:tmpl w:val="1F0678E4"/>
    <w:lvl w:ilvl="0" w:tplc="202CAADE">
      <w:start w:val="1"/>
      <w:numFmt w:val="decimal"/>
      <w:lvlText w:val="%1)"/>
      <w:lvlJc w:val="left"/>
      <w:pPr>
        <w:ind w:left="720" w:hanging="360"/>
      </w:pPr>
      <w:rPr>
        <w:rFonts w:ascii="Times New Roman" w:eastAsia="Arial Unicode MS" w:hAnsi="Times New Roman" w:cs="Times New Roman"/>
        <w:b w:val="0"/>
        <w:i w:val="0"/>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3ABA37C6"/>
    <w:multiLevelType w:val="multilevel"/>
    <w:tmpl w:val="444CA4CA"/>
    <w:lvl w:ilvl="0">
      <w:start w:val="4"/>
      <w:numFmt w:val="decimal"/>
      <w:lvlText w:val="%1."/>
      <w:lvlJc w:val="left"/>
      <w:pPr>
        <w:ind w:left="360" w:hanging="360"/>
      </w:pPr>
      <w:rPr>
        <w:rFonts w:ascii="Calibri" w:eastAsia="Arial" w:hAnsi="Calibri" w:cs="Calibri" w:hint="default"/>
        <w:b w:val="0"/>
        <w:color w:val="000000"/>
        <w:sz w:val="20"/>
        <w:szCs w:val="20"/>
      </w:rPr>
    </w:lvl>
    <w:lvl w:ilvl="1">
      <w:start w:val="1"/>
      <w:numFmt w:val="decimal"/>
      <w:lvlText w:val="%1.%2."/>
      <w:lvlJc w:val="left"/>
      <w:pPr>
        <w:ind w:left="360" w:hanging="360"/>
      </w:pPr>
      <w:rPr>
        <w:rFonts w:eastAsia="Arial" w:hint="default"/>
        <w:b w:val="0"/>
        <w:color w:val="000000"/>
      </w:rPr>
    </w:lvl>
    <w:lvl w:ilvl="2">
      <w:start w:val="1"/>
      <w:numFmt w:val="decimal"/>
      <w:lvlText w:val="%1.%2.%3."/>
      <w:lvlJc w:val="left"/>
      <w:pPr>
        <w:ind w:left="720" w:hanging="720"/>
      </w:pPr>
      <w:rPr>
        <w:rFonts w:eastAsia="Arial" w:hint="default"/>
        <w:b w:val="0"/>
        <w:color w:val="000000"/>
      </w:rPr>
    </w:lvl>
    <w:lvl w:ilvl="3">
      <w:start w:val="1"/>
      <w:numFmt w:val="decimal"/>
      <w:lvlText w:val="%1.%2.%3.%4."/>
      <w:lvlJc w:val="left"/>
      <w:pPr>
        <w:ind w:left="720" w:hanging="720"/>
      </w:pPr>
      <w:rPr>
        <w:rFonts w:eastAsia="Arial" w:hint="default"/>
        <w:b w:val="0"/>
        <w:color w:val="000000"/>
      </w:rPr>
    </w:lvl>
    <w:lvl w:ilvl="4">
      <w:start w:val="1"/>
      <w:numFmt w:val="decimal"/>
      <w:lvlText w:val="%1.%2.%3.%4.%5."/>
      <w:lvlJc w:val="left"/>
      <w:pPr>
        <w:ind w:left="1080" w:hanging="1080"/>
      </w:pPr>
      <w:rPr>
        <w:rFonts w:eastAsia="Arial" w:hint="default"/>
        <w:b w:val="0"/>
        <w:color w:val="000000"/>
      </w:rPr>
    </w:lvl>
    <w:lvl w:ilvl="5">
      <w:start w:val="1"/>
      <w:numFmt w:val="decimal"/>
      <w:lvlText w:val="%1.%2.%3.%4.%5.%6."/>
      <w:lvlJc w:val="left"/>
      <w:pPr>
        <w:ind w:left="1080" w:hanging="1080"/>
      </w:pPr>
      <w:rPr>
        <w:rFonts w:eastAsia="Arial" w:hint="default"/>
        <w:b w:val="0"/>
        <w:color w:val="000000"/>
      </w:rPr>
    </w:lvl>
    <w:lvl w:ilvl="6">
      <w:start w:val="1"/>
      <w:numFmt w:val="decimal"/>
      <w:lvlText w:val="%1.%2.%3.%4.%5.%6.%7."/>
      <w:lvlJc w:val="left"/>
      <w:pPr>
        <w:ind w:left="1080" w:hanging="1080"/>
      </w:pPr>
      <w:rPr>
        <w:rFonts w:eastAsia="Arial" w:hint="default"/>
        <w:b w:val="0"/>
        <w:color w:val="000000"/>
      </w:rPr>
    </w:lvl>
    <w:lvl w:ilvl="7">
      <w:start w:val="1"/>
      <w:numFmt w:val="decimal"/>
      <w:lvlText w:val="%1.%2.%3.%4.%5.%6.%7.%8."/>
      <w:lvlJc w:val="left"/>
      <w:pPr>
        <w:ind w:left="1440" w:hanging="1440"/>
      </w:pPr>
      <w:rPr>
        <w:rFonts w:eastAsia="Arial" w:hint="default"/>
        <w:b w:val="0"/>
        <w:color w:val="000000"/>
      </w:rPr>
    </w:lvl>
    <w:lvl w:ilvl="8">
      <w:start w:val="1"/>
      <w:numFmt w:val="decimal"/>
      <w:lvlText w:val="%1.%2.%3.%4.%5.%6.%7.%8.%9."/>
      <w:lvlJc w:val="left"/>
      <w:pPr>
        <w:ind w:left="1440" w:hanging="1440"/>
      </w:pPr>
      <w:rPr>
        <w:rFonts w:eastAsia="Arial" w:hint="default"/>
        <w:b w:val="0"/>
        <w:color w:val="000000"/>
      </w:rPr>
    </w:lvl>
  </w:abstractNum>
  <w:abstractNum w:abstractNumId="27" w15:restartNumberingAfterBreak="0">
    <w:nsid w:val="3BE74A53"/>
    <w:multiLevelType w:val="hybridMultilevel"/>
    <w:tmpl w:val="989C1A72"/>
    <w:lvl w:ilvl="0" w:tplc="FA24D016">
      <w:start w:val="1"/>
      <w:numFmt w:val="lowerLetter"/>
      <w:lvlText w:val="%1)"/>
      <w:lvlJc w:val="left"/>
      <w:pPr>
        <w:ind w:left="498" w:hanging="360"/>
      </w:pPr>
      <w:rPr>
        <w:rFonts w:cs="Times New Roman" w:hint="default"/>
      </w:rPr>
    </w:lvl>
    <w:lvl w:ilvl="1" w:tplc="04150019" w:tentative="1">
      <w:start w:val="1"/>
      <w:numFmt w:val="lowerLetter"/>
      <w:lvlText w:val="%2."/>
      <w:lvlJc w:val="left"/>
      <w:pPr>
        <w:ind w:left="1218" w:hanging="360"/>
      </w:pPr>
      <w:rPr>
        <w:rFonts w:cs="Times New Roman"/>
      </w:rPr>
    </w:lvl>
    <w:lvl w:ilvl="2" w:tplc="0415001B" w:tentative="1">
      <w:start w:val="1"/>
      <w:numFmt w:val="lowerRoman"/>
      <w:lvlText w:val="%3."/>
      <w:lvlJc w:val="right"/>
      <w:pPr>
        <w:ind w:left="1938" w:hanging="180"/>
      </w:pPr>
      <w:rPr>
        <w:rFonts w:cs="Times New Roman"/>
      </w:rPr>
    </w:lvl>
    <w:lvl w:ilvl="3" w:tplc="0415000F" w:tentative="1">
      <w:start w:val="1"/>
      <w:numFmt w:val="decimal"/>
      <w:lvlText w:val="%4."/>
      <w:lvlJc w:val="left"/>
      <w:pPr>
        <w:ind w:left="2658" w:hanging="360"/>
      </w:pPr>
      <w:rPr>
        <w:rFonts w:cs="Times New Roman"/>
      </w:rPr>
    </w:lvl>
    <w:lvl w:ilvl="4" w:tplc="04150019" w:tentative="1">
      <w:start w:val="1"/>
      <w:numFmt w:val="lowerLetter"/>
      <w:lvlText w:val="%5."/>
      <w:lvlJc w:val="left"/>
      <w:pPr>
        <w:ind w:left="3378" w:hanging="360"/>
      </w:pPr>
      <w:rPr>
        <w:rFonts w:cs="Times New Roman"/>
      </w:rPr>
    </w:lvl>
    <w:lvl w:ilvl="5" w:tplc="0415001B" w:tentative="1">
      <w:start w:val="1"/>
      <w:numFmt w:val="lowerRoman"/>
      <w:lvlText w:val="%6."/>
      <w:lvlJc w:val="right"/>
      <w:pPr>
        <w:ind w:left="4098" w:hanging="180"/>
      </w:pPr>
      <w:rPr>
        <w:rFonts w:cs="Times New Roman"/>
      </w:rPr>
    </w:lvl>
    <w:lvl w:ilvl="6" w:tplc="0415000F" w:tentative="1">
      <w:start w:val="1"/>
      <w:numFmt w:val="decimal"/>
      <w:lvlText w:val="%7."/>
      <w:lvlJc w:val="left"/>
      <w:pPr>
        <w:ind w:left="4818" w:hanging="360"/>
      </w:pPr>
      <w:rPr>
        <w:rFonts w:cs="Times New Roman"/>
      </w:rPr>
    </w:lvl>
    <w:lvl w:ilvl="7" w:tplc="04150019" w:tentative="1">
      <w:start w:val="1"/>
      <w:numFmt w:val="lowerLetter"/>
      <w:lvlText w:val="%8."/>
      <w:lvlJc w:val="left"/>
      <w:pPr>
        <w:ind w:left="5538" w:hanging="360"/>
      </w:pPr>
      <w:rPr>
        <w:rFonts w:cs="Times New Roman"/>
      </w:rPr>
    </w:lvl>
    <w:lvl w:ilvl="8" w:tplc="0415001B" w:tentative="1">
      <w:start w:val="1"/>
      <w:numFmt w:val="lowerRoman"/>
      <w:lvlText w:val="%9."/>
      <w:lvlJc w:val="right"/>
      <w:pPr>
        <w:ind w:left="6258" w:hanging="180"/>
      </w:pPr>
      <w:rPr>
        <w:rFonts w:cs="Times New Roman"/>
      </w:rPr>
    </w:lvl>
  </w:abstractNum>
  <w:abstractNum w:abstractNumId="28" w15:restartNumberingAfterBreak="0">
    <w:nsid w:val="3C7B6F69"/>
    <w:multiLevelType w:val="hybridMultilevel"/>
    <w:tmpl w:val="73F27F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B55F1A"/>
    <w:multiLevelType w:val="hybridMultilevel"/>
    <w:tmpl w:val="5BA41F8C"/>
    <w:lvl w:ilvl="0" w:tplc="B1DA6F5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F3A462D"/>
    <w:multiLevelType w:val="multilevel"/>
    <w:tmpl w:val="4E6880C6"/>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ascii="Calibri" w:hAnsi="Calibri" w:cs="Calibri" w:hint="default"/>
      </w:rPr>
    </w:lvl>
    <w:lvl w:ilvl="2">
      <w:start w:val="1"/>
      <w:numFmt w:val="decimal"/>
      <w:isLgl/>
      <w:lvlText w:val="%1.%2.%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440" w:hanging="108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1800" w:hanging="1440"/>
      </w:pPr>
      <w:rPr>
        <w:rFonts w:ascii="Calibri" w:hAnsi="Calibri" w:cs="Calibri" w:hint="default"/>
      </w:rPr>
    </w:lvl>
  </w:abstractNum>
  <w:abstractNum w:abstractNumId="31" w15:restartNumberingAfterBreak="0">
    <w:nsid w:val="3FD918E3"/>
    <w:multiLevelType w:val="hybridMultilevel"/>
    <w:tmpl w:val="FB2EB576"/>
    <w:lvl w:ilvl="0" w:tplc="B270E47A">
      <w:start w:val="1"/>
      <w:numFmt w:val="decimal"/>
      <w:lvlText w:val="%1)"/>
      <w:lvlJc w:val="left"/>
      <w:pPr>
        <w:ind w:left="720" w:hanging="360"/>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2946052"/>
    <w:multiLevelType w:val="multilevel"/>
    <w:tmpl w:val="CBECC08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4F3508"/>
    <w:multiLevelType w:val="multilevel"/>
    <w:tmpl w:val="2504867E"/>
    <w:lvl w:ilvl="0">
      <w:start w:val="1"/>
      <w:numFmt w:val="decimal"/>
      <w:lvlText w:val="%1."/>
      <w:lvlJc w:val="left"/>
      <w:pPr>
        <w:tabs>
          <w:tab w:val="num" w:pos="540"/>
        </w:tabs>
        <w:ind w:left="540" w:hanging="360"/>
      </w:pPr>
      <w:rPr>
        <w:rFonts w:hint="default"/>
        <w:b w:val="0"/>
        <w:bCs w:val="0"/>
        <w:i w:val="0"/>
        <w:iCs/>
        <w:color w:val="auto"/>
        <w:sz w:val="20"/>
        <w:szCs w:val="20"/>
      </w:rPr>
    </w:lvl>
    <w:lvl w:ilvl="1">
      <w:start w:val="3"/>
      <w:numFmt w:val="decimal"/>
      <w:isLgl/>
      <w:lvlText w:val="%1.%2."/>
      <w:lvlJc w:val="left"/>
      <w:pPr>
        <w:ind w:left="630" w:hanging="450"/>
      </w:pPr>
      <w:rPr>
        <w:rFonts w:hint="default"/>
        <w:color w:val="000000"/>
      </w:rPr>
    </w:lvl>
    <w:lvl w:ilvl="2">
      <w:start w:val="1"/>
      <w:numFmt w:val="decimal"/>
      <w:isLgl/>
      <w:lvlText w:val="%1.%2.%3."/>
      <w:lvlJc w:val="left"/>
      <w:pPr>
        <w:ind w:left="900" w:hanging="720"/>
      </w:pPr>
      <w:rPr>
        <w:rFonts w:hint="default"/>
        <w:color w:val="000000"/>
      </w:rPr>
    </w:lvl>
    <w:lvl w:ilvl="3">
      <w:start w:val="1"/>
      <w:numFmt w:val="decimal"/>
      <w:isLgl/>
      <w:lvlText w:val="%1.%2.%3.%4."/>
      <w:lvlJc w:val="left"/>
      <w:pPr>
        <w:ind w:left="900" w:hanging="720"/>
      </w:pPr>
      <w:rPr>
        <w:rFonts w:hint="default"/>
        <w:color w:val="000000"/>
      </w:rPr>
    </w:lvl>
    <w:lvl w:ilvl="4">
      <w:start w:val="1"/>
      <w:numFmt w:val="decimal"/>
      <w:isLgl/>
      <w:lvlText w:val="%1.%2.%3.%4.%5."/>
      <w:lvlJc w:val="left"/>
      <w:pPr>
        <w:ind w:left="1260" w:hanging="1080"/>
      </w:pPr>
      <w:rPr>
        <w:rFonts w:hint="default"/>
        <w:color w:val="000000"/>
      </w:rPr>
    </w:lvl>
    <w:lvl w:ilvl="5">
      <w:start w:val="1"/>
      <w:numFmt w:val="decimal"/>
      <w:isLgl/>
      <w:lvlText w:val="%1.%2.%3.%4.%5.%6."/>
      <w:lvlJc w:val="left"/>
      <w:pPr>
        <w:ind w:left="1260" w:hanging="1080"/>
      </w:pPr>
      <w:rPr>
        <w:rFonts w:hint="default"/>
        <w:color w:val="000000"/>
      </w:rPr>
    </w:lvl>
    <w:lvl w:ilvl="6">
      <w:start w:val="1"/>
      <w:numFmt w:val="decimal"/>
      <w:isLgl/>
      <w:lvlText w:val="%1.%2.%3.%4.%5.%6.%7."/>
      <w:lvlJc w:val="left"/>
      <w:pPr>
        <w:ind w:left="1620" w:hanging="1440"/>
      </w:pPr>
      <w:rPr>
        <w:rFonts w:hint="default"/>
        <w:color w:val="000000"/>
      </w:rPr>
    </w:lvl>
    <w:lvl w:ilvl="7">
      <w:start w:val="1"/>
      <w:numFmt w:val="decimal"/>
      <w:isLgl/>
      <w:lvlText w:val="%1.%2.%3.%4.%5.%6.%7.%8."/>
      <w:lvlJc w:val="left"/>
      <w:pPr>
        <w:ind w:left="1620" w:hanging="1440"/>
      </w:pPr>
      <w:rPr>
        <w:rFonts w:hint="default"/>
        <w:color w:val="000000"/>
      </w:rPr>
    </w:lvl>
    <w:lvl w:ilvl="8">
      <w:start w:val="1"/>
      <w:numFmt w:val="decimal"/>
      <w:isLgl/>
      <w:lvlText w:val="%1.%2.%3.%4.%5.%6.%7.%8.%9."/>
      <w:lvlJc w:val="left"/>
      <w:pPr>
        <w:ind w:left="1980" w:hanging="1800"/>
      </w:pPr>
      <w:rPr>
        <w:rFonts w:hint="default"/>
        <w:color w:val="000000"/>
      </w:rPr>
    </w:lvl>
  </w:abstractNum>
  <w:abstractNum w:abstractNumId="34" w15:restartNumberingAfterBreak="0">
    <w:nsid w:val="4693268E"/>
    <w:multiLevelType w:val="multilevel"/>
    <w:tmpl w:val="828C9F56"/>
    <w:lvl w:ilvl="0">
      <w:start w:val="1"/>
      <w:numFmt w:val="lowerLetter"/>
      <w:lvlText w:val="%1)"/>
      <w:lvlJc w:val="left"/>
      <w:pPr>
        <w:ind w:left="360" w:hanging="360"/>
      </w:pPr>
      <w:rPr>
        <w:rFonts w:hint="default"/>
        <w:b w:val="0"/>
        <w:color w:val="000000"/>
        <w:sz w:val="20"/>
        <w:szCs w:val="20"/>
      </w:rPr>
    </w:lvl>
    <w:lvl w:ilvl="1">
      <w:start w:val="1"/>
      <w:numFmt w:val="decimal"/>
      <w:lvlText w:val="%1.%2."/>
      <w:lvlJc w:val="left"/>
      <w:pPr>
        <w:ind w:left="360" w:hanging="360"/>
      </w:pPr>
      <w:rPr>
        <w:rFonts w:eastAsia="Arial" w:hint="default"/>
        <w:b w:val="0"/>
        <w:color w:val="000000"/>
      </w:rPr>
    </w:lvl>
    <w:lvl w:ilvl="2">
      <w:start w:val="1"/>
      <w:numFmt w:val="decimal"/>
      <w:lvlText w:val="%1.%2.%3."/>
      <w:lvlJc w:val="left"/>
      <w:pPr>
        <w:ind w:left="720" w:hanging="720"/>
      </w:pPr>
      <w:rPr>
        <w:rFonts w:eastAsia="Arial" w:hint="default"/>
        <w:b w:val="0"/>
        <w:color w:val="000000"/>
      </w:rPr>
    </w:lvl>
    <w:lvl w:ilvl="3">
      <w:start w:val="1"/>
      <w:numFmt w:val="decimal"/>
      <w:lvlText w:val="%1.%2.%3.%4."/>
      <w:lvlJc w:val="left"/>
      <w:pPr>
        <w:ind w:left="720" w:hanging="720"/>
      </w:pPr>
      <w:rPr>
        <w:rFonts w:eastAsia="Arial" w:hint="default"/>
        <w:b w:val="0"/>
        <w:color w:val="000000"/>
      </w:rPr>
    </w:lvl>
    <w:lvl w:ilvl="4">
      <w:start w:val="1"/>
      <w:numFmt w:val="decimal"/>
      <w:lvlText w:val="%1.%2.%3.%4.%5."/>
      <w:lvlJc w:val="left"/>
      <w:pPr>
        <w:ind w:left="1080" w:hanging="1080"/>
      </w:pPr>
      <w:rPr>
        <w:rFonts w:eastAsia="Arial" w:hint="default"/>
        <w:b w:val="0"/>
        <w:color w:val="000000"/>
      </w:rPr>
    </w:lvl>
    <w:lvl w:ilvl="5">
      <w:start w:val="1"/>
      <w:numFmt w:val="decimal"/>
      <w:lvlText w:val="%1.%2.%3.%4.%5.%6."/>
      <w:lvlJc w:val="left"/>
      <w:pPr>
        <w:ind w:left="1080" w:hanging="1080"/>
      </w:pPr>
      <w:rPr>
        <w:rFonts w:eastAsia="Arial" w:hint="default"/>
        <w:b w:val="0"/>
        <w:color w:val="000000"/>
      </w:rPr>
    </w:lvl>
    <w:lvl w:ilvl="6">
      <w:start w:val="1"/>
      <w:numFmt w:val="decimal"/>
      <w:lvlText w:val="%1.%2.%3.%4.%5.%6.%7."/>
      <w:lvlJc w:val="left"/>
      <w:pPr>
        <w:ind w:left="1080" w:hanging="1080"/>
      </w:pPr>
      <w:rPr>
        <w:rFonts w:eastAsia="Arial" w:hint="default"/>
        <w:b w:val="0"/>
        <w:color w:val="000000"/>
      </w:rPr>
    </w:lvl>
    <w:lvl w:ilvl="7">
      <w:start w:val="1"/>
      <w:numFmt w:val="decimal"/>
      <w:lvlText w:val="%1.%2.%3.%4.%5.%6.%7.%8."/>
      <w:lvlJc w:val="left"/>
      <w:pPr>
        <w:ind w:left="1440" w:hanging="1440"/>
      </w:pPr>
      <w:rPr>
        <w:rFonts w:eastAsia="Arial" w:hint="default"/>
        <w:b w:val="0"/>
        <w:color w:val="000000"/>
      </w:rPr>
    </w:lvl>
    <w:lvl w:ilvl="8">
      <w:start w:val="1"/>
      <w:numFmt w:val="decimal"/>
      <w:lvlText w:val="%1.%2.%3.%4.%5.%6.%7.%8.%9."/>
      <w:lvlJc w:val="left"/>
      <w:pPr>
        <w:ind w:left="1440" w:hanging="1440"/>
      </w:pPr>
      <w:rPr>
        <w:rFonts w:eastAsia="Arial" w:hint="default"/>
        <w:b w:val="0"/>
        <w:color w:val="000000"/>
      </w:rPr>
    </w:lvl>
  </w:abstractNum>
  <w:abstractNum w:abstractNumId="35" w15:restartNumberingAfterBreak="0">
    <w:nsid w:val="46E91D6F"/>
    <w:multiLevelType w:val="hybridMultilevel"/>
    <w:tmpl w:val="335EFADC"/>
    <w:lvl w:ilvl="0" w:tplc="6EB8EB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94808F2"/>
    <w:multiLevelType w:val="multilevel"/>
    <w:tmpl w:val="480C4B60"/>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color w:val="000000"/>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6304F1"/>
    <w:multiLevelType w:val="hybridMultilevel"/>
    <w:tmpl w:val="E6F4B076"/>
    <w:lvl w:ilvl="0" w:tplc="19AE98AA">
      <w:start w:val="1"/>
      <w:numFmt w:val="decimal"/>
      <w:lvlText w:val="%1."/>
      <w:lvlJc w:val="left"/>
      <w:pPr>
        <w:ind w:left="1150"/>
      </w:pPr>
      <w:rPr>
        <w:rFonts w:ascii="Calibri" w:eastAsia="Verdana" w:hAnsi="Calibri" w:cs="Calibri" w:hint="default"/>
        <w:b w:val="0"/>
        <w:i w:val="0"/>
        <w:strike w:val="0"/>
        <w:dstrike w:val="0"/>
        <w:color w:val="000000"/>
        <w:sz w:val="20"/>
        <w:szCs w:val="20"/>
        <w:u w:val="none" w:color="000000"/>
        <w:bdr w:val="none" w:sz="0" w:space="0" w:color="auto"/>
        <w:shd w:val="clear" w:color="auto" w:fill="auto"/>
        <w:vertAlign w:val="baseline"/>
      </w:rPr>
    </w:lvl>
    <w:lvl w:ilvl="1" w:tplc="968AB57E">
      <w:start w:val="1"/>
      <w:numFmt w:val="decimal"/>
      <w:lvlText w:val="%2)"/>
      <w:lvlJc w:val="left"/>
      <w:pPr>
        <w:ind w:left="142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4030E940">
      <w:start w:val="1"/>
      <w:numFmt w:val="lowerRoman"/>
      <w:lvlText w:val="%3"/>
      <w:lvlJc w:val="left"/>
      <w:pPr>
        <w:ind w:left="19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49234E0">
      <w:start w:val="1"/>
      <w:numFmt w:val="decimal"/>
      <w:lvlText w:val="%4"/>
      <w:lvlJc w:val="left"/>
      <w:pPr>
        <w:ind w:left="26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D66185C">
      <w:start w:val="1"/>
      <w:numFmt w:val="lowerLetter"/>
      <w:lvlText w:val="%5"/>
      <w:lvlJc w:val="left"/>
      <w:pPr>
        <w:ind w:left="337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D061584">
      <w:start w:val="1"/>
      <w:numFmt w:val="lowerRoman"/>
      <w:lvlText w:val="%6"/>
      <w:lvlJc w:val="left"/>
      <w:pPr>
        <w:ind w:left="409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B945D70">
      <w:start w:val="1"/>
      <w:numFmt w:val="decimal"/>
      <w:lvlText w:val="%7"/>
      <w:lvlJc w:val="left"/>
      <w:pPr>
        <w:ind w:left="481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BEE839C">
      <w:start w:val="1"/>
      <w:numFmt w:val="lowerLetter"/>
      <w:lvlText w:val="%8"/>
      <w:lvlJc w:val="left"/>
      <w:pPr>
        <w:ind w:left="55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A902364">
      <w:start w:val="1"/>
      <w:numFmt w:val="lowerRoman"/>
      <w:lvlText w:val="%9"/>
      <w:lvlJc w:val="left"/>
      <w:pPr>
        <w:ind w:left="62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52751467"/>
    <w:multiLevelType w:val="hybridMultilevel"/>
    <w:tmpl w:val="854C15C0"/>
    <w:lvl w:ilvl="0" w:tplc="B27A7E32">
      <w:start w:val="1"/>
      <w:numFmt w:val="decimal"/>
      <w:lvlText w:val="%1."/>
      <w:lvlJc w:val="left"/>
      <w:pPr>
        <w:ind w:left="491" w:hanging="292"/>
      </w:pPr>
      <w:rPr>
        <w:color w:val="000000"/>
        <w:spacing w:val="-1"/>
        <w:w w:val="107"/>
        <w:sz w:val="20"/>
        <w:lang w:val="pl-PL" w:eastAsia="en-US" w:bidi="ar-SA"/>
      </w:rPr>
    </w:lvl>
    <w:lvl w:ilvl="1" w:tplc="67F0D738">
      <w:numFmt w:val="bullet"/>
      <w:lvlText w:val="•"/>
      <w:lvlJc w:val="left"/>
      <w:pPr>
        <w:ind w:left="1430" w:hanging="292"/>
      </w:pPr>
      <w:rPr>
        <w:lang w:val="pl-PL" w:eastAsia="en-US" w:bidi="ar-SA"/>
      </w:rPr>
    </w:lvl>
    <w:lvl w:ilvl="2" w:tplc="13F614E4">
      <w:numFmt w:val="bullet"/>
      <w:lvlText w:val="•"/>
      <w:lvlJc w:val="left"/>
      <w:pPr>
        <w:ind w:left="2360" w:hanging="292"/>
      </w:pPr>
      <w:rPr>
        <w:lang w:val="pl-PL" w:eastAsia="en-US" w:bidi="ar-SA"/>
      </w:rPr>
    </w:lvl>
    <w:lvl w:ilvl="3" w:tplc="BC1AC962">
      <w:numFmt w:val="bullet"/>
      <w:lvlText w:val="•"/>
      <w:lvlJc w:val="left"/>
      <w:pPr>
        <w:ind w:left="3290" w:hanging="292"/>
      </w:pPr>
      <w:rPr>
        <w:lang w:val="pl-PL" w:eastAsia="en-US" w:bidi="ar-SA"/>
      </w:rPr>
    </w:lvl>
    <w:lvl w:ilvl="4" w:tplc="496E8AE0">
      <w:numFmt w:val="bullet"/>
      <w:lvlText w:val="•"/>
      <w:lvlJc w:val="left"/>
      <w:pPr>
        <w:ind w:left="4220" w:hanging="292"/>
      </w:pPr>
      <w:rPr>
        <w:lang w:val="pl-PL" w:eastAsia="en-US" w:bidi="ar-SA"/>
      </w:rPr>
    </w:lvl>
    <w:lvl w:ilvl="5" w:tplc="2F3A2598">
      <w:numFmt w:val="bullet"/>
      <w:lvlText w:val="•"/>
      <w:lvlJc w:val="left"/>
      <w:pPr>
        <w:ind w:left="5150" w:hanging="292"/>
      </w:pPr>
      <w:rPr>
        <w:lang w:val="pl-PL" w:eastAsia="en-US" w:bidi="ar-SA"/>
      </w:rPr>
    </w:lvl>
    <w:lvl w:ilvl="6" w:tplc="9A6A6D7C">
      <w:numFmt w:val="bullet"/>
      <w:lvlText w:val="•"/>
      <w:lvlJc w:val="left"/>
      <w:pPr>
        <w:ind w:left="6080" w:hanging="292"/>
      </w:pPr>
      <w:rPr>
        <w:lang w:val="pl-PL" w:eastAsia="en-US" w:bidi="ar-SA"/>
      </w:rPr>
    </w:lvl>
    <w:lvl w:ilvl="7" w:tplc="C3BC7426">
      <w:numFmt w:val="bullet"/>
      <w:lvlText w:val="•"/>
      <w:lvlJc w:val="left"/>
      <w:pPr>
        <w:ind w:left="7010" w:hanging="292"/>
      </w:pPr>
      <w:rPr>
        <w:lang w:val="pl-PL" w:eastAsia="en-US" w:bidi="ar-SA"/>
      </w:rPr>
    </w:lvl>
    <w:lvl w:ilvl="8" w:tplc="4E268204">
      <w:numFmt w:val="bullet"/>
      <w:lvlText w:val="•"/>
      <w:lvlJc w:val="left"/>
      <w:pPr>
        <w:ind w:left="7940" w:hanging="292"/>
      </w:pPr>
      <w:rPr>
        <w:lang w:val="pl-PL" w:eastAsia="en-US" w:bidi="ar-SA"/>
      </w:rPr>
    </w:lvl>
  </w:abstractNum>
  <w:abstractNum w:abstractNumId="39" w15:restartNumberingAfterBreak="0">
    <w:nsid w:val="5D805291"/>
    <w:multiLevelType w:val="hybridMultilevel"/>
    <w:tmpl w:val="15326DC6"/>
    <w:lvl w:ilvl="0" w:tplc="BB30C77A">
      <w:start w:val="3"/>
      <w:numFmt w:val="decimal"/>
      <w:lvlText w:val="%1."/>
      <w:lvlJc w:val="left"/>
      <w:pPr>
        <w:ind w:left="1495" w:hanging="360"/>
      </w:pPr>
      <w:rPr>
        <w:rFonts w:ascii="Calibri" w:hAnsi="Calibri" w:cs="Calibri" w:hint="default"/>
        <w:sz w:val="20"/>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25947DF"/>
    <w:multiLevelType w:val="hybridMultilevel"/>
    <w:tmpl w:val="1486B54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3161C54"/>
    <w:multiLevelType w:val="hybridMultilevel"/>
    <w:tmpl w:val="427059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85D172F"/>
    <w:multiLevelType w:val="hybridMultilevel"/>
    <w:tmpl w:val="56BCEAF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41B7F44"/>
    <w:multiLevelType w:val="hybridMultilevel"/>
    <w:tmpl w:val="21505E00"/>
    <w:lvl w:ilvl="0" w:tplc="11100CFE">
      <w:start w:val="9"/>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575628A"/>
    <w:multiLevelType w:val="hybridMultilevel"/>
    <w:tmpl w:val="3B92D3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5F35DA"/>
    <w:multiLevelType w:val="hybridMultilevel"/>
    <w:tmpl w:val="B16CF336"/>
    <w:lvl w:ilvl="0" w:tplc="257C8108">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B374D6A"/>
    <w:multiLevelType w:val="multilevel"/>
    <w:tmpl w:val="6BE2342E"/>
    <w:lvl w:ilvl="0">
      <w:start w:val="1"/>
      <w:numFmt w:val="decimal"/>
      <w:lvlText w:val="%1."/>
      <w:lvlJc w:val="left"/>
      <w:pPr>
        <w:ind w:hanging="238"/>
      </w:pPr>
      <w:rPr>
        <w:rFonts w:ascii="Constantia" w:hAnsi="Constantia" w:cs="Constantia"/>
        <w:b w:val="0"/>
        <w:bCs w:val="0"/>
        <w:sz w:val="22"/>
        <w:szCs w:val="22"/>
      </w:rPr>
    </w:lvl>
    <w:lvl w:ilvl="1">
      <w:start w:val="1"/>
      <w:numFmt w:val="lowerLetter"/>
      <w:lvlText w:val="%2)"/>
      <w:lvlJc w:val="left"/>
      <w:pPr>
        <w:ind w:hanging="262"/>
      </w:pPr>
      <w:rPr>
        <w:rFonts w:hint="default"/>
        <w:b w:val="0"/>
        <w:bCs w:val="0"/>
        <w:sz w:val="18"/>
        <w:szCs w:val="18"/>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7" w15:restartNumberingAfterBreak="0">
    <w:nsid w:val="7D0F001F"/>
    <w:multiLevelType w:val="hybridMultilevel"/>
    <w:tmpl w:val="219017F2"/>
    <w:lvl w:ilvl="0" w:tplc="D6FAD976">
      <w:start w:val="10"/>
      <w:numFmt w:val="decimal"/>
      <w:lvlText w:val="%1."/>
      <w:lvlJc w:val="left"/>
      <w:pPr>
        <w:ind w:left="720" w:hanging="360"/>
      </w:pPr>
      <w:rPr>
        <w:rFonts w:eastAsia="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0687511">
    <w:abstractNumId w:val="10"/>
  </w:num>
  <w:num w:numId="2" w16cid:durableId="1171678439">
    <w:abstractNumId w:val="24"/>
  </w:num>
  <w:num w:numId="3" w16cid:durableId="17321488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6076305">
    <w:abstractNumId w:val="0"/>
    <w:lvlOverride w:ilvl="0">
      <w:startOverride w:val="1"/>
    </w:lvlOverride>
    <w:lvlOverride w:ilvl="1"/>
    <w:lvlOverride w:ilvl="2"/>
    <w:lvlOverride w:ilvl="3"/>
    <w:lvlOverride w:ilvl="4"/>
    <w:lvlOverride w:ilvl="5"/>
    <w:lvlOverride w:ilvl="6"/>
    <w:lvlOverride w:ilvl="7"/>
    <w:lvlOverride w:ilvl="8"/>
  </w:num>
  <w:num w:numId="5" w16cid:durableId="1209495014">
    <w:abstractNumId w:val="1"/>
    <w:lvlOverride w:ilvl="0">
      <w:startOverride w:val="1"/>
    </w:lvlOverride>
    <w:lvlOverride w:ilvl="1"/>
    <w:lvlOverride w:ilvl="2"/>
    <w:lvlOverride w:ilvl="3"/>
    <w:lvlOverride w:ilvl="4"/>
    <w:lvlOverride w:ilvl="5"/>
    <w:lvlOverride w:ilvl="6"/>
    <w:lvlOverride w:ilvl="7"/>
    <w:lvlOverride w:ilvl="8"/>
  </w:num>
  <w:num w:numId="6" w16cid:durableId="1203785505">
    <w:abstractNumId w:val="2"/>
    <w:lvlOverride w:ilvl="0">
      <w:startOverride w:val="1"/>
    </w:lvlOverride>
    <w:lvlOverride w:ilvl="1"/>
    <w:lvlOverride w:ilvl="2"/>
    <w:lvlOverride w:ilvl="3"/>
    <w:lvlOverride w:ilvl="4"/>
    <w:lvlOverride w:ilvl="5"/>
    <w:lvlOverride w:ilvl="6"/>
    <w:lvlOverride w:ilvl="7"/>
    <w:lvlOverride w:ilvl="8"/>
  </w:num>
  <w:num w:numId="7" w16cid:durableId="228730633">
    <w:abstractNumId w:val="3"/>
    <w:lvlOverride w:ilvl="0">
      <w:startOverride w:val="1"/>
    </w:lvlOverride>
    <w:lvlOverride w:ilvl="1"/>
    <w:lvlOverride w:ilvl="2"/>
    <w:lvlOverride w:ilvl="3"/>
    <w:lvlOverride w:ilvl="4"/>
    <w:lvlOverride w:ilvl="5"/>
    <w:lvlOverride w:ilvl="6"/>
    <w:lvlOverride w:ilvl="7"/>
    <w:lvlOverride w:ilvl="8"/>
  </w:num>
  <w:num w:numId="8" w16cid:durableId="620383915">
    <w:abstractNumId w:val="4"/>
    <w:lvlOverride w:ilvl="0">
      <w:startOverride w:val="1"/>
    </w:lvlOverride>
    <w:lvlOverride w:ilvl="1"/>
    <w:lvlOverride w:ilvl="2"/>
    <w:lvlOverride w:ilvl="3"/>
    <w:lvlOverride w:ilvl="4"/>
    <w:lvlOverride w:ilvl="5"/>
    <w:lvlOverride w:ilvl="6"/>
    <w:lvlOverride w:ilvl="7"/>
    <w:lvlOverride w:ilvl="8"/>
  </w:num>
  <w:num w:numId="9" w16cid:durableId="6798951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5602540">
    <w:abstractNumId w:val="5"/>
    <w:lvlOverride w:ilvl="0">
      <w:startOverride w:val="1"/>
    </w:lvlOverride>
    <w:lvlOverride w:ilvl="1"/>
    <w:lvlOverride w:ilvl="2"/>
    <w:lvlOverride w:ilvl="3"/>
    <w:lvlOverride w:ilvl="4"/>
    <w:lvlOverride w:ilvl="5"/>
    <w:lvlOverride w:ilvl="6"/>
    <w:lvlOverride w:ilvl="7"/>
    <w:lvlOverride w:ilvl="8"/>
  </w:num>
  <w:num w:numId="11" w16cid:durableId="1325083823">
    <w:abstractNumId w:val="6"/>
    <w:lvlOverride w:ilvl="0">
      <w:startOverride w:val="1"/>
    </w:lvlOverride>
    <w:lvlOverride w:ilvl="1"/>
    <w:lvlOverride w:ilvl="2"/>
    <w:lvlOverride w:ilvl="3"/>
    <w:lvlOverride w:ilvl="4"/>
    <w:lvlOverride w:ilvl="5"/>
    <w:lvlOverride w:ilvl="6"/>
    <w:lvlOverride w:ilvl="7"/>
    <w:lvlOverride w:ilvl="8"/>
  </w:num>
  <w:num w:numId="12" w16cid:durableId="324169393">
    <w:abstractNumId w:val="7"/>
    <w:lvlOverride w:ilvl="0">
      <w:startOverride w:val="1"/>
    </w:lvlOverride>
    <w:lvlOverride w:ilvl="1"/>
    <w:lvlOverride w:ilvl="2"/>
    <w:lvlOverride w:ilvl="3"/>
    <w:lvlOverride w:ilvl="4"/>
    <w:lvlOverride w:ilvl="5"/>
    <w:lvlOverride w:ilvl="6"/>
    <w:lvlOverride w:ilvl="7"/>
    <w:lvlOverride w:ilvl="8"/>
  </w:num>
  <w:num w:numId="13" w16cid:durableId="865288487">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14" w16cid:durableId="440804783">
    <w:abstractNumId w:val="46"/>
  </w:num>
  <w:num w:numId="15" w16cid:durableId="211231528">
    <w:abstractNumId w:val="29"/>
  </w:num>
  <w:num w:numId="16" w16cid:durableId="798496928">
    <w:abstractNumId w:val="28"/>
  </w:num>
  <w:num w:numId="17" w16cid:durableId="99422453">
    <w:abstractNumId w:val="33"/>
  </w:num>
  <w:num w:numId="18" w16cid:durableId="1907910355">
    <w:abstractNumId w:val="44"/>
  </w:num>
  <w:num w:numId="19" w16cid:durableId="518660615">
    <w:abstractNumId w:val="45"/>
  </w:num>
  <w:num w:numId="20" w16cid:durableId="1043555982">
    <w:abstractNumId w:val="39"/>
  </w:num>
  <w:num w:numId="21" w16cid:durableId="1824151805">
    <w:abstractNumId w:val="30"/>
  </w:num>
  <w:num w:numId="22" w16cid:durableId="326056369">
    <w:abstractNumId w:val="11"/>
  </w:num>
  <w:num w:numId="23" w16cid:durableId="1236280535">
    <w:abstractNumId w:val="12"/>
    <w:lvlOverride w:ilvl="0">
      <w:startOverride w:val="1"/>
    </w:lvlOverride>
    <w:lvlOverride w:ilvl="1"/>
    <w:lvlOverride w:ilvl="2"/>
    <w:lvlOverride w:ilvl="3"/>
    <w:lvlOverride w:ilvl="4"/>
    <w:lvlOverride w:ilvl="5"/>
    <w:lvlOverride w:ilvl="6"/>
    <w:lvlOverride w:ilvl="7"/>
    <w:lvlOverride w:ilvl="8"/>
  </w:num>
  <w:num w:numId="24" w16cid:durableId="1181431688">
    <w:abstractNumId w:val="21"/>
  </w:num>
  <w:num w:numId="25" w16cid:durableId="1514107414">
    <w:abstractNumId w:val="26"/>
  </w:num>
  <w:num w:numId="26" w16cid:durableId="583033720">
    <w:abstractNumId w:val="14"/>
  </w:num>
  <w:num w:numId="27" w16cid:durableId="1602374887">
    <w:abstractNumId w:val="32"/>
  </w:num>
  <w:num w:numId="28" w16cid:durableId="897328481">
    <w:abstractNumId w:val="36"/>
  </w:num>
  <w:num w:numId="29" w16cid:durableId="430734921">
    <w:abstractNumId w:val="34"/>
  </w:num>
  <w:num w:numId="30" w16cid:durableId="48503113">
    <w:abstractNumId w:val="18"/>
  </w:num>
  <w:num w:numId="31" w16cid:durableId="1388528159">
    <w:abstractNumId w:val="38"/>
    <w:lvlOverride w:ilvl="0">
      <w:startOverride w:val="1"/>
    </w:lvlOverride>
    <w:lvlOverride w:ilvl="1"/>
    <w:lvlOverride w:ilvl="2"/>
    <w:lvlOverride w:ilvl="3"/>
    <w:lvlOverride w:ilvl="4"/>
    <w:lvlOverride w:ilvl="5"/>
    <w:lvlOverride w:ilvl="6"/>
    <w:lvlOverride w:ilvl="7"/>
    <w:lvlOverride w:ilvl="8"/>
  </w:num>
  <w:num w:numId="32" w16cid:durableId="1645426810">
    <w:abstractNumId w:val="37"/>
  </w:num>
  <w:num w:numId="33" w16cid:durableId="1431045717">
    <w:abstractNumId w:val="17"/>
  </w:num>
  <w:num w:numId="34" w16cid:durableId="921062369">
    <w:abstractNumId w:val="35"/>
  </w:num>
  <w:num w:numId="35" w16cid:durableId="1740781863">
    <w:abstractNumId w:val="12"/>
  </w:num>
  <w:num w:numId="36" w16cid:durableId="1819493492">
    <w:abstractNumId w:val="22"/>
  </w:num>
  <w:num w:numId="37" w16cid:durableId="2008706929">
    <w:abstractNumId w:val="16"/>
  </w:num>
  <w:num w:numId="38" w16cid:durableId="1321884998">
    <w:abstractNumId w:val="15"/>
  </w:num>
  <w:num w:numId="39" w16cid:durableId="48303941">
    <w:abstractNumId w:val="47"/>
  </w:num>
  <w:num w:numId="40" w16cid:durableId="902252202">
    <w:abstractNumId w:val="43"/>
  </w:num>
  <w:num w:numId="41" w16cid:durableId="829717344">
    <w:abstractNumId w:val="41"/>
  </w:num>
  <w:num w:numId="42" w16cid:durableId="1815290590">
    <w:abstractNumId w:val="13"/>
  </w:num>
  <w:num w:numId="43" w16cid:durableId="1352876822">
    <w:abstractNumId w:val="19"/>
  </w:num>
  <w:num w:numId="44" w16cid:durableId="1810785300">
    <w:abstractNumId w:val="27"/>
  </w:num>
  <w:num w:numId="45" w16cid:durableId="890534405">
    <w:abstractNumId w:val="23"/>
  </w:num>
  <w:num w:numId="46" w16cid:durableId="1278872327">
    <w:abstractNumId w:val="31"/>
  </w:num>
  <w:num w:numId="47" w16cid:durableId="937565243">
    <w:abstractNumId w:val="9"/>
  </w:num>
  <w:num w:numId="48" w16cid:durableId="1965387166">
    <w:abstractNumId w:val="42"/>
  </w:num>
  <w:num w:numId="49" w16cid:durableId="1567760871">
    <w:abstractNumId w:val="40"/>
  </w:num>
  <w:num w:numId="50" w16cid:durableId="19793331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616"/>
    <w:rsid w:val="00005B86"/>
    <w:rsid w:val="0001384C"/>
    <w:rsid w:val="0001511F"/>
    <w:rsid w:val="00017DBA"/>
    <w:rsid w:val="00031956"/>
    <w:rsid w:val="00060674"/>
    <w:rsid w:val="000947BB"/>
    <w:rsid w:val="000A38DD"/>
    <w:rsid w:val="000C3C5E"/>
    <w:rsid w:val="000C3FC9"/>
    <w:rsid w:val="000D3345"/>
    <w:rsid w:val="000D64B0"/>
    <w:rsid w:val="000E1910"/>
    <w:rsid w:val="000E2211"/>
    <w:rsid w:val="000E76C8"/>
    <w:rsid w:val="000F494D"/>
    <w:rsid w:val="001026CE"/>
    <w:rsid w:val="00105D59"/>
    <w:rsid w:val="00110733"/>
    <w:rsid w:val="00110FB9"/>
    <w:rsid w:val="0014752D"/>
    <w:rsid w:val="001640A6"/>
    <w:rsid w:val="00172E6F"/>
    <w:rsid w:val="0017429D"/>
    <w:rsid w:val="001764D3"/>
    <w:rsid w:val="00177496"/>
    <w:rsid w:val="00186616"/>
    <w:rsid w:val="00190881"/>
    <w:rsid w:val="00195A49"/>
    <w:rsid w:val="001A0FB4"/>
    <w:rsid w:val="001B23C7"/>
    <w:rsid w:val="001C27F3"/>
    <w:rsid w:val="001E7029"/>
    <w:rsid w:val="00203DCD"/>
    <w:rsid w:val="0020405C"/>
    <w:rsid w:val="00220C92"/>
    <w:rsid w:val="00240EA7"/>
    <w:rsid w:val="00242AB7"/>
    <w:rsid w:val="00262590"/>
    <w:rsid w:val="002900F4"/>
    <w:rsid w:val="00296C05"/>
    <w:rsid w:val="002D0C8D"/>
    <w:rsid w:val="002D3C48"/>
    <w:rsid w:val="002D555D"/>
    <w:rsid w:val="002F1232"/>
    <w:rsid w:val="00300612"/>
    <w:rsid w:val="003052FB"/>
    <w:rsid w:val="00310BB8"/>
    <w:rsid w:val="00311631"/>
    <w:rsid w:val="00312234"/>
    <w:rsid w:val="00314A00"/>
    <w:rsid w:val="003202A6"/>
    <w:rsid w:val="00324671"/>
    <w:rsid w:val="003338B4"/>
    <w:rsid w:val="00344EDB"/>
    <w:rsid w:val="003549EB"/>
    <w:rsid w:val="0035506D"/>
    <w:rsid w:val="00376EA8"/>
    <w:rsid w:val="00385AA8"/>
    <w:rsid w:val="0038723F"/>
    <w:rsid w:val="003B47D1"/>
    <w:rsid w:val="003F2945"/>
    <w:rsid w:val="004025FA"/>
    <w:rsid w:val="0040653A"/>
    <w:rsid w:val="00426D13"/>
    <w:rsid w:val="004434EA"/>
    <w:rsid w:val="0044495D"/>
    <w:rsid w:val="00446FF4"/>
    <w:rsid w:val="0045040B"/>
    <w:rsid w:val="00457A70"/>
    <w:rsid w:val="00461292"/>
    <w:rsid w:val="004702EF"/>
    <w:rsid w:val="004725E2"/>
    <w:rsid w:val="00480D5D"/>
    <w:rsid w:val="0048541E"/>
    <w:rsid w:val="004968FF"/>
    <w:rsid w:val="00497CEE"/>
    <w:rsid w:val="004B5E68"/>
    <w:rsid w:val="004C1C80"/>
    <w:rsid w:val="004E7078"/>
    <w:rsid w:val="00501D50"/>
    <w:rsid w:val="005136AD"/>
    <w:rsid w:val="0053623E"/>
    <w:rsid w:val="005855D2"/>
    <w:rsid w:val="0058622B"/>
    <w:rsid w:val="005B7ACE"/>
    <w:rsid w:val="005D3E26"/>
    <w:rsid w:val="005D7D9B"/>
    <w:rsid w:val="005E0782"/>
    <w:rsid w:val="005E5EB7"/>
    <w:rsid w:val="00600135"/>
    <w:rsid w:val="00610D5B"/>
    <w:rsid w:val="0061119A"/>
    <w:rsid w:val="00611C74"/>
    <w:rsid w:val="00613682"/>
    <w:rsid w:val="00614A2E"/>
    <w:rsid w:val="00630560"/>
    <w:rsid w:val="00633620"/>
    <w:rsid w:val="00651B1C"/>
    <w:rsid w:val="00654DCC"/>
    <w:rsid w:val="00657709"/>
    <w:rsid w:val="006603C2"/>
    <w:rsid w:val="00663132"/>
    <w:rsid w:val="0069298E"/>
    <w:rsid w:val="006B4D62"/>
    <w:rsid w:val="007068FD"/>
    <w:rsid w:val="00720D3D"/>
    <w:rsid w:val="0074726E"/>
    <w:rsid w:val="007538E2"/>
    <w:rsid w:val="00755108"/>
    <w:rsid w:val="007566DA"/>
    <w:rsid w:val="00763D88"/>
    <w:rsid w:val="00777A61"/>
    <w:rsid w:val="007830F0"/>
    <w:rsid w:val="007A67C5"/>
    <w:rsid w:val="007B3A58"/>
    <w:rsid w:val="00804055"/>
    <w:rsid w:val="008040DB"/>
    <w:rsid w:val="00816F8F"/>
    <w:rsid w:val="00831C9D"/>
    <w:rsid w:val="008370EE"/>
    <w:rsid w:val="0084129B"/>
    <w:rsid w:val="00841943"/>
    <w:rsid w:val="0085330C"/>
    <w:rsid w:val="00876D79"/>
    <w:rsid w:val="00885A38"/>
    <w:rsid w:val="008978B6"/>
    <w:rsid w:val="008A286B"/>
    <w:rsid w:val="008B2EC1"/>
    <w:rsid w:val="008C0650"/>
    <w:rsid w:val="008C30E0"/>
    <w:rsid w:val="008D3213"/>
    <w:rsid w:val="008D7850"/>
    <w:rsid w:val="008E0F9F"/>
    <w:rsid w:val="0093688B"/>
    <w:rsid w:val="00941D58"/>
    <w:rsid w:val="0094349F"/>
    <w:rsid w:val="00951E4B"/>
    <w:rsid w:val="009602DC"/>
    <w:rsid w:val="0096231D"/>
    <w:rsid w:val="00963529"/>
    <w:rsid w:val="0097403C"/>
    <w:rsid w:val="00974977"/>
    <w:rsid w:val="00977D9E"/>
    <w:rsid w:val="00986100"/>
    <w:rsid w:val="00996046"/>
    <w:rsid w:val="009B78F9"/>
    <w:rsid w:val="009C285F"/>
    <w:rsid w:val="009C38A0"/>
    <w:rsid w:val="009C3E77"/>
    <w:rsid w:val="009C4E90"/>
    <w:rsid w:val="009C5682"/>
    <w:rsid w:val="009D2615"/>
    <w:rsid w:val="009D3A49"/>
    <w:rsid w:val="009D3D9A"/>
    <w:rsid w:val="009E4BE1"/>
    <w:rsid w:val="009F125D"/>
    <w:rsid w:val="009F40EB"/>
    <w:rsid w:val="00A10E5E"/>
    <w:rsid w:val="00A15038"/>
    <w:rsid w:val="00A163A4"/>
    <w:rsid w:val="00A474B5"/>
    <w:rsid w:val="00A611FA"/>
    <w:rsid w:val="00A67DD9"/>
    <w:rsid w:val="00A77EFC"/>
    <w:rsid w:val="00A85CB8"/>
    <w:rsid w:val="00A924C6"/>
    <w:rsid w:val="00A935A4"/>
    <w:rsid w:val="00AB71A2"/>
    <w:rsid w:val="00AC0165"/>
    <w:rsid w:val="00AC0473"/>
    <w:rsid w:val="00B27B80"/>
    <w:rsid w:val="00B47981"/>
    <w:rsid w:val="00B62846"/>
    <w:rsid w:val="00B82F4C"/>
    <w:rsid w:val="00B85AD1"/>
    <w:rsid w:val="00B90F89"/>
    <w:rsid w:val="00B957D1"/>
    <w:rsid w:val="00BA03AD"/>
    <w:rsid w:val="00BB4EA1"/>
    <w:rsid w:val="00BB6EA2"/>
    <w:rsid w:val="00BB7D50"/>
    <w:rsid w:val="00BD66AE"/>
    <w:rsid w:val="00BE199D"/>
    <w:rsid w:val="00BF5AD5"/>
    <w:rsid w:val="00BF7664"/>
    <w:rsid w:val="00C12A5D"/>
    <w:rsid w:val="00C35053"/>
    <w:rsid w:val="00C522C3"/>
    <w:rsid w:val="00C7067E"/>
    <w:rsid w:val="00C72F48"/>
    <w:rsid w:val="00C76F5B"/>
    <w:rsid w:val="00C80879"/>
    <w:rsid w:val="00C9016C"/>
    <w:rsid w:val="00C91C35"/>
    <w:rsid w:val="00CB6E01"/>
    <w:rsid w:val="00CD2755"/>
    <w:rsid w:val="00CE756D"/>
    <w:rsid w:val="00D02E42"/>
    <w:rsid w:val="00D17907"/>
    <w:rsid w:val="00D25142"/>
    <w:rsid w:val="00D92517"/>
    <w:rsid w:val="00D93477"/>
    <w:rsid w:val="00D95A7C"/>
    <w:rsid w:val="00D96E64"/>
    <w:rsid w:val="00DB0918"/>
    <w:rsid w:val="00DD6112"/>
    <w:rsid w:val="00DE316C"/>
    <w:rsid w:val="00DE5470"/>
    <w:rsid w:val="00DE66F1"/>
    <w:rsid w:val="00E008F4"/>
    <w:rsid w:val="00E128CA"/>
    <w:rsid w:val="00E14850"/>
    <w:rsid w:val="00E201C0"/>
    <w:rsid w:val="00E20FE0"/>
    <w:rsid w:val="00E3433C"/>
    <w:rsid w:val="00E513B3"/>
    <w:rsid w:val="00E61FF0"/>
    <w:rsid w:val="00E705B0"/>
    <w:rsid w:val="00E73BB7"/>
    <w:rsid w:val="00E84D19"/>
    <w:rsid w:val="00E86B84"/>
    <w:rsid w:val="00E87C1B"/>
    <w:rsid w:val="00E96760"/>
    <w:rsid w:val="00E978EF"/>
    <w:rsid w:val="00EA3A9B"/>
    <w:rsid w:val="00EA6CAD"/>
    <w:rsid w:val="00ED271E"/>
    <w:rsid w:val="00EE0082"/>
    <w:rsid w:val="00EF70F6"/>
    <w:rsid w:val="00F01D8C"/>
    <w:rsid w:val="00F03116"/>
    <w:rsid w:val="00F05EFD"/>
    <w:rsid w:val="00F26F24"/>
    <w:rsid w:val="00F41412"/>
    <w:rsid w:val="00F46C89"/>
    <w:rsid w:val="00F75878"/>
    <w:rsid w:val="00F76B10"/>
    <w:rsid w:val="00F829CA"/>
    <w:rsid w:val="00F8683F"/>
    <w:rsid w:val="00F87346"/>
    <w:rsid w:val="00F87B55"/>
    <w:rsid w:val="00F9417C"/>
    <w:rsid w:val="00FA6CB8"/>
    <w:rsid w:val="00FB77A6"/>
    <w:rsid w:val="00FD1059"/>
    <w:rsid w:val="00FE020C"/>
    <w:rsid w:val="00FF4626"/>
    <w:rsid w:val="00FF6B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9E75CCB"/>
  <w15:docId w15:val="{FFF19965-E1FA-4A8D-9C04-5DA117FE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321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1"/>
    <w:qFormat/>
    <w:rsid w:val="00941D58"/>
    <w:pPr>
      <w:widowControl w:val="0"/>
      <w:autoSpaceDE w:val="0"/>
      <w:autoSpaceDN w:val="0"/>
      <w:adjustRightInd w:val="0"/>
      <w:ind w:left="450"/>
      <w:outlineLvl w:val="0"/>
    </w:pPr>
    <w:rPr>
      <w:rFonts w:ascii="Constantia" w:hAnsi="Constantia" w:cs="Constantia"/>
      <w:b/>
      <w:bCs/>
      <w:sz w:val="28"/>
      <w:szCs w:val="28"/>
    </w:rPr>
  </w:style>
  <w:style w:type="paragraph" w:styleId="Nagwek2">
    <w:name w:val="heading 2"/>
    <w:basedOn w:val="Normalny"/>
    <w:next w:val="Normalny"/>
    <w:link w:val="Nagwek2Znak"/>
    <w:uiPriority w:val="9"/>
    <w:semiHidden/>
    <w:unhideWhenUsed/>
    <w:qFormat/>
    <w:rsid w:val="001026C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42AB7"/>
    <w:pPr>
      <w:tabs>
        <w:tab w:val="center" w:pos="4536"/>
        <w:tab w:val="right" w:pos="9072"/>
      </w:tabs>
    </w:pPr>
  </w:style>
  <w:style w:type="character" w:customStyle="1" w:styleId="NagwekZnak">
    <w:name w:val="Nagłówek Znak"/>
    <w:basedOn w:val="Domylnaczcionkaakapitu"/>
    <w:link w:val="Nagwek"/>
    <w:rsid w:val="00242AB7"/>
  </w:style>
  <w:style w:type="paragraph" w:styleId="Stopka">
    <w:name w:val="footer"/>
    <w:basedOn w:val="Normalny"/>
    <w:link w:val="StopkaZnak"/>
    <w:uiPriority w:val="99"/>
    <w:unhideWhenUsed/>
    <w:rsid w:val="00242AB7"/>
    <w:pPr>
      <w:tabs>
        <w:tab w:val="center" w:pos="4536"/>
        <w:tab w:val="right" w:pos="9072"/>
      </w:tabs>
    </w:pPr>
  </w:style>
  <w:style w:type="character" w:customStyle="1" w:styleId="StopkaZnak">
    <w:name w:val="Stopka Znak"/>
    <w:basedOn w:val="Domylnaczcionkaakapitu"/>
    <w:link w:val="Stopka"/>
    <w:uiPriority w:val="99"/>
    <w:rsid w:val="00242AB7"/>
  </w:style>
  <w:style w:type="paragraph" w:styleId="Tekstdymka">
    <w:name w:val="Balloon Text"/>
    <w:basedOn w:val="Normalny"/>
    <w:link w:val="TekstdymkaZnak"/>
    <w:uiPriority w:val="99"/>
    <w:semiHidden/>
    <w:unhideWhenUsed/>
    <w:rsid w:val="008370E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370EE"/>
    <w:rPr>
      <w:rFonts w:ascii="Segoe UI" w:hAnsi="Segoe UI" w:cs="Segoe UI"/>
      <w:sz w:val="18"/>
      <w:szCs w:val="18"/>
    </w:rPr>
  </w:style>
  <w:style w:type="paragraph" w:styleId="Akapitzlist">
    <w:name w:val="List Paragraph"/>
    <w:aliases w:val="CW_Lista,Wypunktowanie,L1,Numerowanie,Akapit z listą BS,wypunktowanie,sw tekst,Adresat stanowisko,Akapit z punktorem 1,&gt;&gt;&gt; Akapit &gt; lista / 1 st. [ctrl + num 6]  2-3 st. [tab],Akapit z listą numerowaną,Podsis rysunku,lp1,Bullet List,列出段落"/>
    <w:basedOn w:val="Normalny"/>
    <w:link w:val="AkapitzlistZnak"/>
    <w:uiPriority w:val="1"/>
    <w:qFormat/>
    <w:rsid w:val="008D3213"/>
    <w:pPr>
      <w:ind w:left="720"/>
      <w:contextualSpacing/>
    </w:pPr>
  </w:style>
  <w:style w:type="character" w:styleId="Pogrubienie">
    <w:name w:val="Strong"/>
    <w:basedOn w:val="Domylnaczcionkaakapitu"/>
    <w:uiPriority w:val="22"/>
    <w:qFormat/>
    <w:rsid w:val="008D3213"/>
    <w:rPr>
      <w:b/>
      <w:bCs/>
    </w:rPr>
  </w:style>
  <w:style w:type="character" w:customStyle="1" w:styleId="Nagwek1Znak">
    <w:name w:val="Nagłówek 1 Znak"/>
    <w:basedOn w:val="Domylnaczcionkaakapitu"/>
    <w:link w:val="Nagwek1"/>
    <w:uiPriority w:val="1"/>
    <w:rsid w:val="00941D58"/>
    <w:rPr>
      <w:rFonts w:ascii="Constantia" w:eastAsia="Times New Roman" w:hAnsi="Constantia" w:cs="Constantia"/>
      <w:b/>
      <w:bCs/>
      <w:sz w:val="28"/>
      <w:szCs w:val="28"/>
      <w:lang w:eastAsia="pl-PL"/>
    </w:rPr>
  </w:style>
  <w:style w:type="paragraph" w:styleId="Tekstpodstawowy">
    <w:name w:val="Body Text"/>
    <w:basedOn w:val="Normalny"/>
    <w:link w:val="TekstpodstawowyZnak"/>
    <w:uiPriority w:val="1"/>
    <w:qFormat/>
    <w:rsid w:val="00941D58"/>
    <w:pPr>
      <w:widowControl w:val="0"/>
      <w:autoSpaceDE w:val="0"/>
      <w:autoSpaceDN w:val="0"/>
      <w:adjustRightInd w:val="0"/>
      <w:ind w:left="138"/>
    </w:pPr>
    <w:rPr>
      <w:rFonts w:ascii="Constantia" w:hAnsi="Constantia" w:cs="Constantia"/>
      <w:sz w:val="22"/>
      <w:szCs w:val="22"/>
    </w:rPr>
  </w:style>
  <w:style w:type="character" w:customStyle="1" w:styleId="TekstpodstawowyZnak">
    <w:name w:val="Tekst podstawowy Znak"/>
    <w:basedOn w:val="Domylnaczcionkaakapitu"/>
    <w:link w:val="Tekstpodstawowy"/>
    <w:uiPriority w:val="1"/>
    <w:rsid w:val="00941D58"/>
    <w:rPr>
      <w:rFonts w:ascii="Constantia" w:eastAsia="Times New Roman" w:hAnsi="Constantia" w:cs="Constantia"/>
      <w:lang w:eastAsia="pl-PL"/>
    </w:rPr>
  </w:style>
  <w:style w:type="paragraph" w:styleId="Tekstprzypisudolnego">
    <w:name w:val="footnote text"/>
    <w:basedOn w:val="Normalny"/>
    <w:link w:val="TekstprzypisudolnegoZnak"/>
    <w:uiPriority w:val="99"/>
    <w:semiHidden/>
    <w:unhideWhenUsed/>
    <w:rsid w:val="00941D58"/>
    <w:pPr>
      <w:widowControl w:val="0"/>
      <w:autoSpaceDE w:val="0"/>
      <w:autoSpaceDN w:val="0"/>
      <w:adjustRightInd w:val="0"/>
    </w:pPr>
  </w:style>
  <w:style w:type="character" w:customStyle="1" w:styleId="TekstprzypisudolnegoZnak">
    <w:name w:val="Tekst przypisu dolnego Znak"/>
    <w:basedOn w:val="Domylnaczcionkaakapitu"/>
    <w:link w:val="Tekstprzypisudolnego"/>
    <w:uiPriority w:val="99"/>
    <w:semiHidden/>
    <w:rsid w:val="00941D58"/>
    <w:rPr>
      <w:rFonts w:ascii="Times New Roman" w:eastAsia="Times New Roman" w:hAnsi="Times New Roman" w:cs="Times New Roman"/>
      <w:sz w:val="20"/>
      <w:szCs w:val="20"/>
      <w:lang w:eastAsia="pl-PL"/>
    </w:rPr>
  </w:style>
  <w:style w:type="character" w:styleId="Odwoanieprzypisudolnego">
    <w:name w:val="footnote reference"/>
    <w:uiPriority w:val="99"/>
    <w:semiHidden/>
    <w:unhideWhenUsed/>
    <w:rsid w:val="00941D58"/>
    <w:rPr>
      <w:vertAlign w:val="superscript"/>
    </w:rPr>
  </w:style>
  <w:style w:type="character" w:styleId="Odwoaniedokomentarza">
    <w:name w:val="annotation reference"/>
    <w:basedOn w:val="Domylnaczcionkaakapitu"/>
    <w:uiPriority w:val="99"/>
    <w:semiHidden/>
    <w:unhideWhenUsed/>
    <w:rsid w:val="00FD1059"/>
    <w:rPr>
      <w:sz w:val="16"/>
      <w:szCs w:val="16"/>
    </w:rPr>
  </w:style>
  <w:style w:type="paragraph" w:styleId="Tekstkomentarza">
    <w:name w:val="annotation text"/>
    <w:basedOn w:val="Normalny"/>
    <w:link w:val="TekstkomentarzaZnak"/>
    <w:uiPriority w:val="99"/>
    <w:semiHidden/>
    <w:unhideWhenUsed/>
    <w:rsid w:val="00FD1059"/>
  </w:style>
  <w:style w:type="character" w:customStyle="1" w:styleId="TekstkomentarzaZnak">
    <w:name w:val="Tekst komentarza Znak"/>
    <w:basedOn w:val="Domylnaczcionkaakapitu"/>
    <w:link w:val="Tekstkomentarza"/>
    <w:uiPriority w:val="99"/>
    <w:semiHidden/>
    <w:rsid w:val="00FD105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D1059"/>
    <w:rPr>
      <w:b/>
      <w:bCs/>
    </w:rPr>
  </w:style>
  <w:style w:type="character" w:customStyle="1" w:styleId="TematkomentarzaZnak">
    <w:name w:val="Temat komentarza Znak"/>
    <w:basedOn w:val="TekstkomentarzaZnak"/>
    <w:link w:val="Tematkomentarza"/>
    <w:uiPriority w:val="99"/>
    <w:semiHidden/>
    <w:rsid w:val="00FD1059"/>
    <w:rPr>
      <w:rFonts w:ascii="Times New Roman" w:eastAsia="Times New Roman" w:hAnsi="Times New Roman" w:cs="Times New Roman"/>
      <w:b/>
      <w:bCs/>
      <w:sz w:val="20"/>
      <w:szCs w:val="20"/>
      <w:lang w:eastAsia="pl-PL"/>
    </w:rPr>
  </w:style>
  <w:style w:type="paragraph" w:styleId="NormalnyWeb">
    <w:name w:val="Normal (Web)"/>
    <w:basedOn w:val="Normalny"/>
    <w:uiPriority w:val="99"/>
    <w:semiHidden/>
    <w:unhideWhenUsed/>
    <w:rsid w:val="00F76B10"/>
    <w:pPr>
      <w:spacing w:before="100" w:beforeAutospacing="1" w:after="100" w:afterAutospacing="1"/>
    </w:pPr>
    <w:rPr>
      <w:sz w:val="24"/>
      <w:szCs w:val="24"/>
    </w:rPr>
  </w:style>
  <w:style w:type="character" w:styleId="Hipercze">
    <w:name w:val="Hyperlink"/>
    <w:rsid w:val="003052FB"/>
    <w:rPr>
      <w:color w:val="000080"/>
      <w:u w:val="single"/>
    </w:rPr>
  </w:style>
  <w:style w:type="paragraph" w:customStyle="1" w:styleId="Default">
    <w:name w:val="Default"/>
    <w:rsid w:val="004E70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CW_Lista Znak,Wypunktowanie Znak,L1 Znak,Numerowanie Znak,Akapit z listą BS Znak,wypunktowanie Znak,sw tekst Znak,Adresat stanowisko Znak,Akapit z punktorem 1 Znak,&gt;&gt;&gt; Akapit &gt; lista / 1 st. [ctrl + num 6]  2-3 st. [tab] Znak"/>
    <w:link w:val="Akapitzlist"/>
    <w:uiPriority w:val="1"/>
    <w:qFormat/>
    <w:locked/>
    <w:rsid w:val="00311631"/>
    <w:rPr>
      <w:rFonts w:ascii="Times New Roman" w:eastAsia="Times New Roman" w:hAnsi="Times New Roman" w:cs="Times New Roman"/>
      <w:sz w:val="20"/>
      <w:szCs w:val="20"/>
      <w:lang w:eastAsia="pl-PL"/>
    </w:rPr>
  </w:style>
  <w:style w:type="paragraph" w:customStyle="1" w:styleId="Tekstpodstawowy21">
    <w:name w:val="Tekst podstawowy 21"/>
    <w:basedOn w:val="Normalny"/>
    <w:rsid w:val="00A10E5E"/>
    <w:pPr>
      <w:suppressAutoHyphens/>
      <w:jc w:val="both"/>
    </w:pPr>
    <w:rPr>
      <w:kern w:val="2"/>
      <w:sz w:val="22"/>
      <w:szCs w:val="22"/>
      <w:lang w:eastAsia="zh-CN"/>
    </w:rPr>
  </w:style>
  <w:style w:type="paragraph" w:styleId="Tekstpodstawowywcity">
    <w:name w:val="Body Text Indent"/>
    <w:basedOn w:val="Normalny"/>
    <w:link w:val="TekstpodstawowywcityZnak"/>
    <w:uiPriority w:val="99"/>
    <w:semiHidden/>
    <w:unhideWhenUsed/>
    <w:rsid w:val="009C5682"/>
    <w:pPr>
      <w:spacing w:after="120"/>
      <w:ind w:left="283"/>
    </w:pPr>
  </w:style>
  <w:style w:type="character" w:customStyle="1" w:styleId="TekstpodstawowywcityZnak">
    <w:name w:val="Tekst podstawowy wcięty Znak"/>
    <w:basedOn w:val="Domylnaczcionkaakapitu"/>
    <w:link w:val="Tekstpodstawowywcity"/>
    <w:uiPriority w:val="99"/>
    <w:semiHidden/>
    <w:rsid w:val="009C5682"/>
    <w:rPr>
      <w:rFonts w:ascii="Times New Roman" w:eastAsia="Times New Roman" w:hAnsi="Times New Roman" w:cs="Times New Roman"/>
      <w:sz w:val="20"/>
      <w:szCs w:val="20"/>
      <w:lang w:eastAsia="pl-PL"/>
    </w:rPr>
  </w:style>
  <w:style w:type="character" w:customStyle="1" w:styleId="Nagwek2Znak">
    <w:name w:val="Nagłówek 2 Znak"/>
    <w:basedOn w:val="Domylnaczcionkaakapitu"/>
    <w:link w:val="Nagwek2"/>
    <w:uiPriority w:val="9"/>
    <w:semiHidden/>
    <w:rsid w:val="001026CE"/>
    <w:rPr>
      <w:rFonts w:asciiTheme="majorHAnsi" w:eastAsiaTheme="majorEastAsia" w:hAnsiTheme="majorHAnsi" w:cstheme="majorBidi"/>
      <w:color w:val="365F91" w:themeColor="accent1" w:themeShade="BF"/>
      <w:sz w:val="26"/>
      <w:szCs w:val="2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92398">
      <w:bodyDiv w:val="1"/>
      <w:marLeft w:val="0"/>
      <w:marRight w:val="0"/>
      <w:marTop w:val="0"/>
      <w:marBottom w:val="0"/>
      <w:divBdr>
        <w:top w:val="none" w:sz="0" w:space="0" w:color="auto"/>
        <w:left w:val="none" w:sz="0" w:space="0" w:color="auto"/>
        <w:bottom w:val="none" w:sz="0" w:space="0" w:color="auto"/>
        <w:right w:val="none" w:sz="0" w:space="0" w:color="auto"/>
      </w:divBdr>
    </w:div>
    <w:div w:id="722951858">
      <w:bodyDiv w:val="1"/>
      <w:marLeft w:val="0"/>
      <w:marRight w:val="0"/>
      <w:marTop w:val="0"/>
      <w:marBottom w:val="0"/>
      <w:divBdr>
        <w:top w:val="none" w:sz="0" w:space="0" w:color="auto"/>
        <w:left w:val="none" w:sz="0" w:space="0" w:color="auto"/>
        <w:bottom w:val="none" w:sz="0" w:space="0" w:color="auto"/>
        <w:right w:val="none" w:sz="0" w:space="0" w:color="auto"/>
      </w:divBdr>
    </w:div>
    <w:div w:id="959144314">
      <w:bodyDiv w:val="1"/>
      <w:marLeft w:val="0"/>
      <w:marRight w:val="0"/>
      <w:marTop w:val="0"/>
      <w:marBottom w:val="0"/>
      <w:divBdr>
        <w:top w:val="none" w:sz="0" w:space="0" w:color="auto"/>
        <w:left w:val="none" w:sz="0" w:space="0" w:color="auto"/>
        <w:bottom w:val="none" w:sz="0" w:space="0" w:color="auto"/>
        <w:right w:val="none" w:sz="0" w:space="0" w:color="auto"/>
      </w:divBdr>
    </w:div>
    <w:div w:id="1017468147">
      <w:bodyDiv w:val="1"/>
      <w:marLeft w:val="0"/>
      <w:marRight w:val="0"/>
      <w:marTop w:val="0"/>
      <w:marBottom w:val="0"/>
      <w:divBdr>
        <w:top w:val="none" w:sz="0" w:space="0" w:color="auto"/>
        <w:left w:val="none" w:sz="0" w:space="0" w:color="auto"/>
        <w:bottom w:val="none" w:sz="0" w:space="0" w:color="auto"/>
        <w:right w:val="none" w:sz="0" w:space="0" w:color="auto"/>
      </w:divBdr>
    </w:div>
    <w:div w:id="1735397480">
      <w:bodyDiv w:val="1"/>
      <w:marLeft w:val="0"/>
      <w:marRight w:val="0"/>
      <w:marTop w:val="0"/>
      <w:marBottom w:val="0"/>
      <w:divBdr>
        <w:top w:val="none" w:sz="0" w:space="0" w:color="auto"/>
        <w:left w:val="none" w:sz="0" w:space="0" w:color="auto"/>
        <w:bottom w:val="none" w:sz="0" w:space="0" w:color="auto"/>
        <w:right w:val="none" w:sz="0" w:space="0" w:color="auto"/>
      </w:divBdr>
    </w:div>
    <w:div w:id="1889876075">
      <w:bodyDiv w:val="1"/>
      <w:marLeft w:val="0"/>
      <w:marRight w:val="0"/>
      <w:marTop w:val="0"/>
      <w:marBottom w:val="0"/>
      <w:divBdr>
        <w:top w:val="none" w:sz="0" w:space="0" w:color="auto"/>
        <w:left w:val="none" w:sz="0" w:space="0" w:color="auto"/>
        <w:bottom w:val="none" w:sz="0" w:space="0" w:color="auto"/>
        <w:right w:val="none" w:sz="0" w:space="0" w:color="auto"/>
      </w:divBdr>
    </w:div>
    <w:div w:id="20159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na.byrska@promos.com.p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bankowska@asp.krakow.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92F37ED5BA7E44AA41CDA1281F57D5" ma:contentTypeVersion="15" ma:contentTypeDescription="Create a new document." ma:contentTypeScope="" ma:versionID="23db363ce342a689666ebc74e1316695">
  <xsd:schema xmlns:xsd="http://www.w3.org/2001/XMLSchema" xmlns:xs="http://www.w3.org/2001/XMLSchema" xmlns:p="http://schemas.microsoft.com/office/2006/metadata/properties" xmlns:ns3="231a8417-d1ca-4e13-b226-9ed4eeb4694f" xmlns:ns4="baf932cf-d427-439f-9175-6b265e6d5180" targetNamespace="http://schemas.microsoft.com/office/2006/metadata/properties" ma:root="true" ma:fieldsID="8ce28e2ab1ec6dafad5dc993604c3fdb" ns3:_="" ns4:_="">
    <xsd:import namespace="231a8417-d1ca-4e13-b226-9ed4eeb4694f"/>
    <xsd:import namespace="baf932cf-d427-439f-9175-6b265e6d518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ObjectDetectorVersion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a8417-d1ca-4e13-b226-9ed4eeb4694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f932cf-d427-439f-9175-6b265e6d518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af932cf-d427-439f-9175-6b265e6d518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4BFF8-BA59-45B7-88BC-BBD2DA1FA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a8417-d1ca-4e13-b226-9ed4eeb4694f"/>
    <ds:schemaRef ds:uri="baf932cf-d427-439f-9175-6b265e6d5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19F122-1485-487C-8710-1A22729A0F85}">
  <ds:schemaRefs>
    <ds:schemaRef ds:uri="http://schemas.microsoft.com/office/2006/metadata/properties"/>
    <ds:schemaRef ds:uri="http://schemas.microsoft.com/office/infopath/2007/PartnerControls"/>
    <ds:schemaRef ds:uri="baf932cf-d427-439f-9175-6b265e6d5180"/>
  </ds:schemaRefs>
</ds:datastoreItem>
</file>

<file path=customXml/itemProps3.xml><?xml version="1.0" encoding="utf-8"?>
<ds:datastoreItem xmlns:ds="http://schemas.openxmlformats.org/officeDocument/2006/customXml" ds:itemID="{2CA09EF7-B032-44DE-AB19-25028B3CD9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6838</Words>
  <Characters>41031</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Jolanta Kurek</dc:creator>
  <cp:lastModifiedBy>Agnieszka Raniszewska</cp:lastModifiedBy>
  <cp:revision>2</cp:revision>
  <cp:lastPrinted>2025-08-21T09:51:00Z</cp:lastPrinted>
  <dcterms:created xsi:type="dcterms:W3CDTF">2025-08-21T09:51:00Z</dcterms:created>
  <dcterms:modified xsi:type="dcterms:W3CDTF">2025-08-21T09:51:00Z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0x0101008492F37ED5BA7E44AA41CDA1281F57D5</vt:lpwstr>
  </property>
</Properties>
</file>