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BB30AF" w:rsidP="00D665F5">
      <w:pPr>
        <w:spacing w:after="240"/>
        <w:jc w:val="right"/>
        <w:rPr>
          <w:sz w:val="22"/>
          <w:szCs w:val="22"/>
        </w:rPr>
      </w:pPr>
      <w:r w:rsidRPr="00BB30A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B30AF">
        <w:rPr>
          <w:sz w:val="22"/>
          <w:szCs w:val="22"/>
        </w:rPr>
        <w:t>2025-08-12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B30AF" w:rsidRPr="00BB30AF" w:rsidRDefault="00BB30AF" w:rsidP="00577BC6">
      <w:pPr>
        <w:spacing w:after="40"/>
        <w:rPr>
          <w:b/>
          <w:bCs/>
          <w:sz w:val="22"/>
          <w:szCs w:val="22"/>
        </w:rPr>
      </w:pPr>
      <w:r w:rsidRPr="00BB30AF">
        <w:rPr>
          <w:b/>
          <w:bCs/>
          <w:sz w:val="22"/>
          <w:szCs w:val="22"/>
        </w:rPr>
        <w:t>Akademia Górniczo - Hutnicza</w:t>
      </w:r>
    </w:p>
    <w:p w:rsidR="00BB30AF" w:rsidRPr="00BB30AF" w:rsidRDefault="00BB30AF" w:rsidP="00577BC6">
      <w:pPr>
        <w:spacing w:after="40"/>
        <w:rPr>
          <w:b/>
          <w:bCs/>
          <w:sz w:val="22"/>
          <w:szCs w:val="22"/>
        </w:rPr>
      </w:pPr>
      <w:r w:rsidRPr="00BB30AF">
        <w:rPr>
          <w:b/>
          <w:bCs/>
          <w:sz w:val="22"/>
          <w:szCs w:val="22"/>
        </w:rPr>
        <w:t>im. Stanisława Staszica w Krakowie</w:t>
      </w:r>
    </w:p>
    <w:p w:rsidR="00D665F5" w:rsidRPr="00D91931" w:rsidRDefault="00BB30AF" w:rsidP="00577BC6">
      <w:pPr>
        <w:spacing w:after="40"/>
        <w:rPr>
          <w:b/>
          <w:bCs/>
          <w:sz w:val="22"/>
          <w:szCs w:val="22"/>
        </w:rPr>
      </w:pPr>
      <w:r w:rsidRPr="00BB30AF">
        <w:rPr>
          <w:b/>
          <w:bCs/>
          <w:sz w:val="22"/>
          <w:szCs w:val="22"/>
        </w:rPr>
        <w:t>Dział Zamówień Publicznych</w:t>
      </w:r>
    </w:p>
    <w:p w:rsidR="00D665F5" w:rsidRPr="00BD5546" w:rsidRDefault="00BB30AF" w:rsidP="00D665F5">
      <w:pPr>
        <w:rPr>
          <w:sz w:val="22"/>
          <w:szCs w:val="22"/>
        </w:rPr>
      </w:pPr>
      <w:r w:rsidRPr="00BB30A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B30AF">
        <w:rPr>
          <w:sz w:val="22"/>
          <w:szCs w:val="22"/>
        </w:rPr>
        <w:t>30</w:t>
      </w:r>
    </w:p>
    <w:p w:rsidR="00D665F5" w:rsidRPr="00BD5546" w:rsidRDefault="00BB30AF" w:rsidP="00D665F5">
      <w:pPr>
        <w:rPr>
          <w:sz w:val="22"/>
          <w:szCs w:val="22"/>
        </w:rPr>
      </w:pPr>
      <w:r w:rsidRPr="00BB30A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B30A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30AF" w:rsidRPr="00BB30AF">
        <w:rPr>
          <w:b/>
          <w:sz w:val="22"/>
          <w:szCs w:val="22"/>
        </w:rPr>
        <w:t>DE-dzp.272-412/25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B30AF" w:rsidRPr="00BB30A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B30A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B30AF">
        <w:rPr>
          <w:b/>
          <w:sz w:val="22"/>
          <w:szCs w:val="22"/>
        </w:rPr>
        <w:t>Dostawa serwera na potrzeby WIMiIP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B30AF" w:rsidRPr="00BB30AF">
        <w:rPr>
          <w:sz w:val="22"/>
          <w:szCs w:val="22"/>
        </w:rPr>
        <w:t>12/08/2025</w:t>
      </w:r>
      <w:r w:rsidR="00FF4AB1" w:rsidRPr="00577BC6">
        <w:rPr>
          <w:sz w:val="22"/>
          <w:szCs w:val="22"/>
        </w:rPr>
        <w:t xml:space="preserve"> o godz. </w:t>
      </w:r>
      <w:r w:rsidR="00BB30AF" w:rsidRPr="00BB30A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B30AF" w:rsidRPr="00493F8C" w:rsidTr="00AF7BD5">
        <w:tc>
          <w:tcPr>
            <w:tcW w:w="993" w:type="dxa"/>
            <w:vAlign w:val="center"/>
          </w:tcPr>
          <w:p w:rsidR="00BB30AF" w:rsidRPr="00490DC0" w:rsidRDefault="00BB30AF" w:rsidP="00AF7BD5">
            <w:pPr>
              <w:spacing w:before="120" w:after="120"/>
              <w:jc w:val="center"/>
            </w:pPr>
            <w:r w:rsidRPr="00BB30AF">
              <w:t>1</w:t>
            </w:r>
          </w:p>
        </w:tc>
        <w:tc>
          <w:tcPr>
            <w:tcW w:w="5244" w:type="dxa"/>
          </w:tcPr>
          <w:p w:rsidR="00BB30AF" w:rsidRPr="00490DC0" w:rsidRDefault="00BB30AF" w:rsidP="00AF7BD5">
            <w:pPr>
              <w:spacing w:before="40"/>
            </w:pPr>
            <w:r w:rsidRPr="00BB30AF">
              <w:t>MS Development Marcin Świć</w:t>
            </w:r>
          </w:p>
          <w:p w:rsidR="00BB30AF" w:rsidRPr="00490DC0" w:rsidRDefault="00BB30AF" w:rsidP="00AF7BD5">
            <w:r w:rsidRPr="00BB30AF">
              <w:t>Salsy</w:t>
            </w:r>
            <w:r w:rsidRPr="00490DC0">
              <w:t xml:space="preserve"> </w:t>
            </w:r>
            <w:r w:rsidRPr="00BB30AF">
              <w:t>2</w:t>
            </w:r>
            <w:r w:rsidRPr="00490DC0">
              <w:t xml:space="preserve"> </w:t>
            </w:r>
          </w:p>
          <w:p w:rsidR="00BB30AF" w:rsidRPr="00490DC0" w:rsidRDefault="00BB30AF" w:rsidP="00AF7BD5">
            <w:pPr>
              <w:spacing w:after="40"/>
              <w:jc w:val="both"/>
            </w:pPr>
            <w:r w:rsidRPr="00BB30AF">
              <w:t>02-823</w:t>
            </w:r>
            <w:r w:rsidRPr="00490DC0">
              <w:t xml:space="preserve"> </w:t>
            </w:r>
            <w:r w:rsidRPr="00BB30AF">
              <w:t>Warszawa</w:t>
            </w:r>
          </w:p>
        </w:tc>
        <w:tc>
          <w:tcPr>
            <w:tcW w:w="2835" w:type="dxa"/>
            <w:vAlign w:val="center"/>
          </w:tcPr>
          <w:p w:rsidR="00BB30AF" w:rsidRPr="00490DC0" w:rsidRDefault="00BB30AF" w:rsidP="00AF7BD5">
            <w:pPr>
              <w:spacing w:before="120" w:after="120"/>
              <w:jc w:val="both"/>
            </w:pPr>
            <w:r w:rsidRPr="00BB30AF">
              <w:t>127 182.00 zł</w:t>
            </w:r>
          </w:p>
        </w:tc>
      </w:tr>
      <w:tr w:rsidR="00BB30AF" w:rsidRPr="00493F8C" w:rsidTr="00AF7BD5">
        <w:tc>
          <w:tcPr>
            <w:tcW w:w="993" w:type="dxa"/>
            <w:vAlign w:val="center"/>
          </w:tcPr>
          <w:p w:rsidR="00BB30AF" w:rsidRPr="00490DC0" w:rsidRDefault="00BB30AF" w:rsidP="00AF7BD5">
            <w:pPr>
              <w:spacing w:before="120" w:after="120"/>
              <w:jc w:val="center"/>
            </w:pPr>
            <w:r w:rsidRPr="00BB30AF">
              <w:t>2</w:t>
            </w:r>
          </w:p>
        </w:tc>
        <w:tc>
          <w:tcPr>
            <w:tcW w:w="5244" w:type="dxa"/>
          </w:tcPr>
          <w:p w:rsidR="00BB30AF" w:rsidRPr="00490DC0" w:rsidRDefault="00BB30AF" w:rsidP="00AF7BD5">
            <w:pPr>
              <w:spacing w:before="40"/>
            </w:pPr>
            <w:r w:rsidRPr="00BB30AF">
              <w:t>Redicreo Chmiela Sylwestrzak Majda spółka jawna</w:t>
            </w:r>
          </w:p>
          <w:p w:rsidR="00BB30AF" w:rsidRPr="00490DC0" w:rsidRDefault="00BB30AF" w:rsidP="00AF7BD5">
            <w:r w:rsidRPr="00BB30AF">
              <w:t>Zygmuntowska</w:t>
            </w:r>
            <w:r w:rsidRPr="00490DC0">
              <w:t xml:space="preserve"> </w:t>
            </w:r>
            <w:r w:rsidRPr="00BB30AF">
              <w:t>12</w:t>
            </w:r>
            <w:r w:rsidRPr="00490DC0">
              <w:t xml:space="preserve"> </w:t>
            </w:r>
          </w:p>
          <w:p w:rsidR="00BB30AF" w:rsidRPr="00490DC0" w:rsidRDefault="00BB30AF" w:rsidP="00AF7BD5">
            <w:pPr>
              <w:spacing w:after="40"/>
              <w:jc w:val="both"/>
            </w:pPr>
            <w:r w:rsidRPr="00BB30AF">
              <w:t>31-314</w:t>
            </w:r>
            <w:r w:rsidRPr="00490DC0">
              <w:t xml:space="preserve"> </w:t>
            </w:r>
            <w:r w:rsidRPr="00BB30AF">
              <w:t>Kraków</w:t>
            </w:r>
          </w:p>
        </w:tc>
        <w:tc>
          <w:tcPr>
            <w:tcW w:w="2835" w:type="dxa"/>
            <w:vAlign w:val="center"/>
          </w:tcPr>
          <w:p w:rsidR="00BB30AF" w:rsidRPr="00490DC0" w:rsidRDefault="00BB30AF" w:rsidP="00AF7BD5">
            <w:pPr>
              <w:spacing w:before="120" w:after="120"/>
              <w:jc w:val="both"/>
            </w:pPr>
            <w:r w:rsidRPr="00BB30AF">
              <w:t>104 550.00 zł</w:t>
            </w:r>
          </w:p>
        </w:tc>
      </w:tr>
      <w:tr w:rsidR="00BB30AF" w:rsidRPr="00493F8C" w:rsidTr="00AF7BD5">
        <w:tc>
          <w:tcPr>
            <w:tcW w:w="993" w:type="dxa"/>
            <w:vAlign w:val="center"/>
          </w:tcPr>
          <w:p w:rsidR="00BB30AF" w:rsidRPr="00490DC0" w:rsidRDefault="00BB30AF" w:rsidP="00AF7BD5">
            <w:pPr>
              <w:spacing w:before="120" w:after="120"/>
              <w:jc w:val="center"/>
            </w:pPr>
            <w:r w:rsidRPr="00BB30AF">
              <w:t>3</w:t>
            </w:r>
          </w:p>
        </w:tc>
        <w:tc>
          <w:tcPr>
            <w:tcW w:w="5244" w:type="dxa"/>
          </w:tcPr>
          <w:p w:rsidR="00BB30AF" w:rsidRPr="00490DC0" w:rsidRDefault="00BB30AF" w:rsidP="00AF7BD5">
            <w:pPr>
              <w:spacing w:before="40"/>
            </w:pPr>
            <w:r w:rsidRPr="00BB30AF">
              <w:t>NKK SYSTEM Spółka z ograniczoną odpowiedzialnością</w:t>
            </w:r>
          </w:p>
          <w:p w:rsidR="00BB30AF" w:rsidRPr="00490DC0" w:rsidRDefault="00BB30AF" w:rsidP="00AF7BD5">
            <w:r w:rsidRPr="00BB30AF">
              <w:t>Tatarska</w:t>
            </w:r>
            <w:r w:rsidRPr="00490DC0">
              <w:t xml:space="preserve"> </w:t>
            </w:r>
            <w:r w:rsidRPr="00BB30AF">
              <w:t>5</w:t>
            </w:r>
            <w:r w:rsidRPr="00490DC0">
              <w:t xml:space="preserve"> </w:t>
            </w:r>
          </w:p>
          <w:p w:rsidR="00BB30AF" w:rsidRPr="00490DC0" w:rsidRDefault="00BB30AF" w:rsidP="00AF7BD5">
            <w:pPr>
              <w:spacing w:after="40"/>
              <w:jc w:val="both"/>
            </w:pPr>
            <w:r w:rsidRPr="00BB30AF">
              <w:t>30-103</w:t>
            </w:r>
            <w:r w:rsidRPr="00490DC0">
              <w:t xml:space="preserve"> </w:t>
            </w:r>
            <w:r w:rsidRPr="00BB30AF">
              <w:t>Kraków</w:t>
            </w:r>
          </w:p>
        </w:tc>
        <w:tc>
          <w:tcPr>
            <w:tcW w:w="2835" w:type="dxa"/>
            <w:vAlign w:val="center"/>
          </w:tcPr>
          <w:p w:rsidR="00BB30AF" w:rsidRPr="00490DC0" w:rsidRDefault="00BB30AF" w:rsidP="00AF7BD5">
            <w:pPr>
              <w:spacing w:before="120" w:after="120"/>
              <w:jc w:val="both"/>
            </w:pPr>
            <w:r w:rsidRPr="00BB30AF">
              <w:t>109 162.50 zł</w:t>
            </w:r>
          </w:p>
        </w:tc>
      </w:tr>
      <w:tr w:rsidR="00BB30AF" w:rsidRPr="00493F8C" w:rsidTr="00AF7BD5">
        <w:tc>
          <w:tcPr>
            <w:tcW w:w="993" w:type="dxa"/>
            <w:vAlign w:val="center"/>
          </w:tcPr>
          <w:p w:rsidR="00BB30AF" w:rsidRPr="00490DC0" w:rsidRDefault="00BB30AF" w:rsidP="00AF7BD5">
            <w:pPr>
              <w:spacing w:before="120" w:after="120"/>
              <w:jc w:val="center"/>
            </w:pPr>
            <w:r w:rsidRPr="00BB30AF">
              <w:t>4</w:t>
            </w:r>
          </w:p>
        </w:tc>
        <w:tc>
          <w:tcPr>
            <w:tcW w:w="5244" w:type="dxa"/>
          </w:tcPr>
          <w:p w:rsidR="00BB30AF" w:rsidRPr="00490DC0" w:rsidRDefault="00BB30AF" w:rsidP="00AF7BD5">
            <w:pPr>
              <w:spacing w:before="40"/>
            </w:pPr>
            <w:r w:rsidRPr="00BB30AF">
              <w:t>PROGRESS Systemy Komputerowe Sp. z o.o.</w:t>
            </w:r>
          </w:p>
          <w:p w:rsidR="00BB30AF" w:rsidRPr="00490DC0" w:rsidRDefault="00BB30AF" w:rsidP="00AF7BD5">
            <w:r w:rsidRPr="00BB30AF">
              <w:t>Al. Mickiewicza</w:t>
            </w:r>
            <w:r w:rsidRPr="00490DC0">
              <w:t xml:space="preserve"> </w:t>
            </w:r>
            <w:r w:rsidRPr="00BB30AF">
              <w:t>27</w:t>
            </w:r>
            <w:r w:rsidRPr="00490DC0">
              <w:t xml:space="preserve"> </w:t>
            </w:r>
          </w:p>
          <w:p w:rsidR="00BB30AF" w:rsidRPr="00490DC0" w:rsidRDefault="00BB30AF" w:rsidP="00AF7BD5">
            <w:pPr>
              <w:spacing w:after="40"/>
              <w:jc w:val="both"/>
            </w:pPr>
            <w:r w:rsidRPr="00BB30AF">
              <w:t>31-120</w:t>
            </w:r>
            <w:r w:rsidRPr="00490DC0">
              <w:t xml:space="preserve"> </w:t>
            </w:r>
            <w:r w:rsidRPr="00BB30AF">
              <w:t>Kraków</w:t>
            </w:r>
          </w:p>
        </w:tc>
        <w:tc>
          <w:tcPr>
            <w:tcW w:w="2835" w:type="dxa"/>
            <w:vAlign w:val="center"/>
          </w:tcPr>
          <w:p w:rsidR="00BB30AF" w:rsidRPr="00490DC0" w:rsidRDefault="00BB30AF" w:rsidP="00AF7BD5">
            <w:pPr>
              <w:spacing w:before="120" w:after="120"/>
              <w:jc w:val="both"/>
            </w:pPr>
            <w:r w:rsidRPr="00BB30AF">
              <w:t>144 771.00 zł</w:t>
            </w:r>
          </w:p>
        </w:tc>
      </w:tr>
      <w:tr w:rsidR="00BB30AF" w:rsidRPr="00493F8C" w:rsidTr="00AF7BD5">
        <w:tc>
          <w:tcPr>
            <w:tcW w:w="993" w:type="dxa"/>
            <w:vAlign w:val="center"/>
          </w:tcPr>
          <w:p w:rsidR="00BB30AF" w:rsidRPr="00490DC0" w:rsidRDefault="00BB30AF" w:rsidP="00AF7BD5">
            <w:pPr>
              <w:spacing w:before="120" w:after="120"/>
              <w:jc w:val="center"/>
            </w:pPr>
            <w:r w:rsidRPr="00BB30AF">
              <w:t>5</w:t>
            </w:r>
          </w:p>
        </w:tc>
        <w:tc>
          <w:tcPr>
            <w:tcW w:w="5244" w:type="dxa"/>
          </w:tcPr>
          <w:p w:rsidR="00BB30AF" w:rsidRPr="00490DC0" w:rsidRDefault="00BB30AF" w:rsidP="00AF7BD5">
            <w:pPr>
              <w:spacing w:before="40"/>
            </w:pPr>
            <w:r w:rsidRPr="00BB30AF">
              <w:t>SYSTEM DATA SP. Z O.O.</w:t>
            </w:r>
          </w:p>
          <w:p w:rsidR="00BB30AF" w:rsidRPr="00490DC0" w:rsidRDefault="00BB30AF" w:rsidP="00AF7BD5">
            <w:r w:rsidRPr="00BB30AF">
              <w:t>SIENKIEWICZA</w:t>
            </w:r>
            <w:r w:rsidRPr="00490DC0">
              <w:t xml:space="preserve"> </w:t>
            </w:r>
            <w:r w:rsidRPr="00BB30AF">
              <w:t>42</w:t>
            </w:r>
            <w:r w:rsidRPr="00490DC0">
              <w:t xml:space="preserve"> </w:t>
            </w:r>
          </w:p>
          <w:p w:rsidR="00BB30AF" w:rsidRPr="00490DC0" w:rsidRDefault="00BB30AF" w:rsidP="00AF7BD5">
            <w:pPr>
              <w:spacing w:after="40"/>
              <w:jc w:val="both"/>
            </w:pPr>
            <w:r w:rsidRPr="00BB30AF">
              <w:t>39-300</w:t>
            </w:r>
            <w:r w:rsidRPr="00490DC0">
              <w:t xml:space="preserve"> </w:t>
            </w:r>
            <w:r w:rsidRPr="00BB30AF">
              <w:t>MIELEC</w:t>
            </w:r>
          </w:p>
        </w:tc>
        <w:tc>
          <w:tcPr>
            <w:tcW w:w="2835" w:type="dxa"/>
            <w:vAlign w:val="center"/>
          </w:tcPr>
          <w:p w:rsidR="00BB30AF" w:rsidRPr="00490DC0" w:rsidRDefault="00BB30AF" w:rsidP="00AF7BD5">
            <w:pPr>
              <w:spacing w:before="120" w:after="120"/>
              <w:jc w:val="both"/>
            </w:pPr>
            <w:r w:rsidRPr="00BB30AF">
              <w:t>157 069.77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D22F0" w:rsidRDefault="007D22F0">
      <w:r>
        <w:separator/>
      </w:r>
    </w:p>
  </w:endnote>
  <w:endnote w:type="continuationSeparator" w:id="0">
    <w:p w:rsidR="007D22F0" w:rsidRDefault="007D2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D22F0" w:rsidRDefault="007D22F0">
      <w:r>
        <w:separator/>
      </w:r>
    </w:p>
  </w:footnote>
  <w:footnote w:type="continuationSeparator" w:id="0">
    <w:p w:rsidR="007D22F0" w:rsidRDefault="007D2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B30AF" w:rsidRDefault="00BB30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B30AF" w:rsidRDefault="00BB30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B30AF" w:rsidRDefault="00BB30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22F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D22F0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B30AF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D90750E-8BF7-4FC7-B872-F2C1384A6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2025-08-12T09:29:00Z</dcterms:created>
  <dcterms:modified xsi:type="dcterms:W3CDTF">2025-08-12T09:29:00Z</dcterms:modified>
</cp:coreProperties>
</file>