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65F5" w:rsidRPr="007E24A2" w:rsidRDefault="007A69CD" w:rsidP="00D665F5">
      <w:pPr>
        <w:spacing w:after="240"/>
        <w:jc w:val="right"/>
        <w:rPr>
          <w:sz w:val="24"/>
          <w:szCs w:val="24"/>
        </w:rPr>
      </w:pPr>
      <w:r w:rsidRPr="007A69CD">
        <w:rPr>
          <w:sz w:val="24"/>
          <w:szCs w:val="24"/>
        </w:rPr>
        <w:t>Kraków</w:t>
      </w:r>
      <w:r w:rsidR="00D665F5" w:rsidRPr="007E24A2">
        <w:rPr>
          <w:sz w:val="24"/>
          <w:szCs w:val="24"/>
        </w:rPr>
        <w:t xml:space="preserve"> dnia: </w:t>
      </w:r>
      <w:r w:rsidRPr="007A69CD">
        <w:rPr>
          <w:sz w:val="24"/>
          <w:szCs w:val="24"/>
        </w:rPr>
        <w:t>2025-08-08</w:t>
      </w:r>
    </w:p>
    <w:p w:rsidR="00D665F5" w:rsidRPr="007E24A2" w:rsidRDefault="00D665F5" w:rsidP="00D665F5">
      <w:pPr>
        <w:spacing w:after="240"/>
        <w:jc w:val="right"/>
        <w:rPr>
          <w:sz w:val="24"/>
          <w:szCs w:val="24"/>
        </w:rPr>
      </w:pPr>
    </w:p>
    <w:p w:rsidR="007E24A2" w:rsidRPr="00AF5E2C" w:rsidRDefault="007E24A2" w:rsidP="007E24A2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:rsidR="007E24A2" w:rsidRPr="00AF5E2C" w:rsidRDefault="007E24A2" w:rsidP="007E24A2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:rsidR="007E24A2" w:rsidRPr="00AF5E2C" w:rsidRDefault="007E24A2" w:rsidP="007E24A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:rsidR="007E24A2" w:rsidRPr="00AF5E2C" w:rsidRDefault="007E24A2" w:rsidP="007E24A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:rsidR="00D665F5" w:rsidRPr="007E24A2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Pr="007E24A2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7E24A2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7E24A2">
        <w:rPr>
          <w:sz w:val="24"/>
          <w:szCs w:val="24"/>
        </w:rPr>
        <w:t>Znak sprawy:</w:t>
      </w:r>
      <w:r w:rsidRPr="007E24A2">
        <w:rPr>
          <w:b/>
          <w:sz w:val="24"/>
          <w:szCs w:val="24"/>
        </w:rPr>
        <w:t xml:space="preserve"> </w:t>
      </w:r>
      <w:r w:rsidR="007A69CD" w:rsidRPr="007A69CD">
        <w:rPr>
          <w:b/>
          <w:sz w:val="24"/>
          <w:szCs w:val="24"/>
        </w:rPr>
        <w:t>ZP/39/2025</w:t>
      </w:r>
      <w:r w:rsidR="00A80738" w:rsidRPr="007E24A2">
        <w:rPr>
          <w:sz w:val="24"/>
          <w:szCs w:val="24"/>
        </w:rPr>
        <w:tab/>
        <w:t xml:space="preserve"> </w:t>
      </w:r>
    </w:p>
    <w:p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7E24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7E24A2">
        <w:rPr>
          <w:b/>
          <w:spacing w:val="20"/>
          <w:sz w:val="28"/>
        </w:rPr>
        <w:t>INFORMACJA Z OTWARCIA OFERT</w:t>
      </w:r>
    </w:p>
    <w:p w:rsidR="00A80738" w:rsidRPr="007E24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7E24A2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7E24A2">
        <w:rPr>
          <w:bCs/>
          <w:sz w:val="24"/>
          <w:szCs w:val="24"/>
        </w:rPr>
        <w:t xml:space="preserve">Dotyczy </w:t>
      </w:r>
      <w:r w:rsidRPr="007E24A2">
        <w:rPr>
          <w:sz w:val="24"/>
          <w:szCs w:val="24"/>
        </w:rPr>
        <w:t xml:space="preserve">postępowania o udzielenie zamówienia publicznego prowadzonego w trybie </w:t>
      </w:r>
      <w:r w:rsidR="007A69CD" w:rsidRPr="007A69CD">
        <w:rPr>
          <w:sz w:val="24"/>
          <w:szCs w:val="24"/>
        </w:rPr>
        <w:t>Tryb podstawowy bez negocjacji - art. 275 pkt. 1 ustawy Pzp</w:t>
      </w:r>
      <w:r w:rsidRPr="007E24A2">
        <w:rPr>
          <w:sz w:val="24"/>
          <w:szCs w:val="24"/>
        </w:rPr>
        <w:t xml:space="preserve"> na: </w:t>
      </w:r>
    </w:p>
    <w:p w:rsidR="00A80738" w:rsidRPr="007E24A2" w:rsidRDefault="007A69CD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7A69CD">
        <w:rPr>
          <w:b/>
          <w:szCs w:val="24"/>
        </w:rPr>
        <w:t>Zakup i dostawa produktów antyseptycznych i dezynfekujących do skóry i błon śluzowych II</w:t>
      </w:r>
    </w:p>
    <w:p w:rsidR="00D665F5" w:rsidRPr="007E24A2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7E24A2">
        <w:rPr>
          <w:sz w:val="24"/>
          <w:szCs w:val="24"/>
        </w:rPr>
        <w:t>Zamawiający, działając na podstawie art. 22</w:t>
      </w:r>
      <w:r w:rsidR="00601802" w:rsidRPr="007E24A2">
        <w:rPr>
          <w:sz w:val="24"/>
          <w:szCs w:val="24"/>
        </w:rPr>
        <w:t>2</w:t>
      </w:r>
      <w:r w:rsidRPr="007E24A2">
        <w:rPr>
          <w:sz w:val="24"/>
          <w:szCs w:val="24"/>
        </w:rPr>
        <w:t xml:space="preserve"> ust. 5 </w:t>
      </w:r>
      <w:r w:rsidRPr="007E24A2">
        <w:rPr>
          <w:bCs/>
          <w:sz w:val="24"/>
          <w:szCs w:val="24"/>
        </w:rPr>
        <w:t>ustawy z dnia 11 września 2019 r. Prawo zamówień publicznych</w:t>
      </w:r>
      <w:r w:rsidRPr="007E24A2">
        <w:rPr>
          <w:sz w:val="24"/>
          <w:szCs w:val="24"/>
        </w:rPr>
        <w:t xml:space="preserve"> </w:t>
      </w:r>
      <w:r w:rsidR="007A69CD" w:rsidRPr="007A69CD">
        <w:rPr>
          <w:sz w:val="24"/>
          <w:szCs w:val="24"/>
        </w:rPr>
        <w:t>(t.j. Dz. U. z 2024 poz. 1320)</w:t>
      </w:r>
      <w:r w:rsidR="00490DC0" w:rsidRPr="007E24A2">
        <w:rPr>
          <w:sz w:val="24"/>
          <w:szCs w:val="24"/>
        </w:rPr>
        <w:t xml:space="preserve"> </w:t>
      </w:r>
      <w:r w:rsidRPr="007E24A2">
        <w:rPr>
          <w:sz w:val="24"/>
          <w:szCs w:val="24"/>
        </w:rPr>
        <w:t>udostępnia</w:t>
      </w:r>
      <w:r w:rsidR="00F95C33" w:rsidRPr="007E24A2">
        <w:rPr>
          <w:sz w:val="24"/>
          <w:szCs w:val="24"/>
        </w:rPr>
        <w:t xml:space="preserve"> </w:t>
      </w:r>
      <w:r w:rsidR="004C7E9B" w:rsidRPr="007E24A2">
        <w:rPr>
          <w:sz w:val="24"/>
          <w:szCs w:val="24"/>
        </w:rPr>
        <w:t>informacj</w:t>
      </w:r>
      <w:r w:rsidR="00577BC6" w:rsidRPr="007E24A2">
        <w:rPr>
          <w:sz w:val="24"/>
          <w:szCs w:val="24"/>
        </w:rPr>
        <w:t>ę</w:t>
      </w:r>
      <w:r w:rsidR="00035488" w:rsidRPr="007E24A2">
        <w:rPr>
          <w:sz w:val="24"/>
          <w:szCs w:val="24"/>
        </w:rPr>
        <w:t xml:space="preserve"> z otwarcia ofert</w:t>
      </w:r>
      <w:r w:rsidR="00577BC6" w:rsidRPr="007E24A2">
        <w:rPr>
          <w:sz w:val="24"/>
          <w:szCs w:val="24"/>
        </w:rPr>
        <w:t>.</w:t>
      </w:r>
    </w:p>
    <w:p w:rsidR="00A80738" w:rsidRPr="007E24A2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7E24A2">
        <w:rPr>
          <w:sz w:val="24"/>
          <w:szCs w:val="24"/>
        </w:rPr>
        <w:t>Podczas otwarcia ofert, mającego miejsce</w:t>
      </w:r>
      <w:r w:rsidR="00FF4AB1" w:rsidRPr="007E24A2">
        <w:rPr>
          <w:sz w:val="24"/>
          <w:szCs w:val="24"/>
        </w:rPr>
        <w:t xml:space="preserve"> w dniu </w:t>
      </w:r>
      <w:r w:rsidR="007A69CD" w:rsidRPr="007A69CD">
        <w:rPr>
          <w:sz w:val="24"/>
          <w:szCs w:val="24"/>
        </w:rPr>
        <w:t>08/08/2025</w:t>
      </w:r>
      <w:r w:rsidR="00FF4AB1" w:rsidRPr="007E24A2">
        <w:rPr>
          <w:sz w:val="24"/>
          <w:szCs w:val="24"/>
        </w:rPr>
        <w:t xml:space="preserve"> o godz. </w:t>
      </w:r>
      <w:r w:rsidR="007A69CD" w:rsidRPr="007A69CD">
        <w:rPr>
          <w:sz w:val="24"/>
          <w:szCs w:val="24"/>
        </w:rPr>
        <w:t>12:00</w:t>
      </w:r>
      <w:r w:rsidRPr="007E24A2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7E24A2" w:rsidTr="003F57CD">
        <w:tc>
          <w:tcPr>
            <w:tcW w:w="993" w:type="dxa"/>
            <w:vAlign w:val="center"/>
          </w:tcPr>
          <w:p w:rsidR="00D665F5" w:rsidRPr="007E24A2" w:rsidRDefault="00D665F5" w:rsidP="003F57CD">
            <w:pPr>
              <w:spacing w:before="120" w:after="120"/>
              <w:jc w:val="center"/>
            </w:pPr>
            <w:r w:rsidRPr="007E24A2">
              <w:t>Nr oferty</w:t>
            </w:r>
          </w:p>
        </w:tc>
        <w:tc>
          <w:tcPr>
            <w:tcW w:w="5244" w:type="dxa"/>
            <w:vAlign w:val="center"/>
          </w:tcPr>
          <w:p w:rsidR="00D665F5" w:rsidRPr="007E24A2" w:rsidRDefault="00D665F5" w:rsidP="003F57CD">
            <w:pPr>
              <w:spacing w:before="120" w:after="120"/>
              <w:jc w:val="center"/>
            </w:pPr>
            <w:r w:rsidRPr="007E24A2">
              <w:t>Nazwa</w:t>
            </w:r>
            <w:r w:rsidR="003F57CD" w:rsidRPr="007E24A2">
              <w:t xml:space="preserve"> </w:t>
            </w:r>
            <w:r w:rsidRPr="007E24A2">
              <w:t>i adres wykonawcy</w:t>
            </w:r>
          </w:p>
        </w:tc>
        <w:tc>
          <w:tcPr>
            <w:tcW w:w="2835" w:type="dxa"/>
            <w:vAlign w:val="center"/>
          </w:tcPr>
          <w:p w:rsidR="00D665F5" w:rsidRPr="007E24A2" w:rsidRDefault="00D665F5" w:rsidP="003F57CD">
            <w:pPr>
              <w:spacing w:before="120" w:after="120"/>
              <w:jc w:val="center"/>
            </w:pPr>
            <w:r w:rsidRPr="007E24A2">
              <w:t>Cena oferty</w:t>
            </w:r>
          </w:p>
        </w:tc>
      </w:tr>
      <w:tr w:rsidR="007A69CD" w:rsidRPr="007E24A2" w:rsidTr="00AB0835">
        <w:tc>
          <w:tcPr>
            <w:tcW w:w="993" w:type="dxa"/>
            <w:vAlign w:val="center"/>
          </w:tcPr>
          <w:p w:rsidR="007A69CD" w:rsidRPr="007E24A2" w:rsidRDefault="007A69CD" w:rsidP="00AB0835">
            <w:pPr>
              <w:spacing w:before="80" w:after="80"/>
              <w:jc w:val="center"/>
            </w:pPr>
            <w:r w:rsidRPr="007A69CD">
              <w:t>1</w:t>
            </w:r>
          </w:p>
        </w:tc>
        <w:tc>
          <w:tcPr>
            <w:tcW w:w="5244" w:type="dxa"/>
          </w:tcPr>
          <w:p w:rsidR="007A69CD" w:rsidRPr="007E24A2" w:rsidRDefault="007A69CD" w:rsidP="00AB0835">
            <w:pPr>
              <w:spacing w:before="80"/>
            </w:pPr>
            <w:r w:rsidRPr="007A69CD">
              <w:t>Centrum Zaopatrzenia Medycznego "Cezal" S.A Wrocław Oddział Kraków</w:t>
            </w:r>
          </w:p>
          <w:p w:rsidR="007A69CD" w:rsidRPr="007E24A2" w:rsidRDefault="007A69CD" w:rsidP="00AB0835">
            <w:r w:rsidRPr="007A69CD">
              <w:t>ul. Balicka</w:t>
            </w:r>
            <w:r w:rsidRPr="007E24A2">
              <w:t xml:space="preserve"> </w:t>
            </w:r>
            <w:r w:rsidRPr="007A69CD">
              <w:t>117</w:t>
            </w:r>
            <w:r w:rsidRPr="007E24A2">
              <w:t xml:space="preserve"> </w:t>
            </w:r>
          </w:p>
          <w:p w:rsidR="007A69CD" w:rsidRPr="007E24A2" w:rsidRDefault="007A69CD" w:rsidP="00AB0835">
            <w:pPr>
              <w:spacing w:after="80"/>
              <w:jc w:val="both"/>
            </w:pPr>
            <w:r w:rsidRPr="007A69CD">
              <w:t>30-149</w:t>
            </w:r>
            <w:r w:rsidRPr="007E24A2">
              <w:t xml:space="preserve"> </w:t>
            </w:r>
            <w:r w:rsidRPr="007A69CD">
              <w:t>Kraków</w:t>
            </w:r>
          </w:p>
        </w:tc>
        <w:tc>
          <w:tcPr>
            <w:tcW w:w="2835" w:type="dxa"/>
            <w:vAlign w:val="center"/>
          </w:tcPr>
          <w:p w:rsidR="007A69CD" w:rsidRPr="007E24A2" w:rsidRDefault="007A69CD" w:rsidP="00AB0835">
            <w:pPr>
              <w:spacing w:before="80" w:after="80"/>
              <w:jc w:val="center"/>
            </w:pPr>
            <w:r w:rsidRPr="007A69CD">
              <w:t>406 717.20 zł</w:t>
            </w:r>
          </w:p>
        </w:tc>
      </w:tr>
    </w:tbl>
    <w:p w:rsidR="0069085C" w:rsidRPr="007E24A2" w:rsidRDefault="0069085C" w:rsidP="00A80738">
      <w:pPr>
        <w:spacing w:before="120" w:after="120"/>
        <w:jc w:val="both"/>
        <w:rPr>
          <w:sz w:val="24"/>
        </w:rPr>
      </w:pPr>
    </w:p>
    <w:p w:rsidR="00577BC6" w:rsidRPr="007E24A2" w:rsidRDefault="00577BC6" w:rsidP="00A80738">
      <w:pPr>
        <w:spacing w:before="120" w:after="120"/>
        <w:jc w:val="both"/>
        <w:rPr>
          <w:sz w:val="24"/>
        </w:rPr>
      </w:pPr>
    </w:p>
    <w:p w:rsidR="00C236D3" w:rsidRPr="007E24A2" w:rsidRDefault="00C236D3" w:rsidP="00173B20">
      <w:pPr>
        <w:jc w:val="right"/>
      </w:pPr>
    </w:p>
    <w:sectPr w:rsidR="00C236D3" w:rsidRPr="007E24A2" w:rsidSect="007E24A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C834D4" w:rsidRDefault="00C834D4">
      <w:r>
        <w:separator/>
      </w:r>
    </w:p>
  </w:endnote>
  <w:endnote w:type="continuationSeparator" w:id="0">
    <w:p w:rsidR="00C834D4" w:rsidRDefault="00C834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C834D4" w:rsidRDefault="00C834D4">
      <w:r>
        <w:separator/>
      </w:r>
    </w:p>
  </w:footnote>
  <w:footnote w:type="continuationSeparator" w:id="0">
    <w:p w:rsidR="00C834D4" w:rsidRDefault="00C834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A69CD" w:rsidRDefault="007A69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A69CD" w:rsidRDefault="007A69C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A69CD" w:rsidRDefault="007A69C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834D4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A69CD"/>
    <w:rsid w:val="007E24A2"/>
    <w:rsid w:val="00843263"/>
    <w:rsid w:val="00861E75"/>
    <w:rsid w:val="008A26A5"/>
    <w:rsid w:val="009D19BD"/>
    <w:rsid w:val="009F189D"/>
    <w:rsid w:val="00A80738"/>
    <w:rsid w:val="00C236D3"/>
    <w:rsid w:val="00C659E2"/>
    <w:rsid w:val="00C834D4"/>
    <w:rsid w:val="00CB0802"/>
    <w:rsid w:val="00D665F5"/>
    <w:rsid w:val="00D708C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1FBE9386-31D1-4809-9480-2A0DA4BB7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E24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UZ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127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Guzowska</dc:creator>
  <cp:keywords/>
  <dc:description/>
  <cp:lastModifiedBy>Agnieszka Guzowska</cp:lastModifiedBy>
  <cp:revision>2</cp:revision>
  <dcterms:created xsi:type="dcterms:W3CDTF">2025-08-08T10:06:00Z</dcterms:created>
  <dcterms:modified xsi:type="dcterms:W3CDTF">2025-08-08T10:06:00Z</dcterms:modified>
</cp:coreProperties>
</file>