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16F96" w14:textId="0DD54E6E" w:rsidR="00FB7F50" w:rsidRPr="002245BE" w:rsidRDefault="00CB5C4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B5C4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B5C4C">
        <w:rPr>
          <w:sz w:val="22"/>
          <w:szCs w:val="22"/>
        </w:rPr>
        <w:t>2025-0</w:t>
      </w:r>
      <w:r w:rsidR="005A32C4">
        <w:rPr>
          <w:sz w:val="22"/>
          <w:szCs w:val="22"/>
        </w:rPr>
        <w:t>9</w:t>
      </w:r>
      <w:r w:rsidRPr="00CB5C4C">
        <w:rPr>
          <w:sz w:val="22"/>
          <w:szCs w:val="22"/>
        </w:rPr>
        <w:t>-</w:t>
      </w:r>
      <w:r w:rsidR="005A32C4">
        <w:rPr>
          <w:sz w:val="22"/>
          <w:szCs w:val="22"/>
        </w:rPr>
        <w:t>26</w:t>
      </w:r>
    </w:p>
    <w:p w14:paraId="56E2AC0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0EF5167" w14:textId="77777777" w:rsidR="00CB5C4C" w:rsidRPr="00CB5C4C" w:rsidRDefault="00CB5C4C" w:rsidP="00FB7F50">
      <w:pPr>
        <w:spacing w:after="40"/>
        <w:rPr>
          <w:b/>
          <w:bCs/>
          <w:sz w:val="22"/>
          <w:szCs w:val="22"/>
        </w:rPr>
      </w:pPr>
      <w:r w:rsidRPr="00CB5C4C">
        <w:rPr>
          <w:b/>
          <w:bCs/>
          <w:sz w:val="22"/>
          <w:szCs w:val="22"/>
        </w:rPr>
        <w:t>Akademia Górniczo - Hutnicza</w:t>
      </w:r>
    </w:p>
    <w:p w14:paraId="0812BEBA" w14:textId="77777777" w:rsidR="00CB5C4C" w:rsidRPr="00CB5C4C" w:rsidRDefault="00CB5C4C" w:rsidP="00FB7F50">
      <w:pPr>
        <w:spacing w:after="40"/>
        <w:rPr>
          <w:b/>
          <w:bCs/>
          <w:sz w:val="22"/>
          <w:szCs w:val="22"/>
        </w:rPr>
      </w:pPr>
      <w:r w:rsidRPr="00CB5C4C">
        <w:rPr>
          <w:b/>
          <w:bCs/>
          <w:sz w:val="22"/>
          <w:szCs w:val="22"/>
        </w:rPr>
        <w:t>im. Stanisława Staszica w Krakowie</w:t>
      </w:r>
    </w:p>
    <w:p w14:paraId="522BA509" w14:textId="77777777" w:rsidR="00FB7F50" w:rsidRPr="002245BE" w:rsidRDefault="00CB5C4C" w:rsidP="00FB7F50">
      <w:pPr>
        <w:spacing w:after="40"/>
        <w:rPr>
          <w:b/>
          <w:bCs/>
          <w:sz w:val="22"/>
          <w:szCs w:val="22"/>
        </w:rPr>
      </w:pPr>
      <w:r w:rsidRPr="00CB5C4C">
        <w:rPr>
          <w:b/>
          <w:bCs/>
          <w:sz w:val="22"/>
          <w:szCs w:val="22"/>
        </w:rPr>
        <w:t>Dział Zamówień Publicznych</w:t>
      </w:r>
    </w:p>
    <w:p w14:paraId="6F671E56" w14:textId="77777777" w:rsidR="00FB7F50" w:rsidRPr="002245BE" w:rsidRDefault="00CB5C4C" w:rsidP="00FB7F50">
      <w:pPr>
        <w:rPr>
          <w:sz w:val="22"/>
          <w:szCs w:val="22"/>
        </w:rPr>
      </w:pPr>
      <w:r w:rsidRPr="00CB5C4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B5C4C">
        <w:rPr>
          <w:sz w:val="22"/>
          <w:szCs w:val="22"/>
        </w:rPr>
        <w:t>30</w:t>
      </w:r>
    </w:p>
    <w:p w14:paraId="6203C1CD" w14:textId="77777777" w:rsidR="00FB7F50" w:rsidRPr="002245BE" w:rsidRDefault="00CB5C4C" w:rsidP="00FB7F50">
      <w:pPr>
        <w:rPr>
          <w:sz w:val="22"/>
          <w:szCs w:val="22"/>
        </w:rPr>
      </w:pPr>
      <w:r w:rsidRPr="00CB5C4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B5C4C">
        <w:rPr>
          <w:sz w:val="22"/>
          <w:szCs w:val="22"/>
        </w:rPr>
        <w:t>Kraków</w:t>
      </w:r>
    </w:p>
    <w:p w14:paraId="452EB95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899068" w14:textId="6F1C5899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A32C4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B5C4C" w:rsidRPr="00607F9B" w14:paraId="6E2B5A74" w14:textId="77777777" w:rsidTr="00880C71">
        <w:trPr>
          <w:trHeight w:val="638"/>
        </w:trPr>
        <w:tc>
          <w:tcPr>
            <w:tcW w:w="1023" w:type="dxa"/>
          </w:tcPr>
          <w:p w14:paraId="3475B009" w14:textId="77777777" w:rsidR="00CB5C4C" w:rsidRPr="00607F9B" w:rsidRDefault="00CB5C4C" w:rsidP="00FB76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1EF2356" w14:textId="77777777" w:rsidR="00CB5C4C" w:rsidRPr="00607F9B" w:rsidRDefault="00CB5C4C" w:rsidP="00FB76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B5C4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5C4C">
              <w:rPr>
                <w:b/>
                <w:bCs/>
                <w:sz w:val="22"/>
                <w:szCs w:val="22"/>
              </w:rPr>
              <w:t>Dostawa 9 szt. komputerów przenośnych z wyposażeniem dodatkowym na potrzeby Sektora Bezpieczeństwa i Obronności 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5C4C">
              <w:rPr>
                <w:b/>
                <w:sz w:val="22"/>
                <w:szCs w:val="22"/>
              </w:rPr>
              <w:t>DE-dzp.272-344/25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4DC90469" w14:textId="77777777" w:rsidR="00880C71" w:rsidRPr="00912D32" w:rsidRDefault="00880C71" w:rsidP="00880C71">
      <w:pPr>
        <w:rPr>
          <w:sz w:val="22"/>
          <w:szCs w:val="22"/>
        </w:rPr>
      </w:pPr>
      <w:r w:rsidRPr="00D43D91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7C2501">
        <w:rPr>
          <w:sz w:val="22"/>
          <w:szCs w:val="22"/>
        </w:rPr>
        <w:t xml:space="preserve">publicznych (Dz.U.2024.1320 </w:t>
      </w:r>
      <w:proofErr w:type="spellStart"/>
      <w:r w:rsidRPr="007C2501">
        <w:rPr>
          <w:sz w:val="22"/>
          <w:szCs w:val="22"/>
        </w:rPr>
        <w:t>t.j</w:t>
      </w:r>
      <w:proofErr w:type="spellEnd"/>
      <w:r w:rsidRPr="007C2501">
        <w:rPr>
          <w:sz w:val="22"/>
          <w:szCs w:val="22"/>
        </w:rPr>
        <w:t>. ze zm.),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0C71" w14:paraId="18DA0EAD" w14:textId="77777777" w:rsidTr="00615D87">
        <w:trPr>
          <w:cantSplit/>
        </w:trPr>
        <w:tc>
          <w:tcPr>
            <w:tcW w:w="10150" w:type="dxa"/>
          </w:tcPr>
          <w:p w14:paraId="33BB1034" w14:textId="77777777" w:rsidR="00880C71" w:rsidRPr="00D26ED6" w:rsidRDefault="00880C71" w:rsidP="00615D8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3D91">
              <w:rPr>
                <w:b/>
                <w:sz w:val="22"/>
                <w:szCs w:val="22"/>
              </w:rPr>
              <w:t>NKK SYSTEM Spółka z ograniczoną odpowiedzialnością</w:t>
            </w:r>
          </w:p>
          <w:p w14:paraId="2A696F7C" w14:textId="77777777" w:rsidR="00880C71" w:rsidRPr="009F0E5C" w:rsidRDefault="00880C71" w:rsidP="00615D87">
            <w:pPr>
              <w:jc w:val="both"/>
              <w:rPr>
                <w:bCs/>
                <w:sz w:val="22"/>
                <w:szCs w:val="22"/>
              </w:rPr>
            </w:pPr>
            <w:r w:rsidRPr="00D43D91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3D91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9E6C4A9" w14:textId="77777777" w:rsidR="00880C71" w:rsidRPr="009F0E5C" w:rsidRDefault="00880C71" w:rsidP="00615D87">
            <w:pPr>
              <w:jc w:val="both"/>
              <w:rPr>
                <w:bCs/>
                <w:sz w:val="22"/>
                <w:szCs w:val="22"/>
              </w:rPr>
            </w:pPr>
            <w:r w:rsidRPr="00D43D91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3D91">
              <w:rPr>
                <w:bCs/>
                <w:sz w:val="22"/>
                <w:szCs w:val="22"/>
              </w:rPr>
              <w:t>Kraków</w:t>
            </w:r>
          </w:p>
          <w:p w14:paraId="15134E5B" w14:textId="77777777" w:rsidR="00880C71" w:rsidRPr="00D26ED6" w:rsidRDefault="00880C71" w:rsidP="00615D8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B1AD10" w14:textId="77777777" w:rsidR="00880C71" w:rsidRPr="00D26ED6" w:rsidRDefault="00880C71" w:rsidP="00615D8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43D91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D43D91">
              <w:rPr>
                <w:sz w:val="22"/>
                <w:szCs w:val="22"/>
              </w:rPr>
              <w:t xml:space="preserve"> 9 szt. komputerów przenośnych z wyposażeniem dodatkowym na potrzeby Sektora Bezpieczeństwa i Obronności 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43D91">
              <w:rPr>
                <w:b/>
                <w:sz w:val="22"/>
                <w:szCs w:val="22"/>
              </w:rPr>
              <w:t>65 008.94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B48F489" w14:textId="77777777" w:rsidR="00880C71" w:rsidRDefault="00880C71" w:rsidP="00615D8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0071D3B3" w14:textId="77777777" w:rsidR="00880C71" w:rsidRPr="00487560" w:rsidRDefault="00880C71" w:rsidP="00880C7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Niniejsze rozstrzygnięcie zostało poprzedzone unieważnieniem wyboru oferty najkorzystniejszej z dnia 08.08.2025 r. w związku z odstąpieniem od zawarcia umowy w sprawie zamówienia publicznego przez poprzednio wybranego wykonawcę, tj. </w:t>
      </w:r>
      <w:r w:rsidRPr="00487560">
        <w:rPr>
          <w:b/>
          <w:bCs/>
          <w:sz w:val="22"/>
          <w:szCs w:val="22"/>
        </w:rPr>
        <w:t xml:space="preserve">IT Business </w:t>
      </w:r>
      <w:proofErr w:type="spellStart"/>
      <w:r w:rsidRPr="00487560">
        <w:rPr>
          <w:b/>
          <w:bCs/>
          <w:sz w:val="22"/>
          <w:szCs w:val="22"/>
        </w:rPr>
        <w:t>Group</w:t>
      </w:r>
      <w:proofErr w:type="spellEnd"/>
      <w:r w:rsidRPr="00487560">
        <w:rPr>
          <w:b/>
          <w:bCs/>
          <w:sz w:val="22"/>
          <w:szCs w:val="22"/>
        </w:rPr>
        <w:t xml:space="preserve"> Sp. z o .o</w:t>
      </w:r>
      <w:r>
        <w:rPr>
          <w:b/>
          <w:bCs/>
          <w:sz w:val="22"/>
          <w:szCs w:val="22"/>
        </w:rPr>
        <w:t>.</w:t>
      </w:r>
    </w:p>
    <w:p w14:paraId="29D32D21" w14:textId="77777777" w:rsidR="00880C71" w:rsidRPr="00756CDA" w:rsidRDefault="00880C71" w:rsidP="00880C7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880C71" w:rsidRPr="008567C7" w14:paraId="4947D4C2" w14:textId="77777777" w:rsidTr="00615D87">
        <w:trPr>
          <w:trHeight w:val="510"/>
        </w:trPr>
        <w:tc>
          <w:tcPr>
            <w:tcW w:w="709" w:type="dxa"/>
            <w:vAlign w:val="center"/>
          </w:tcPr>
          <w:p w14:paraId="2577202F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61A7E35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689242" w14:textId="77777777" w:rsidR="00880C71" w:rsidRPr="008567C7" w:rsidRDefault="00880C71" w:rsidP="00615D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3BFA56C" w14:textId="77777777" w:rsidR="00880C71" w:rsidRPr="008567C7" w:rsidRDefault="00880C71" w:rsidP="00615D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A3A09F6" w14:textId="77777777" w:rsidR="00880C71" w:rsidRPr="008567C7" w:rsidRDefault="00880C71" w:rsidP="00615D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9CE129" w14:textId="77777777" w:rsidR="00880C71" w:rsidRPr="008567C7" w:rsidRDefault="00880C71" w:rsidP="00615D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769D9E" w14:textId="77777777" w:rsidR="00880C71" w:rsidRPr="008567C7" w:rsidRDefault="00880C71" w:rsidP="00615D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18960F5" w14:textId="77777777" w:rsidR="00880C71" w:rsidRPr="008567C7" w:rsidRDefault="00880C71" w:rsidP="00615D8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59776F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80C71" w:rsidRPr="008567C7" w14:paraId="2CBDF34B" w14:textId="77777777" w:rsidTr="00615D87">
        <w:tc>
          <w:tcPr>
            <w:tcW w:w="709" w:type="dxa"/>
            <w:vAlign w:val="center"/>
          </w:tcPr>
          <w:p w14:paraId="63BA04FE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25E8167" w14:textId="77777777" w:rsidR="00880C71" w:rsidRPr="002B6761" w:rsidRDefault="00880C71" w:rsidP="00615D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2E97334C" w14:textId="77777777" w:rsidR="00880C71" w:rsidRPr="008567C7" w:rsidRDefault="00880C71" w:rsidP="00615D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97AD38" w14:textId="77777777" w:rsidR="00880C71" w:rsidRPr="001B7815" w:rsidRDefault="00880C71" w:rsidP="00615D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ADD298A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18F7810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7FDCAFE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612931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764278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3E0F799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88761C0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80C71" w:rsidRPr="008567C7" w14:paraId="1DD93862" w14:textId="77777777" w:rsidTr="00615D87">
        <w:tc>
          <w:tcPr>
            <w:tcW w:w="709" w:type="dxa"/>
            <w:vAlign w:val="center"/>
          </w:tcPr>
          <w:p w14:paraId="0E2B5758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FC28F4E" w14:textId="77777777" w:rsidR="00880C71" w:rsidRPr="002B6761" w:rsidRDefault="00880C71" w:rsidP="00615D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6006FFD" w14:textId="77777777" w:rsidR="00880C71" w:rsidRPr="008567C7" w:rsidRDefault="00880C71" w:rsidP="00615D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9D50FC7" w14:textId="77777777" w:rsidR="00880C71" w:rsidRPr="001B7815" w:rsidRDefault="00880C71" w:rsidP="00615D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DCB4173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57,70</w:t>
            </w:r>
          </w:p>
        </w:tc>
        <w:tc>
          <w:tcPr>
            <w:tcW w:w="1134" w:type="dxa"/>
            <w:vAlign w:val="center"/>
          </w:tcPr>
          <w:p w14:paraId="699AB1CA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EA38A7E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04E422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B0B69B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F5A325F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24B4D18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97,70</w:t>
            </w:r>
          </w:p>
        </w:tc>
      </w:tr>
      <w:tr w:rsidR="00880C71" w:rsidRPr="008567C7" w14:paraId="7BEAD3EE" w14:textId="77777777" w:rsidTr="00615D87">
        <w:tc>
          <w:tcPr>
            <w:tcW w:w="709" w:type="dxa"/>
            <w:vAlign w:val="center"/>
          </w:tcPr>
          <w:p w14:paraId="3154D6F4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1EC726D5" w14:textId="77777777" w:rsidR="00880C71" w:rsidRPr="002B6761" w:rsidRDefault="00880C71" w:rsidP="00615D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43D91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D43D9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59298B33" w14:textId="77777777" w:rsidR="00880C71" w:rsidRPr="008567C7" w:rsidRDefault="00880C71" w:rsidP="00615D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9CE0ADB" w14:textId="77777777" w:rsidR="00880C71" w:rsidRPr="001B7815" w:rsidRDefault="00880C71" w:rsidP="00615D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6083398A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56,36</w:t>
            </w:r>
          </w:p>
        </w:tc>
        <w:tc>
          <w:tcPr>
            <w:tcW w:w="1134" w:type="dxa"/>
            <w:vAlign w:val="center"/>
          </w:tcPr>
          <w:p w14:paraId="25435600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34702F0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4868DB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EB9830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3A4261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D114E04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96,36</w:t>
            </w:r>
          </w:p>
        </w:tc>
      </w:tr>
      <w:tr w:rsidR="00880C71" w:rsidRPr="008567C7" w14:paraId="04973FD9" w14:textId="77777777" w:rsidTr="00615D87">
        <w:tc>
          <w:tcPr>
            <w:tcW w:w="709" w:type="dxa"/>
            <w:vAlign w:val="center"/>
          </w:tcPr>
          <w:p w14:paraId="7AD1418D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48CCB43C" w14:textId="77777777" w:rsidR="00880C71" w:rsidRPr="002B6761" w:rsidRDefault="00880C71" w:rsidP="00615D8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702B3EEE" w14:textId="77777777" w:rsidR="00880C71" w:rsidRPr="008567C7" w:rsidRDefault="00880C71" w:rsidP="00615D8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461A2832" w14:textId="77777777" w:rsidR="00880C71" w:rsidRPr="001B7815" w:rsidRDefault="00880C71" w:rsidP="00615D8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3D9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484EA31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55,76</w:t>
            </w:r>
          </w:p>
        </w:tc>
        <w:tc>
          <w:tcPr>
            <w:tcW w:w="1134" w:type="dxa"/>
            <w:vAlign w:val="center"/>
          </w:tcPr>
          <w:p w14:paraId="2A194673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6B06BF1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29BEF0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8ED47B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F7A3D9C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F9A7C17" w14:textId="77777777" w:rsidR="00880C71" w:rsidRPr="008567C7" w:rsidRDefault="00880C71" w:rsidP="00615D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D91">
              <w:rPr>
                <w:rFonts w:ascii="Times New Roman" w:hAnsi="Times New Roman" w:cs="Times New Roman"/>
                <w:sz w:val="18"/>
                <w:szCs w:val="18"/>
              </w:rPr>
              <w:t xml:space="preserve">  95,76</w:t>
            </w:r>
          </w:p>
        </w:tc>
      </w:tr>
    </w:tbl>
    <w:p w14:paraId="397911DE" w14:textId="77777777" w:rsidR="00880C71" w:rsidRDefault="00880C71" w:rsidP="00880C71">
      <w:pPr>
        <w:spacing w:before="120"/>
        <w:ind w:firstLine="709"/>
        <w:jc w:val="both"/>
        <w:rPr>
          <w:color w:val="000000"/>
        </w:rPr>
      </w:pPr>
    </w:p>
    <w:p w14:paraId="3D24F840" w14:textId="77777777" w:rsidR="00F960D7" w:rsidRDefault="00F960D7" w:rsidP="00880C7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1B545" w14:textId="77777777" w:rsidR="00BE767D" w:rsidRDefault="00BE767D">
      <w:r>
        <w:separator/>
      </w:r>
    </w:p>
  </w:endnote>
  <w:endnote w:type="continuationSeparator" w:id="0">
    <w:p w14:paraId="50C8FED1" w14:textId="77777777" w:rsidR="00BE767D" w:rsidRDefault="00BE7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65FE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60E2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8998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CA978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BF18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6572F" w14:textId="77777777" w:rsidR="00BE767D" w:rsidRDefault="00BE767D">
      <w:r>
        <w:separator/>
      </w:r>
    </w:p>
  </w:footnote>
  <w:footnote w:type="continuationSeparator" w:id="0">
    <w:p w14:paraId="36F093A6" w14:textId="77777777" w:rsidR="00BE767D" w:rsidRDefault="00BE7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457C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4DF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DA2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67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82C25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32C4"/>
    <w:rsid w:val="005E5BFF"/>
    <w:rsid w:val="00607F9B"/>
    <w:rsid w:val="00644DCB"/>
    <w:rsid w:val="00657C1E"/>
    <w:rsid w:val="006B585D"/>
    <w:rsid w:val="006D4AB6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0C7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767D"/>
    <w:rsid w:val="00C423DD"/>
    <w:rsid w:val="00C53069"/>
    <w:rsid w:val="00C60D7B"/>
    <w:rsid w:val="00C65E53"/>
    <w:rsid w:val="00CA0B33"/>
    <w:rsid w:val="00CA3511"/>
    <w:rsid w:val="00CB5C4C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79D9CD"/>
  <w15:chartTrackingRefBased/>
  <w15:docId w15:val="{BBF4A721-0DD3-4B91-AE6E-49131BE1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80C7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Jarosław Grzech</cp:lastModifiedBy>
  <cp:revision>2</cp:revision>
  <cp:lastPrinted>2025-09-26T11:01:00Z</cp:lastPrinted>
  <dcterms:created xsi:type="dcterms:W3CDTF">2025-09-26T11:01:00Z</dcterms:created>
  <dcterms:modified xsi:type="dcterms:W3CDTF">2025-09-26T11:01:00Z</dcterms:modified>
</cp:coreProperties>
</file>