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E783F" w14:textId="77777777" w:rsidR="0045720A" w:rsidRDefault="00BC25C5" w:rsidP="0045720A">
      <w:pPr>
        <w:jc w:val="right"/>
        <w:rPr>
          <w:sz w:val="22"/>
          <w:szCs w:val="22"/>
        </w:rPr>
      </w:pPr>
      <w:r w:rsidRPr="0045720A">
        <w:rPr>
          <w:sz w:val="22"/>
          <w:szCs w:val="22"/>
        </w:rPr>
        <w:t>Kraków</w:t>
      </w:r>
      <w:r w:rsidR="00554D72" w:rsidRPr="0045720A">
        <w:rPr>
          <w:sz w:val="22"/>
          <w:szCs w:val="22"/>
        </w:rPr>
        <w:t xml:space="preserve"> dnia: </w:t>
      </w:r>
      <w:r w:rsidRPr="0045720A">
        <w:rPr>
          <w:sz w:val="22"/>
          <w:szCs w:val="22"/>
        </w:rPr>
        <w:t>2025-08-05</w:t>
      </w:r>
    </w:p>
    <w:p w14:paraId="0F86C5CF" w14:textId="77777777" w:rsidR="0045720A" w:rsidRDefault="0045720A" w:rsidP="0045720A">
      <w:pPr>
        <w:jc w:val="right"/>
        <w:rPr>
          <w:sz w:val="22"/>
          <w:szCs w:val="22"/>
        </w:rPr>
      </w:pPr>
    </w:p>
    <w:p w14:paraId="0CDF5789" w14:textId="2DEA29B3" w:rsidR="00BC25C5" w:rsidRPr="0045720A" w:rsidRDefault="00BC25C5" w:rsidP="0045720A">
      <w:pPr>
        <w:rPr>
          <w:sz w:val="22"/>
          <w:szCs w:val="22"/>
        </w:rPr>
      </w:pPr>
      <w:r w:rsidRPr="0045720A">
        <w:rPr>
          <w:b/>
          <w:bCs/>
          <w:sz w:val="22"/>
          <w:szCs w:val="22"/>
        </w:rPr>
        <w:t>Szpital Miejski Specjalistyczny</w:t>
      </w:r>
    </w:p>
    <w:p w14:paraId="6F2DD724" w14:textId="77777777" w:rsidR="00BC25C5" w:rsidRPr="0045720A" w:rsidRDefault="00BC25C5" w:rsidP="00554D72">
      <w:pPr>
        <w:spacing w:line="360" w:lineRule="auto"/>
        <w:rPr>
          <w:b/>
          <w:bCs/>
          <w:sz w:val="22"/>
          <w:szCs w:val="22"/>
        </w:rPr>
      </w:pPr>
      <w:r w:rsidRPr="0045720A">
        <w:rPr>
          <w:b/>
          <w:bCs/>
          <w:sz w:val="22"/>
          <w:szCs w:val="22"/>
        </w:rPr>
        <w:t>im. Gabriela Narutowicza w Krakowie</w:t>
      </w:r>
    </w:p>
    <w:p w14:paraId="374C3E2D" w14:textId="77777777" w:rsidR="00554D72" w:rsidRPr="0045720A" w:rsidRDefault="00BC25C5" w:rsidP="00554D72">
      <w:pPr>
        <w:spacing w:line="360" w:lineRule="auto"/>
        <w:rPr>
          <w:sz w:val="22"/>
          <w:szCs w:val="22"/>
        </w:rPr>
      </w:pPr>
      <w:r w:rsidRPr="0045720A">
        <w:rPr>
          <w:sz w:val="22"/>
          <w:szCs w:val="22"/>
        </w:rPr>
        <w:t>ul. Prądnicka</w:t>
      </w:r>
      <w:r w:rsidR="00554D72" w:rsidRPr="0045720A">
        <w:rPr>
          <w:sz w:val="22"/>
          <w:szCs w:val="22"/>
        </w:rPr>
        <w:t xml:space="preserve"> </w:t>
      </w:r>
      <w:r w:rsidRPr="0045720A">
        <w:rPr>
          <w:sz w:val="22"/>
          <w:szCs w:val="22"/>
        </w:rPr>
        <w:t>35-37</w:t>
      </w:r>
    </w:p>
    <w:p w14:paraId="02FA2502" w14:textId="77777777" w:rsidR="00554D72" w:rsidRPr="0045720A" w:rsidRDefault="00BC25C5" w:rsidP="00554D72">
      <w:pPr>
        <w:rPr>
          <w:sz w:val="22"/>
          <w:szCs w:val="22"/>
        </w:rPr>
      </w:pPr>
      <w:r w:rsidRPr="0045720A">
        <w:rPr>
          <w:sz w:val="22"/>
          <w:szCs w:val="22"/>
        </w:rPr>
        <w:t>31-202</w:t>
      </w:r>
      <w:r w:rsidR="00554D72" w:rsidRPr="0045720A">
        <w:rPr>
          <w:sz w:val="22"/>
          <w:szCs w:val="22"/>
        </w:rPr>
        <w:t xml:space="preserve"> </w:t>
      </w:r>
      <w:r w:rsidRPr="0045720A">
        <w:rPr>
          <w:sz w:val="22"/>
          <w:szCs w:val="22"/>
        </w:rPr>
        <w:t>Kraków</w:t>
      </w:r>
    </w:p>
    <w:p w14:paraId="1A55EBFF" w14:textId="77777777" w:rsidR="00554D72" w:rsidRPr="0045720A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2"/>
          <w:szCs w:val="22"/>
        </w:rPr>
      </w:pPr>
      <w:r w:rsidRPr="0045720A">
        <w:rPr>
          <w:b/>
          <w:sz w:val="22"/>
          <w:szCs w:val="22"/>
        </w:rPr>
        <w:t>WYKONAWCY</w:t>
      </w:r>
    </w:p>
    <w:p w14:paraId="6D4B4AE9" w14:textId="77777777" w:rsidR="00554D72" w:rsidRPr="0045720A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45720A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BB6FAB" w14:paraId="37D895DA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85AC1A" w14:textId="7046C0DF" w:rsidR="00AB5D68" w:rsidRPr="00BB6FAB" w:rsidRDefault="00BB6FAB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AB5D68" w:rsidRPr="00BB6FAB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2F284B2C" w14:textId="23A6D94C" w:rsidR="00AB5D68" w:rsidRPr="00BB6FA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BB6FAB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BB6FAB">
              <w:rPr>
                <w:sz w:val="28"/>
                <w:szCs w:val="28"/>
              </w:rPr>
              <w:t xml:space="preserve">(dalej </w:t>
            </w:r>
            <w:r w:rsidR="00E32881" w:rsidRPr="00BB6FAB">
              <w:rPr>
                <w:b/>
                <w:bCs/>
                <w:sz w:val="28"/>
                <w:szCs w:val="28"/>
              </w:rPr>
              <w:t>SWZ</w:t>
            </w:r>
            <w:r w:rsidR="00E32881" w:rsidRPr="00BB6FAB">
              <w:rPr>
                <w:sz w:val="28"/>
                <w:szCs w:val="28"/>
              </w:rPr>
              <w:t>)</w:t>
            </w:r>
            <w:r w:rsidR="003D0DD7">
              <w:rPr>
                <w:sz w:val="28"/>
                <w:szCs w:val="28"/>
              </w:rPr>
              <w:t xml:space="preserve"> - 1</w:t>
            </w:r>
          </w:p>
        </w:tc>
      </w:tr>
    </w:tbl>
    <w:p w14:paraId="0AF98EE3" w14:textId="77777777" w:rsidR="00EF1037" w:rsidRPr="00BB6FAB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22EB40E8" w14:textId="77777777" w:rsidR="00554D72" w:rsidRPr="0045720A" w:rsidRDefault="00554D72" w:rsidP="00554D72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45720A">
        <w:rPr>
          <w:rFonts w:eastAsia="Calibri"/>
          <w:sz w:val="22"/>
          <w:szCs w:val="22"/>
          <w:lang w:eastAsia="en-US"/>
        </w:rPr>
        <w:t xml:space="preserve">Dotyczy </w:t>
      </w:r>
      <w:r w:rsidRPr="0045720A">
        <w:rPr>
          <w:sz w:val="22"/>
          <w:szCs w:val="22"/>
        </w:rPr>
        <w:t>postępowania o udzielenie zamówienia publicznego</w:t>
      </w:r>
      <w:r w:rsidRPr="0045720A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5720A" w14:paraId="256E8607" w14:textId="77777777" w:rsidTr="00860A6D">
        <w:tc>
          <w:tcPr>
            <w:tcW w:w="2269" w:type="dxa"/>
            <w:shd w:val="clear" w:color="auto" w:fill="auto"/>
          </w:tcPr>
          <w:p w14:paraId="3625BEBA" w14:textId="77777777" w:rsidR="00554D72" w:rsidRPr="0045720A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45720A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12B31F" w14:textId="77777777" w:rsidR="00554D72" w:rsidRPr="0045720A" w:rsidRDefault="00BC25C5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5720A">
              <w:rPr>
                <w:b/>
                <w:sz w:val="22"/>
                <w:szCs w:val="22"/>
              </w:rPr>
              <w:t>Opieka serwisowa strategicznej aparatury medycznej: aparatów RTG marki Siemens, Samsung, Philips oraz urządzenia z Centralnej Sterylizatornii</w:t>
            </w:r>
            <w:r w:rsidR="00554D72" w:rsidRPr="0045720A">
              <w:rPr>
                <w:b/>
                <w:sz w:val="22"/>
                <w:szCs w:val="22"/>
              </w:rPr>
              <w:t>.</w:t>
            </w:r>
          </w:p>
        </w:tc>
      </w:tr>
      <w:tr w:rsidR="00BC25C5" w:rsidRPr="0045720A" w14:paraId="263BD9E8" w14:textId="77777777" w:rsidTr="00886130">
        <w:tc>
          <w:tcPr>
            <w:tcW w:w="2269" w:type="dxa"/>
            <w:shd w:val="clear" w:color="auto" w:fill="auto"/>
          </w:tcPr>
          <w:p w14:paraId="1C188540" w14:textId="77777777" w:rsidR="00BC25C5" w:rsidRPr="0045720A" w:rsidRDefault="00BC25C5" w:rsidP="008861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45720A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BC9F65" w14:textId="77777777" w:rsidR="00BC25C5" w:rsidRPr="0045720A" w:rsidRDefault="00BC25C5" w:rsidP="008861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5720A">
              <w:rPr>
                <w:b/>
                <w:sz w:val="22"/>
                <w:szCs w:val="22"/>
              </w:rPr>
              <w:t>ZP/40/2025</w:t>
            </w:r>
          </w:p>
        </w:tc>
      </w:tr>
    </w:tbl>
    <w:p w14:paraId="7746EA85" w14:textId="437436FC" w:rsidR="00EF1037" w:rsidRPr="0045720A" w:rsidRDefault="005C0930" w:rsidP="0060415D">
      <w:pPr>
        <w:spacing w:before="480" w:after="120" w:line="360" w:lineRule="auto"/>
        <w:jc w:val="both"/>
        <w:rPr>
          <w:sz w:val="22"/>
          <w:szCs w:val="22"/>
        </w:rPr>
      </w:pPr>
      <w:r w:rsidRPr="0045720A">
        <w:rPr>
          <w:sz w:val="22"/>
          <w:szCs w:val="22"/>
        </w:rPr>
        <w:t xml:space="preserve">Zamawiający, działając na podstawie art. </w:t>
      </w:r>
      <w:r w:rsidR="00F004A8" w:rsidRPr="0045720A">
        <w:rPr>
          <w:sz w:val="22"/>
          <w:szCs w:val="22"/>
        </w:rPr>
        <w:t>286</w:t>
      </w:r>
      <w:r w:rsidRPr="0045720A">
        <w:rPr>
          <w:sz w:val="22"/>
          <w:szCs w:val="22"/>
        </w:rPr>
        <w:t xml:space="preserve"> ust. 1 i </w:t>
      </w:r>
      <w:r w:rsidR="00F004A8" w:rsidRPr="0045720A">
        <w:rPr>
          <w:sz w:val="22"/>
          <w:szCs w:val="22"/>
        </w:rPr>
        <w:t>7</w:t>
      </w:r>
      <w:r w:rsidRPr="0045720A">
        <w:rPr>
          <w:sz w:val="22"/>
          <w:szCs w:val="22"/>
        </w:rPr>
        <w:t xml:space="preserve"> ustawy z dnia 11 września 2019r. Prawo zamówień publicznych</w:t>
      </w:r>
      <w:r w:rsidR="00BB6FAB" w:rsidRPr="0045720A">
        <w:rPr>
          <w:sz w:val="22"/>
          <w:szCs w:val="22"/>
        </w:rPr>
        <w:t xml:space="preserve">, </w:t>
      </w:r>
      <w:r w:rsidR="00EB3650" w:rsidRPr="0045720A">
        <w:rPr>
          <w:sz w:val="22"/>
          <w:szCs w:val="22"/>
        </w:rPr>
        <w:t xml:space="preserve">informuje o </w:t>
      </w:r>
      <w:r w:rsidRPr="0045720A">
        <w:rPr>
          <w:sz w:val="22"/>
          <w:szCs w:val="22"/>
        </w:rPr>
        <w:t>dokon</w:t>
      </w:r>
      <w:r w:rsidR="00EB3650" w:rsidRPr="0045720A">
        <w:rPr>
          <w:sz w:val="22"/>
          <w:szCs w:val="22"/>
        </w:rPr>
        <w:t>aniu</w:t>
      </w:r>
      <w:r w:rsidRPr="0045720A">
        <w:rPr>
          <w:sz w:val="22"/>
          <w:szCs w:val="22"/>
        </w:rPr>
        <w:t xml:space="preserve"> </w:t>
      </w:r>
      <w:r w:rsidR="00460DC4" w:rsidRPr="0045720A">
        <w:rPr>
          <w:sz w:val="22"/>
          <w:szCs w:val="22"/>
        </w:rPr>
        <w:t>zmian</w:t>
      </w:r>
      <w:r w:rsidRPr="0045720A">
        <w:rPr>
          <w:sz w:val="22"/>
          <w:szCs w:val="22"/>
        </w:rPr>
        <w:t xml:space="preserve"> w z</w:t>
      </w:r>
      <w:r w:rsidR="00460DC4" w:rsidRPr="0045720A">
        <w:rPr>
          <w:sz w:val="22"/>
          <w:szCs w:val="22"/>
        </w:rPr>
        <w:t>apis</w:t>
      </w:r>
      <w:r w:rsidRPr="0045720A">
        <w:rPr>
          <w:sz w:val="22"/>
          <w:szCs w:val="22"/>
        </w:rPr>
        <w:t>ach</w:t>
      </w:r>
      <w:r w:rsidR="00460DC4" w:rsidRPr="0045720A">
        <w:rPr>
          <w:sz w:val="22"/>
          <w:szCs w:val="22"/>
        </w:rPr>
        <w:t xml:space="preserve"> </w:t>
      </w:r>
      <w:r w:rsidR="00E32881" w:rsidRPr="0045720A">
        <w:rPr>
          <w:sz w:val="22"/>
          <w:szCs w:val="22"/>
        </w:rPr>
        <w:t xml:space="preserve">SWZ </w:t>
      </w:r>
      <w:r w:rsidR="00460DC4" w:rsidRPr="0045720A">
        <w:rPr>
          <w:sz w:val="22"/>
          <w:szCs w:val="22"/>
        </w:rPr>
        <w:t>w następującym zakresie</w:t>
      </w:r>
      <w:r w:rsidR="00EF1037" w:rsidRPr="0045720A">
        <w:rPr>
          <w:sz w:val="22"/>
          <w:szCs w:val="22"/>
        </w:rPr>
        <w:t>:</w:t>
      </w:r>
    </w:p>
    <w:p w14:paraId="5E1BA153" w14:textId="77777777" w:rsidR="0045720A" w:rsidRPr="0045720A" w:rsidRDefault="0045720A" w:rsidP="0045720A">
      <w:pPr>
        <w:spacing w:after="100" w:afterAutospacing="1"/>
        <w:ind w:left="567" w:hanging="567"/>
        <w:jc w:val="both"/>
        <w:outlineLvl w:val="0"/>
        <w:rPr>
          <w:sz w:val="22"/>
          <w:szCs w:val="22"/>
        </w:rPr>
      </w:pPr>
      <w:r w:rsidRPr="0045720A">
        <w:rPr>
          <w:sz w:val="22"/>
          <w:szCs w:val="22"/>
        </w:rPr>
        <w:t xml:space="preserve">W pkt. 25 SWZ było: </w:t>
      </w:r>
    </w:p>
    <w:p w14:paraId="6508C2CB" w14:textId="77777777" w:rsidR="0045720A" w:rsidRPr="0045720A" w:rsidRDefault="0045720A" w:rsidP="0045720A">
      <w:pPr>
        <w:spacing w:after="100" w:afterAutospacing="1"/>
        <w:ind w:left="567" w:hanging="567"/>
        <w:jc w:val="both"/>
        <w:outlineLvl w:val="0"/>
        <w:rPr>
          <w:b/>
          <w:bCs/>
          <w:i/>
          <w:iCs/>
          <w:caps/>
          <w:spacing w:val="-4"/>
          <w:kern w:val="32"/>
          <w:sz w:val="22"/>
          <w:szCs w:val="22"/>
        </w:rPr>
      </w:pPr>
      <w:r w:rsidRPr="0045720A">
        <w:rPr>
          <w:b/>
          <w:bCs/>
          <w:i/>
          <w:iCs/>
          <w:caps/>
          <w:spacing w:val="-4"/>
          <w:kern w:val="32"/>
          <w:sz w:val="22"/>
          <w:szCs w:val="22"/>
        </w:rPr>
        <w:t>25. WYMAGANIA DOTYCZĄCE ZATRUDNIENIA NA PODSTAWIE STOSUNKU PRACY W OKOLICZNOŚCIACH, O KTÓRYCH MOWA W art. 95 UST. 1 USTAWY pZP</w:t>
      </w:r>
    </w:p>
    <w:p w14:paraId="1C25D731" w14:textId="77777777" w:rsidR="0045720A" w:rsidRPr="0045720A" w:rsidRDefault="0045720A" w:rsidP="0045720A">
      <w:pPr>
        <w:suppressAutoHyphens/>
        <w:spacing w:after="100" w:afterAutospacing="1"/>
        <w:ind w:left="426"/>
        <w:jc w:val="both"/>
        <w:rPr>
          <w:i/>
          <w:iCs/>
          <w:sz w:val="22"/>
          <w:szCs w:val="22"/>
        </w:rPr>
      </w:pPr>
      <w:r w:rsidRPr="0045720A">
        <w:rPr>
          <w:i/>
          <w:iCs/>
          <w:sz w:val="22"/>
          <w:szCs w:val="22"/>
        </w:rPr>
        <w:t>Zamawiający nie stawia w tym zakresie żadnych wymagań.</w:t>
      </w:r>
    </w:p>
    <w:p w14:paraId="5D780334" w14:textId="77777777" w:rsidR="0045720A" w:rsidRPr="0045720A" w:rsidRDefault="0045720A" w:rsidP="0045720A">
      <w:pPr>
        <w:spacing w:after="100" w:afterAutospacing="1"/>
        <w:rPr>
          <w:b/>
          <w:bCs/>
          <w:sz w:val="22"/>
          <w:szCs w:val="22"/>
        </w:rPr>
      </w:pPr>
    </w:p>
    <w:p w14:paraId="601FD966" w14:textId="77777777" w:rsidR="0045720A" w:rsidRPr="0045720A" w:rsidRDefault="0045720A" w:rsidP="0045720A">
      <w:pPr>
        <w:spacing w:after="100" w:afterAutospacing="1"/>
        <w:rPr>
          <w:sz w:val="22"/>
          <w:szCs w:val="22"/>
        </w:rPr>
      </w:pPr>
      <w:r w:rsidRPr="0045720A">
        <w:rPr>
          <w:sz w:val="22"/>
          <w:szCs w:val="22"/>
        </w:rPr>
        <w:t>W pkt. 25 SWZ jest:</w:t>
      </w:r>
    </w:p>
    <w:p w14:paraId="40E41365" w14:textId="77777777" w:rsidR="0045720A" w:rsidRPr="0045720A" w:rsidRDefault="0045720A" w:rsidP="0045720A">
      <w:pPr>
        <w:spacing w:after="100" w:afterAutospacing="1"/>
        <w:ind w:left="567" w:hanging="567"/>
        <w:jc w:val="both"/>
        <w:outlineLvl w:val="0"/>
        <w:rPr>
          <w:b/>
          <w:bCs/>
          <w:i/>
          <w:iCs/>
          <w:caps/>
          <w:spacing w:val="-4"/>
          <w:kern w:val="32"/>
          <w:sz w:val="22"/>
          <w:szCs w:val="22"/>
        </w:rPr>
      </w:pPr>
      <w:r w:rsidRPr="0045720A">
        <w:rPr>
          <w:b/>
          <w:bCs/>
          <w:i/>
          <w:iCs/>
          <w:caps/>
          <w:spacing w:val="-4"/>
          <w:kern w:val="32"/>
          <w:sz w:val="22"/>
          <w:szCs w:val="22"/>
        </w:rPr>
        <w:t>25. WYMAGANIA DOTYCZĄCE ZATRUDNIENIA NA PODSTAWIE STOSUNKU PRACY W OKOLICZNOŚCIACH, O KTÓRYCH MOWA W art. 95 UST. 1 USTAWY pZP</w:t>
      </w:r>
    </w:p>
    <w:p w14:paraId="2AC6086B" w14:textId="1F82E5A5" w:rsidR="003D0DD7" w:rsidRPr="003D0DD7" w:rsidRDefault="0045720A" w:rsidP="0045720A">
      <w:pPr>
        <w:spacing w:after="100" w:afterAutospacing="1"/>
        <w:jc w:val="both"/>
        <w:rPr>
          <w:i/>
          <w:iCs/>
          <w:color w:val="EE0000"/>
          <w:sz w:val="22"/>
          <w:szCs w:val="22"/>
        </w:rPr>
      </w:pPr>
      <w:r w:rsidRPr="0045720A">
        <w:rPr>
          <w:i/>
          <w:iCs/>
          <w:color w:val="EE0000"/>
          <w:sz w:val="22"/>
          <w:szCs w:val="22"/>
        </w:rPr>
        <w:t>Zamawiający wymaga zatrudnienia przez Wykonawcę lub Podwykonawcę na podstawie umowy o pracę osób, które będą brały czynny udział w wykonaniu przedmiotu zamówienia, jeśli wykonanie to polega na wykonaniu pracy w sposób określony w art. 22 § 1 ustawy z dnia 26 czerwca 1974 r. Kodeks pracy.</w:t>
      </w:r>
    </w:p>
    <w:p w14:paraId="52EAEBDC" w14:textId="77777777" w:rsidR="003D0DD7" w:rsidRPr="003D0DD7" w:rsidRDefault="003D0DD7" w:rsidP="003D0DD7">
      <w:pPr>
        <w:pStyle w:val="Tekstpodstawowy"/>
        <w:ind w:right="-2" w:firstLine="851"/>
        <w:jc w:val="left"/>
        <w:rPr>
          <w:b/>
          <w:sz w:val="22"/>
          <w:szCs w:val="22"/>
        </w:rPr>
      </w:pPr>
      <w:r w:rsidRPr="003D0DD7">
        <w:rPr>
          <w:b/>
          <w:sz w:val="22"/>
          <w:szCs w:val="22"/>
        </w:rPr>
        <w:t>Powyższa zmiana nie powoduje zmiany terminu składania i otwarcia ofert.</w:t>
      </w:r>
    </w:p>
    <w:p w14:paraId="59DDB5E0" w14:textId="7C26093E" w:rsidR="005C0930" w:rsidRDefault="005C0930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14:paraId="0683471D" w14:textId="7EFA439E" w:rsidR="00BB6FAB" w:rsidRPr="00BB6FAB" w:rsidRDefault="00BB6FAB" w:rsidP="0045720A">
      <w:pPr>
        <w:pStyle w:val="Tekstpodstawowy"/>
        <w:spacing w:line="240" w:lineRule="auto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29974099" w14:textId="77777777" w:rsidR="005C0930" w:rsidRPr="00BB6FAB" w:rsidRDefault="005C0930" w:rsidP="0045720A">
      <w:pPr>
        <w:pStyle w:val="Tekstpodstawowy"/>
        <w:spacing w:line="240" w:lineRule="auto"/>
        <w:ind w:left="3117" w:firstLine="423"/>
        <w:jc w:val="right"/>
        <w:rPr>
          <w:szCs w:val="24"/>
        </w:rPr>
      </w:pPr>
    </w:p>
    <w:p w14:paraId="2A95E87A" w14:textId="5C623662" w:rsidR="005C0930" w:rsidRPr="00BB6FAB" w:rsidRDefault="00BB6FAB" w:rsidP="0045720A">
      <w:pPr>
        <w:pStyle w:val="Tekstpodstawowy"/>
        <w:spacing w:line="240" w:lineRule="auto"/>
        <w:ind w:left="4248" w:firstLine="708"/>
        <w:jc w:val="center"/>
        <w:rPr>
          <w:szCs w:val="24"/>
        </w:rPr>
      </w:pPr>
      <w:r>
        <w:rPr>
          <w:szCs w:val="24"/>
        </w:rPr>
        <w:t>Piotr Nowakowski</w:t>
      </w:r>
    </w:p>
    <w:sectPr w:rsidR="005C0930" w:rsidRPr="00BB6FAB" w:rsidSect="00554D72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81445" w14:textId="77777777" w:rsidR="00095E3A" w:rsidRDefault="00095E3A">
      <w:r>
        <w:separator/>
      </w:r>
    </w:p>
  </w:endnote>
  <w:endnote w:type="continuationSeparator" w:id="0">
    <w:p w14:paraId="6E937FE6" w14:textId="77777777" w:rsidR="00095E3A" w:rsidRDefault="00095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2D4F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320CD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73BA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78B48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B1D192" w14:textId="77777777" w:rsidR="00EF1037" w:rsidRDefault="00EF1037">
    <w:pPr>
      <w:pStyle w:val="Stopka"/>
      <w:tabs>
        <w:tab w:val="clear" w:pos="4536"/>
        <w:tab w:val="left" w:pos="6237"/>
      </w:tabs>
    </w:pPr>
  </w:p>
  <w:p w14:paraId="11C1889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DF6E4" w14:textId="77777777" w:rsidR="00095E3A" w:rsidRDefault="00095E3A">
      <w:r>
        <w:separator/>
      </w:r>
    </w:p>
  </w:footnote>
  <w:footnote w:type="continuationSeparator" w:id="0">
    <w:p w14:paraId="4EADC89E" w14:textId="77777777" w:rsidR="00095E3A" w:rsidRDefault="00095E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5E3A"/>
    <w:rsid w:val="00057D02"/>
    <w:rsid w:val="000613E0"/>
    <w:rsid w:val="000852B7"/>
    <w:rsid w:val="00095E3A"/>
    <w:rsid w:val="00144B14"/>
    <w:rsid w:val="00152970"/>
    <w:rsid w:val="001A571A"/>
    <w:rsid w:val="002B1C74"/>
    <w:rsid w:val="00384EFD"/>
    <w:rsid w:val="003D0DD7"/>
    <w:rsid w:val="003D23F9"/>
    <w:rsid w:val="004222DA"/>
    <w:rsid w:val="00453637"/>
    <w:rsid w:val="00453E59"/>
    <w:rsid w:val="0045720A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B6FAB"/>
    <w:rsid w:val="00BC25C5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2693A8"/>
  <w15:chartTrackingRefBased/>
  <w15:docId w15:val="{CE0E3341-0745-4377-968A-AAE3FA0E0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3D0DD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13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5</cp:revision>
  <cp:lastPrinted>2001-02-10T18:08:00Z</cp:lastPrinted>
  <dcterms:created xsi:type="dcterms:W3CDTF">2025-08-05T09:48:00Z</dcterms:created>
  <dcterms:modified xsi:type="dcterms:W3CDTF">2025-08-05T10:01:00Z</dcterms:modified>
</cp:coreProperties>
</file>