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AC5211" w:rsidP="00D665F5">
      <w:pPr>
        <w:spacing w:after="240"/>
        <w:jc w:val="right"/>
        <w:rPr>
          <w:sz w:val="22"/>
          <w:szCs w:val="22"/>
        </w:rPr>
      </w:pPr>
      <w:r w:rsidRPr="00AC521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C5211">
        <w:rPr>
          <w:sz w:val="22"/>
          <w:szCs w:val="22"/>
        </w:rPr>
        <w:t>2025-08-01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C5211" w:rsidRPr="00AC5211" w:rsidRDefault="00AC5211" w:rsidP="00577BC6">
      <w:pPr>
        <w:spacing w:after="40"/>
        <w:rPr>
          <w:b/>
          <w:bCs/>
          <w:sz w:val="22"/>
          <w:szCs w:val="22"/>
        </w:rPr>
      </w:pPr>
      <w:r w:rsidRPr="00AC5211">
        <w:rPr>
          <w:b/>
          <w:bCs/>
          <w:sz w:val="22"/>
          <w:szCs w:val="22"/>
        </w:rPr>
        <w:t>Akademia Górniczo - Hutnicza</w:t>
      </w:r>
    </w:p>
    <w:p w:rsidR="00AC5211" w:rsidRPr="00AC5211" w:rsidRDefault="00AC5211" w:rsidP="00577BC6">
      <w:pPr>
        <w:spacing w:after="40"/>
        <w:rPr>
          <w:b/>
          <w:bCs/>
          <w:sz w:val="22"/>
          <w:szCs w:val="22"/>
        </w:rPr>
      </w:pPr>
      <w:r w:rsidRPr="00AC5211">
        <w:rPr>
          <w:b/>
          <w:bCs/>
          <w:sz w:val="22"/>
          <w:szCs w:val="22"/>
        </w:rPr>
        <w:t>im. Stanisława Staszica w Krakowie</w:t>
      </w:r>
    </w:p>
    <w:p w:rsidR="00D665F5" w:rsidRPr="00D91931" w:rsidRDefault="00AC5211" w:rsidP="00577BC6">
      <w:pPr>
        <w:spacing w:after="40"/>
        <w:rPr>
          <w:b/>
          <w:bCs/>
          <w:sz w:val="22"/>
          <w:szCs w:val="22"/>
        </w:rPr>
      </w:pPr>
      <w:r w:rsidRPr="00AC5211">
        <w:rPr>
          <w:b/>
          <w:bCs/>
          <w:sz w:val="22"/>
          <w:szCs w:val="22"/>
        </w:rPr>
        <w:t>Dział Zamówień Publicznych</w:t>
      </w:r>
    </w:p>
    <w:p w:rsidR="00D665F5" w:rsidRPr="00BD5546" w:rsidRDefault="00AC5211" w:rsidP="00D665F5">
      <w:pPr>
        <w:rPr>
          <w:sz w:val="22"/>
          <w:szCs w:val="22"/>
        </w:rPr>
      </w:pPr>
      <w:r w:rsidRPr="00AC521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C5211">
        <w:rPr>
          <w:sz w:val="22"/>
          <w:szCs w:val="22"/>
        </w:rPr>
        <w:t>30</w:t>
      </w:r>
    </w:p>
    <w:p w:rsidR="00D665F5" w:rsidRPr="00BD5546" w:rsidRDefault="00AC5211" w:rsidP="00D665F5">
      <w:pPr>
        <w:rPr>
          <w:sz w:val="22"/>
          <w:szCs w:val="22"/>
        </w:rPr>
      </w:pPr>
      <w:r w:rsidRPr="00AC521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C521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C5211" w:rsidRPr="00AC5211">
        <w:rPr>
          <w:b/>
          <w:sz w:val="22"/>
          <w:szCs w:val="22"/>
        </w:rPr>
        <w:t>DE-dzp.272-355/25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C5211" w:rsidRPr="00AC5211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C521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C5211">
        <w:rPr>
          <w:b/>
          <w:sz w:val="22"/>
          <w:szCs w:val="22"/>
        </w:rPr>
        <w:t>naprawy i bieżąca konserwacja instalacji CO,  wymiennikowni ciepła z hydroforniami w obiektach Miasteczka Studenckiego AGH w Krakowie - KC-zp.272-355/25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C5211" w:rsidRPr="00AC5211">
        <w:rPr>
          <w:sz w:val="22"/>
          <w:szCs w:val="22"/>
        </w:rPr>
        <w:t>01/08/2025</w:t>
      </w:r>
      <w:r w:rsidR="00FF4AB1" w:rsidRPr="00577BC6">
        <w:rPr>
          <w:sz w:val="22"/>
          <w:szCs w:val="22"/>
        </w:rPr>
        <w:t xml:space="preserve"> o godz. </w:t>
      </w:r>
      <w:r w:rsidR="00AC5211" w:rsidRPr="00AC5211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C5211" w:rsidRPr="00493F8C" w:rsidTr="009C452C">
        <w:tc>
          <w:tcPr>
            <w:tcW w:w="993" w:type="dxa"/>
            <w:vAlign w:val="center"/>
          </w:tcPr>
          <w:p w:rsidR="00AC5211" w:rsidRPr="00490DC0" w:rsidRDefault="00AC5211" w:rsidP="009C452C">
            <w:pPr>
              <w:spacing w:before="120" w:after="120"/>
              <w:jc w:val="center"/>
            </w:pPr>
            <w:r w:rsidRPr="00AC5211">
              <w:t>1</w:t>
            </w:r>
          </w:p>
        </w:tc>
        <w:tc>
          <w:tcPr>
            <w:tcW w:w="5244" w:type="dxa"/>
          </w:tcPr>
          <w:p w:rsidR="00AC5211" w:rsidRPr="00490DC0" w:rsidRDefault="00AC5211" w:rsidP="009C452C">
            <w:pPr>
              <w:spacing w:before="40"/>
            </w:pPr>
            <w:r w:rsidRPr="00AC5211">
              <w:t>TERMO-SERWIS Technika Grzewcza i Sanitarna</w:t>
            </w:r>
          </w:p>
          <w:p w:rsidR="00AC5211" w:rsidRPr="00490DC0" w:rsidRDefault="00AC5211" w:rsidP="009C452C">
            <w:r w:rsidRPr="00AC5211">
              <w:t>Lea</w:t>
            </w:r>
            <w:r w:rsidRPr="00490DC0">
              <w:t xml:space="preserve"> </w:t>
            </w:r>
            <w:r w:rsidRPr="00AC5211">
              <w:t>116</w:t>
            </w:r>
            <w:r w:rsidRPr="00490DC0">
              <w:t xml:space="preserve"> </w:t>
            </w:r>
          </w:p>
          <w:p w:rsidR="00AC5211" w:rsidRPr="00490DC0" w:rsidRDefault="00AC5211" w:rsidP="009C452C">
            <w:pPr>
              <w:spacing w:after="40"/>
              <w:jc w:val="both"/>
            </w:pPr>
            <w:r w:rsidRPr="00AC5211">
              <w:t>30-133</w:t>
            </w:r>
            <w:r w:rsidRPr="00490DC0">
              <w:t xml:space="preserve"> </w:t>
            </w:r>
            <w:r w:rsidRPr="00AC5211">
              <w:t>Kraków</w:t>
            </w:r>
          </w:p>
        </w:tc>
        <w:tc>
          <w:tcPr>
            <w:tcW w:w="2835" w:type="dxa"/>
            <w:vAlign w:val="center"/>
          </w:tcPr>
          <w:p w:rsidR="00AC5211" w:rsidRPr="00490DC0" w:rsidRDefault="00AC5211" w:rsidP="009C452C">
            <w:pPr>
              <w:spacing w:before="120" w:after="120"/>
              <w:jc w:val="both"/>
            </w:pPr>
            <w:r w:rsidRPr="00AC5211">
              <w:t>166 582.00 zł</w:t>
            </w:r>
          </w:p>
        </w:tc>
      </w:tr>
      <w:tr w:rsidR="00AC5211" w:rsidRPr="00493F8C" w:rsidTr="009C452C">
        <w:tc>
          <w:tcPr>
            <w:tcW w:w="993" w:type="dxa"/>
            <w:vAlign w:val="center"/>
          </w:tcPr>
          <w:p w:rsidR="00AC5211" w:rsidRPr="00490DC0" w:rsidRDefault="00AC5211" w:rsidP="009C452C">
            <w:pPr>
              <w:spacing w:before="120" w:after="120"/>
              <w:jc w:val="center"/>
            </w:pPr>
            <w:r w:rsidRPr="00AC5211">
              <w:t>2</w:t>
            </w:r>
          </w:p>
        </w:tc>
        <w:tc>
          <w:tcPr>
            <w:tcW w:w="5244" w:type="dxa"/>
          </w:tcPr>
          <w:p w:rsidR="00AC5211" w:rsidRPr="00490DC0" w:rsidRDefault="00AC5211" w:rsidP="009C452C">
            <w:pPr>
              <w:spacing w:before="40"/>
            </w:pPr>
            <w:r w:rsidRPr="00AC5211">
              <w:t>Eksploterm Sp. z o.o.</w:t>
            </w:r>
          </w:p>
          <w:p w:rsidR="00AC5211" w:rsidRPr="00490DC0" w:rsidRDefault="00AC5211" w:rsidP="009C452C">
            <w:r w:rsidRPr="00AC5211">
              <w:t>Krakowska</w:t>
            </w:r>
            <w:r w:rsidRPr="00490DC0">
              <w:t xml:space="preserve"> </w:t>
            </w:r>
            <w:r w:rsidRPr="00AC5211">
              <w:t>17</w:t>
            </w:r>
            <w:r w:rsidRPr="00490DC0">
              <w:t xml:space="preserve"> </w:t>
            </w:r>
          </w:p>
          <w:p w:rsidR="00AC5211" w:rsidRPr="00490DC0" w:rsidRDefault="00AC5211" w:rsidP="009C452C">
            <w:pPr>
              <w:spacing w:after="40"/>
              <w:jc w:val="both"/>
            </w:pPr>
            <w:r w:rsidRPr="00AC5211">
              <w:t>32-083</w:t>
            </w:r>
            <w:r w:rsidRPr="00490DC0">
              <w:t xml:space="preserve"> </w:t>
            </w:r>
            <w:r w:rsidRPr="00AC5211">
              <w:t>Balice</w:t>
            </w:r>
          </w:p>
        </w:tc>
        <w:tc>
          <w:tcPr>
            <w:tcW w:w="2835" w:type="dxa"/>
            <w:vAlign w:val="center"/>
          </w:tcPr>
          <w:p w:rsidR="00AC5211" w:rsidRPr="00490DC0" w:rsidRDefault="00AC5211" w:rsidP="009C452C">
            <w:pPr>
              <w:spacing w:before="120" w:after="120"/>
              <w:jc w:val="both"/>
            </w:pPr>
            <w:r w:rsidRPr="00AC5211">
              <w:t>407 787.30 zł</w:t>
            </w:r>
          </w:p>
        </w:tc>
      </w:tr>
      <w:tr w:rsidR="00AC5211" w:rsidRPr="00493F8C" w:rsidTr="009C452C">
        <w:tc>
          <w:tcPr>
            <w:tcW w:w="993" w:type="dxa"/>
            <w:vAlign w:val="center"/>
          </w:tcPr>
          <w:p w:rsidR="00AC5211" w:rsidRPr="00490DC0" w:rsidRDefault="00AC5211" w:rsidP="009C452C">
            <w:pPr>
              <w:spacing w:before="120" w:after="120"/>
              <w:jc w:val="center"/>
            </w:pPr>
            <w:r w:rsidRPr="00AC5211">
              <w:t>3</w:t>
            </w:r>
          </w:p>
        </w:tc>
        <w:tc>
          <w:tcPr>
            <w:tcW w:w="5244" w:type="dxa"/>
          </w:tcPr>
          <w:p w:rsidR="00AC5211" w:rsidRPr="00490DC0" w:rsidRDefault="00AC5211" w:rsidP="009C452C">
            <w:pPr>
              <w:spacing w:before="40"/>
            </w:pPr>
            <w:r w:rsidRPr="00AC5211">
              <w:t>Hydro - Tech Ewelina Małkiewicz</w:t>
            </w:r>
          </w:p>
          <w:p w:rsidR="00AC5211" w:rsidRPr="00490DC0" w:rsidRDefault="00AC5211" w:rsidP="009C452C">
            <w:r w:rsidRPr="00AC5211">
              <w:t>Dobczycka</w:t>
            </w:r>
            <w:r w:rsidRPr="00490DC0">
              <w:t xml:space="preserve"> </w:t>
            </w:r>
            <w:r w:rsidRPr="00AC5211">
              <w:t>4</w:t>
            </w:r>
            <w:r w:rsidRPr="00490DC0">
              <w:t xml:space="preserve"> </w:t>
            </w:r>
          </w:p>
          <w:p w:rsidR="00AC5211" w:rsidRPr="00490DC0" w:rsidRDefault="00AC5211" w:rsidP="009C452C">
            <w:pPr>
              <w:spacing w:after="40"/>
              <w:jc w:val="both"/>
            </w:pPr>
            <w:r w:rsidRPr="00AC5211">
              <w:t>30-620</w:t>
            </w:r>
            <w:r w:rsidRPr="00490DC0">
              <w:t xml:space="preserve"> </w:t>
            </w:r>
            <w:r w:rsidRPr="00AC5211">
              <w:t>Kraków</w:t>
            </w:r>
          </w:p>
        </w:tc>
        <w:tc>
          <w:tcPr>
            <w:tcW w:w="2835" w:type="dxa"/>
            <w:vAlign w:val="center"/>
          </w:tcPr>
          <w:p w:rsidR="00AC5211" w:rsidRPr="00490DC0" w:rsidRDefault="00AC5211" w:rsidP="009C452C">
            <w:pPr>
              <w:spacing w:before="120" w:after="120"/>
              <w:jc w:val="both"/>
            </w:pPr>
            <w:r w:rsidRPr="00AC5211">
              <w:t>293 630.40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90C82" w:rsidRDefault="00D90C82">
      <w:r>
        <w:separator/>
      </w:r>
    </w:p>
  </w:endnote>
  <w:endnote w:type="continuationSeparator" w:id="0">
    <w:p w:rsidR="00D90C82" w:rsidRDefault="00D90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90C82" w:rsidRDefault="00D90C82">
      <w:r>
        <w:separator/>
      </w:r>
    </w:p>
  </w:footnote>
  <w:footnote w:type="continuationSeparator" w:id="0">
    <w:p w:rsidR="00D90C82" w:rsidRDefault="00D90C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C5211" w:rsidRDefault="00AC52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C5211" w:rsidRDefault="00AC52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C5211" w:rsidRDefault="00AC52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0C8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C5211"/>
    <w:rsid w:val="00C236D3"/>
    <w:rsid w:val="00C659E2"/>
    <w:rsid w:val="00CB0802"/>
    <w:rsid w:val="00D20908"/>
    <w:rsid w:val="00D665F5"/>
    <w:rsid w:val="00D7128F"/>
    <w:rsid w:val="00D90C82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C8464B1-6912-45BE-971C-A9C767F2A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2025-08-01T11:04:00Z</dcterms:created>
  <dcterms:modified xsi:type="dcterms:W3CDTF">2025-08-01T11:04:00Z</dcterms:modified>
</cp:coreProperties>
</file>