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C05DBE" w:rsidP="00890B92">
      <w:pPr>
        <w:spacing w:after="240"/>
        <w:jc w:val="right"/>
        <w:rPr>
          <w:sz w:val="22"/>
          <w:szCs w:val="22"/>
        </w:rPr>
      </w:pPr>
      <w:r w:rsidRPr="00C05D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05DBE">
        <w:rPr>
          <w:sz w:val="22"/>
          <w:szCs w:val="22"/>
        </w:rPr>
        <w:t>2025-07-31</w:t>
      </w:r>
    </w:p>
    <w:p w:rsidR="00C05DBE" w:rsidRPr="00C05DBE" w:rsidRDefault="00C05DBE" w:rsidP="00890B92">
      <w:pPr>
        <w:rPr>
          <w:b/>
          <w:bCs/>
          <w:sz w:val="22"/>
          <w:szCs w:val="22"/>
        </w:rPr>
      </w:pPr>
      <w:r w:rsidRPr="00C05DBE">
        <w:rPr>
          <w:b/>
          <w:bCs/>
          <w:sz w:val="22"/>
          <w:szCs w:val="22"/>
        </w:rPr>
        <w:t>Akademia Górniczo - Hutnicza</w:t>
      </w:r>
    </w:p>
    <w:p w:rsidR="00C05DBE" w:rsidRPr="00C05DBE" w:rsidRDefault="00C05DBE" w:rsidP="00890B92">
      <w:pPr>
        <w:rPr>
          <w:b/>
          <w:bCs/>
          <w:sz w:val="22"/>
          <w:szCs w:val="22"/>
        </w:rPr>
      </w:pPr>
      <w:r w:rsidRPr="00C05DBE">
        <w:rPr>
          <w:b/>
          <w:bCs/>
          <w:sz w:val="22"/>
          <w:szCs w:val="22"/>
        </w:rPr>
        <w:t>im. Stanisława Staszica w Krakowie</w:t>
      </w:r>
    </w:p>
    <w:p w:rsidR="00890B92" w:rsidRPr="00D91931" w:rsidRDefault="00C05DBE" w:rsidP="00890B92">
      <w:pPr>
        <w:rPr>
          <w:b/>
          <w:bCs/>
          <w:sz w:val="22"/>
          <w:szCs w:val="22"/>
        </w:rPr>
      </w:pPr>
      <w:r w:rsidRPr="00C05DBE">
        <w:rPr>
          <w:b/>
          <w:bCs/>
          <w:sz w:val="22"/>
          <w:szCs w:val="22"/>
        </w:rPr>
        <w:t>Dział Zamówień Publicznych</w:t>
      </w:r>
    </w:p>
    <w:p w:rsidR="00890B92" w:rsidRPr="00BD5546" w:rsidRDefault="00C05DBE" w:rsidP="00890B92">
      <w:pPr>
        <w:rPr>
          <w:sz w:val="22"/>
          <w:szCs w:val="22"/>
        </w:rPr>
      </w:pPr>
      <w:r w:rsidRPr="00C05D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05DBE">
        <w:rPr>
          <w:sz w:val="22"/>
          <w:szCs w:val="22"/>
        </w:rPr>
        <w:t>30</w:t>
      </w:r>
    </w:p>
    <w:p w:rsidR="00890B92" w:rsidRPr="00BD5546" w:rsidRDefault="00C05DBE" w:rsidP="00890B92">
      <w:pPr>
        <w:rPr>
          <w:sz w:val="22"/>
          <w:szCs w:val="22"/>
        </w:rPr>
      </w:pPr>
      <w:r w:rsidRPr="00C05D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05DB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5DBE" w:rsidRPr="00C05DBE">
        <w:rPr>
          <w:b/>
          <w:sz w:val="22"/>
          <w:szCs w:val="22"/>
        </w:rPr>
        <w:t>DE-dzp.272-373/25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05DBE" w:rsidRPr="00C05DB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05D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05DBE">
        <w:rPr>
          <w:b/>
          <w:sz w:val="22"/>
          <w:szCs w:val="22"/>
        </w:rPr>
        <w:t>Dostawa dwukanałowego systemu do pomiarów zależności temperaturowej mobilności nośników DE-dzp.272-373/25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05DBE" w:rsidP="00A80738">
      <w:pPr>
        <w:spacing w:before="120" w:after="120"/>
        <w:jc w:val="both"/>
        <w:rPr>
          <w:sz w:val="22"/>
          <w:szCs w:val="22"/>
        </w:rPr>
      </w:pPr>
      <w:r w:rsidRPr="00C05DBE">
        <w:rPr>
          <w:b/>
          <w:sz w:val="22"/>
          <w:szCs w:val="22"/>
        </w:rPr>
        <w:t>450 000.00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86687" w:rsidRDefault="00E86687">
      <w:r>
        <w:separator/>
      </w:r>
    </w:p>
  </w:endnote>
  <w:endnote w:type="continuationSeparator" w:id="0">
    <w:p w:rsidR="00E86687" w:rsidRDefault="00E86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86687" w:rsidRDefault="00E86687">
      <w:r>
        <w:separator/>
      </w:r>
    </w:p>
  </w:footnote>
  <w:footnote w:type="continuationSeparator" w:id="0">
    <w:p w:rsidR="00E86687" w:rsidRDefault="00E86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5DBE" w:rsidRDefault="00C05D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5DBE" w:rsidRDefault="00C05D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05DBE" w:rsidRDefault="00C05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68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05DBE"/>
    <w:rsid w:val="00C236D3"/>
    <w:rsid w:val="00C659E2"/>
    <w:rsid w:val="00CB0802"/>
    <w:rsid w:val="00D61B0F"/>
    <w:rsid w:val="00D7128F"/>
    <w:rsid w:val="00DF185F"/>
    <w:rsid w:val="00E86687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423B3A1-AAEE-4DB1-92F7-971A64CC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2025-07-31T08:10:00Z</dcterms:created>
  <dcterms:modified xsi:type="dcterms:W3CDTF">2025-07-31T08:10:00Z</dcterms:modified>
</cp:coreProperties>
</file>