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A5CDF" w14:textId="18B5807E" w:rsidR="0008312D" w:rsidRPr="00C548C2" w:rsidRDefault="00C548C2" w:rsidP="00C548C2">
      <w:pPr>
        <w:pStyle w:val="Bezodstpw"/>
        <w:spacing w:line="360" w:lineRule="auto"/>
        <w:jc w:val="right"/>
        <w:rPr>
          <w:rFonts w:ascii="Times New Roman" w:hAnsi="Times New Roman" w:cs="Times New Roman"/>
          <w:b/>
          <w:sz w:val="20"/>
          <w:szCs w:val="20"/>
          <w:lang w:eastAsia="pl-PL"/>
        </w:rPr>
      </w:pPr>
      <w:r w:rsidRPr="00C548C2">
        <w:rPr>
          <w:rFonts w:ascii="Times New Roman" w:hAnsi="Times New Roman" w:cs="Times New Roman"/>
          <w:b/>
          <w:sz w:val="20"/>
          <w:szCs w:val="20"/>
          <w:lang w:eastAsia="pl-PL"/>
        </w:rPr>
        <w:t>Załącznik nr 1 do SWZ</w:t>
      </w:r>
    </w:p>
    <w:p w14:paraId="799BE555" w14:textId="5772D320" w:rsidR="00153FB8" w:rsidRPr="007C0668" w:rsidRDefault="00153FB8" w:rsidP="002A31F0">
      <w:pPr>
        <w:pStyle w:val="Bezodstpw"/>
        <w:spacing w:line="360" w:lineRule="auto"/>
        <w:rPr>
          <w:rFonts w:ascii="Times New Roman" w:hAnsi="Times New Roman" w:cs="Times New Roman"/>
          <w:b/>
          <w:sz w:val="28"/>
          <w:szCs w:val="28"/>
          <w:lang w:eastAsia="pl-PL"/>
        </w:rPr>
      </w:pPr>
      <w:r w:rsidRPr="007C0668">
        <w:rPr>
          <w:rFonts w:ascii="Times New Roman" w:hAnsi="Times New Roman" w:cs="Times New Roman"/>
          <w:b/>
          <w:sz w:val="28"/>
          <w:szCs w:val="28"/>
          <w:lang w:eastAsia="pl-PL"/>
        </w:rPr>
        <w:t>Szczegółowy Opis Przedmiotu Zamówienia</w:t>
      </w:r>
      <w:r w:rsidR="00B4724D" w:rsidRPr="007C0668">
        <w:rPr>
          <w:rFonts w:ascii="Times New Roman" w:hAnsi="Times New Roman" w:cs="Times New Roman"/>
          <w:b/>
          <w:sz w:val="28"/>
          <w:szCs w:val="28"/>
          <w:lang w:eastAsia="pl-PL"/>
        </w:rPr>
        <w:t>:</w:t>
      </w:r>
    </w:p>
    <w:p w14:paraId="6CB9DDEF" w14:textId="77777777" w:rsidR="00153FB8" w:rsidRPr="007C0668" w:rsidRDefault="00153FB8" w:rsidP="002A31F0">
      <w:pPr>
        <w:pStyle w:val="Bezodstpw"/>
        <w:spacing w:line="360" w:lineRule="auto"/>
        <w:rPr>
          <w:rFonts w:ascii="Times New Roman" w:hAnsi="Times New Roman" w:cs="Times New Roman"/>
          <w:lang w:eastAsia="pl-PL"/>
        </w:rPr>
      </w:pPr>
    </w:p>
    <w:p w14:paraId="3183F936" w14:textId="77777777" w:rsidR="002C3E0E" w:rsidRPr="007C0668" w:rsidRDefault="00153FB8" w:rsidP="002A31F0">
      <w:pPr>
        <w:pStyle w:val="Bezodstpw"/>
        <w:spacing w:line="36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7C0668">
        <w:rPr>
          <w:rFonts w:ascii="Times New Roman" w:hAnsi="Times New Roman" w:cs="Times New Roman"/>
          <w:sz w:val="24"/>
          <w:szCs w:val="24"/>
          <w:lang w:eastAsia="pl-PL"/>
        </w:rPr>
        <w:t>W ramach projektu</w:t>
      </w:r>
      <w:r w:rsidR="00B4724D" w:rsidRPr="007C0668">
        <w:rPr>
          <w:rFonts w:ascii="Times New Roman" w:hAnsi="Times New Roman" w:cs="Times New Roman"/>
          <w:sz w:val="24"/>
          <w:szCs w:val="24"/>
          <w:lang w:eastAsia="pl-PL"/>
        </w:rPr>
        <w:t>:</w:t>
      </w:r>
      <w:r w:rsidRPr="007C0668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7C0668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D</w:t>
      </w:r>
      <w:r w:rsidR="002C3E0E" w:rsidRPr="007C0668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oposażenie warsztatów szkolnych na potrzeby kształcenia zawodowego w ramach projektu pod nazwą: </w:t>
      </w:r>
      <w:r w:rsidR="00B4724D" w:rsidRPr="007C0668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„</w:t>
      </w:r>
      <w:r w:rsidR="002C3E0E" w:rsidRPr="007C0668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Rozwijanie umiejętności zawodowych uczniów oraz kadry pedagogicznej szkół prowadzących kształcenie zawodowe w Niepołomicach</w:t>
      </w:r>
      <w:r w:rsidR="00B4724D" w:rsidRPr="007C0668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”.</w:t>
      </w:r>
    </w:p>
    <w:p w14:paraId="2EFC48F0" w14:textId="77777777" w:rsidR="00153FB8" w:rsidRPr="007C0668" w:rsidRDefault="00153FB8" w:rsidP="002A31F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pacing w:val="20"/>
          <w:sz w:val="24"/>
          <w:szCs w:val="24"/>
          <w:lang w:eastAsia="pl-PL"/>
        </w:rPr>
      </w:pPr>
    </w:p>
    <w:p w14:paraId="1F86DB22" w14:textId="30A799EB" w:rsidR="00153FB8" w:rsidRPr="007C0668" w:rsidRDefault="00153FB8" w:rsidP="002A31F0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0668">
        <w:rPr>
          <w:rFonts w:ascii="Times New Roman" w:hAnsi="Times New Roman" w:cs="Times New Roman"/>
          <w:sz w:val="24"/>
          <w:szCs w:val="24"/>
        </w:rPr>
        <w:t xml:space="preserve">Zastosowane w dokumentacji nazwy producentów lub znaki towarowe  służą tylko i wyłącznie doprecyzowaniu przedmiotu zamówienia i określeniu standardów technicznych </w:t>
      </w:r>
      <w:r w:rsidR="007C0668">
        <w:rPr>
          <w:rFonts w:ascii="Times New Roman" w:hAnsi="Times New Roman" w:cs="Times New Roman"/>
          <w:sz w:val="24"/>
          <w:szCs w:val="24"/>
        </w:rPr>
        <w:br/>
      </w:r>
      <w:r w:rsidRPr="007C0668">
        <w:rPr>
          <w:rFonts w:ascii="Times New Roman" w:hAnsi="Times New Roman" w:cs="Times New Roman"/>
          <w:sz w:val="24"/>
          <w:szCs w:val="24"/>
        </w:rPr>
        <w:t>i funkcjonalnych oraz określeniu standardów jakościowych i technologicznych. Zamawiający dopuszcza zaoferowanie produktów nie gorszych pod względem posiadanych parametrów jakościowych i technicznych od produktów określonych za pomocą nazw producentów pod warunkiem, że oferowane produkty posiadają parametry techniczne  i jakościowe co najmniej takie same lub lepsze jak produkty podane za pomocą nazw producenta  w dokumentacji.</w:t>
      </w:r>
    </w:p>
    <w:p w14:paraId="139166D2" w14:textId="77777777" w:rsidR="00060C52" w:rsidRPr="007C0668" w:rsidRDefault="00060C52" w:rsidP="002A31F0">
      <w:pPr>
        <w:pStyle w:val="Bezodstpw"/>
        <w:spacing w:line="360" w:lineRule="auto"/>
      </w:pPr>
    </w:p>
    <w:p w14:paraId="4C2233FF" w14:textId="77777777" w:rsidR="00060C52" w:rsidRPr="007C0668" w:rsidRDefault="00060C52" w:rsidP="002A31F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C06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Nr 1</w:t>
      </w:r>
    </w:p>
    <w:p w14:paraId="2230B48B" w14:textId="77777777" w:rsidR="00B54D59" w:rsidRPr="00B54D59" w:rsidRDefault="00B54D59" w:rsidP="00B54D59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4D59">
        <w:rPr>
          <w:rFonts w:ascii="Times New Roman" w:eastAsia="Times New Roman" w:hAnsi="Times New Roman"/>
          <w:sz w:val="24"/>
          <w:szCs w:val="24"/>
          <w:lang w:eastAsia="pl-PL"/>
        </w:rPr>
        <w:t xml:space="preserve">Zakup całorocznego kontenera do celów edukacyjnych z zapleczem sanitarnym </w:t>
      </w:r>
    </w:p>
    <w:p w14:paraId="2367C22F" w14:textId="418AFABC" w:rsidR="007E53A6" w:rsidRDefault="00B54D59" w:rsidP="00B54D59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4D59">
        <w:rPr>
          <w:rFonts w:ascii="Times New Roman" w:eastAsia="Times New Roman" w:hAnsi="Times New Roman"/>
          <w:sz w:val="24"/>
          <w:szCs w:val="24"/>
          <w:lang w:eastAsia="pl-PL"/>
        </w:rPr>
        <w:t>(toaleta, pomieszczenie gospodarcze, aneks kuchenny) wraz z transportem i montażem dla  Centrum Kształcenia Zawodowego i Ustawicznego w Niepołomicach przy ul. 3 Maja 2.</w:t>
      </w:r>
    </w:p>
    <w:p w14:paraId="0BC1C7A8" w14:textId="77777777" w:rsidR="00B54D59" w:rsidRPr="00820279" w:rsidRDefault="00B54D59" w:rsidP="00B54D59">
      <w:pPr>
        <w:spacing w:after="0" w:line="360" w:lineRule="auto"/>
        <w:rPr>
          <w:rFonts w:ascii="Times New Roman" w:hAnsi="Times New Roman" w:cs="Times New Roman"/>
        </w:rPr>
      </w:pPr>
    </w:p>
    <w:p w14:paraId="31BE7255" w14:textId="3E4B5A08" w:rsidR="00066D20" w:rsidRPr="00066D20" w:rsidRDefault="00060C52" w:rsidP="00066D20">
      <w:pPr>
        <w:pStyle w:val="Akapitzlist"/>
        <w:numPr>
          <w:ilvl w:val="0"/>
          <w:numId w:val="3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3E78C9">
        <w:rPr>
          <w:rFonts w:ascii="Times New Roman" w:hAnsi="Times New Roman" w:cs="Times New Roman"/>
          <w:sz w:val="24"/>
          <w:szCs w:val="24"/>
        </w:rPr>
        <w:t>Opis ogólny:</w:t>
      </w:r>
    </w:p>
    <w:p w14:paraId="343E7290" w14:textId="0FC2D595" w:rsidR="002A31F0" w:rsidRPr="00AD6CBB" w:rsidRDefault="00B54D59" w:rsidP="002A31F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4D59">
        <w:rPr>
          <w:rFonts w:ascii="Times New Roman" w:eastAsia="Times New Roman" w:hAnsi="Times New Roman"/>
          <w:sz w:val="24"/>
          <w:szCs w:val="24"/>
          <w:lang w:eastAsia="pl-PL"/>
        </w:rPr>
        <w:t>Nowoczesny pawilon usługowy przystosowany do prowadzenia działalności fryzjerskiej. Obiekt wykonany z najwyższej jakości materiałów, zapewniający komfort pracy oraz bezpieczeństwo i wygodę dla klientów.</w:t>
      </w:r>
    </w:p>
    <w:p w14:paraId="2BE60BBE" w14:textId="08FB7DC8" w:rsidR="00066D20" w:rsidRPr="00066D20" w:rsidRDefault="00066D20" w:rsidP="00066D2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BED3FAA" w14:textId="762F34E0" w:rsidR="00820279" w:rsidRPr="002A31F0" w:rsidRDefault="00820279" w:rsidP="002A31F0">
      <w:pPr>
        <w:pStyle w:val="Akapitzlist"/>
        <w:numPr>
          <w:ilvl w:val="0"/>
          <w:numId w:val="3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2A31F0">
        <w:rPr>
          <w:rFonts w:ascii="Times New Roman" w:hAnsi="Times New Roman" w:cs="Times New Roman"/>
          <w:sz w:val="24"/>
          <w:szCs w:val="24"/>
        </w:rPr>
        <w:t>Specyfikacja techniczna</w:t>
      </w:r>
      <w:r w:rsidR="00066D20">
        <w:rPr>
          <w:rFonts w:ascii="Times New Roman" w:hAnsi="Times New Roman" w:cs="Times New Roman"/>
          <w:sz w:val="24"/>
          <w:szCs w:val="24"/>
        </w:rPr>
        <w:t xml:space="preserve"> kontenera</w:t>
      </w:r>
      <w:r w:rsidRPr="002A31F0">
        <w:rPr>
          <w:rFonts w:ascii="Times New Roman" w:hAnsi="Times New Roman" w:cs="Times New Roman"/>
          <w:sz w:val="24"/>
          <w:szCs w:val="24"/>
        </w:rPr>
        <w:t>:</w:t>
      </w:r>
    </w:p>
    <w:p w14:paraId="17B0207F" w14:textId="187F85BD" w:rsidR="00820279" w:rsidRPr="00904CF9" w:rsidRDefault="00820279" w:rsidP="002A31F0">
      <w:pPr>
        <w:pStyle w:val="Listapunktowana"/>
        <w:tabs>
          <w:tab w:val="clear" w:pos="360"/>
        </w:tabs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  <w:lang w:val="pl-PL"/>
        </w:rPr>
      </w:pPr>
      <w:r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F3BC2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607EF8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ykonanie projektu architektonicznego po konsultacjach z zamawiającym, </w:t>
      </w:r>
    </w:p>
    <w:p w14:paraId="5ADB6367" w14:textId="16273E1F" w:rsidR="00607EF8" w:rsidRDefault="000F3BC2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113FF9">
        <w:rPr>
          <w:rFonts w:ascii="Times New Roman" w:hAnsi="Times New Roman" w:cs="Times New Roman"/>
          <w:sz w:val="24"/>
          <w:szCs w:val="24"/>
          <w:lang w:val="pl-PL"/>
        </w:rPr>
        <w:t>ymiary wewnętrzne : 20 m² (</w:t>
      </w:r>
      <w:r w:rsidR="002A31F0">
        <w:rPr>
          <w:rFonts w:ascii="Times New Roman" w:hAnsi="Times New Roman" w:cs="Times New Roman"/>
          <w:sz w:val="24"/>
          <w:szCs w:val="24"/>
          <w:lang w:val="pl-PL"/>
        </w:rPr>
        <w:t>w kwadracie</w:t>
      </w:r>
      <w:r w:rsidR="00607EF8" w:rsidRPr="00904CF9">
        <w:rPr>
          <w:rFonts w:ascii="Times New Roman" w:hAnsi="Times New Roman" w:cs="Times New Roman"/>
          <w:sz w:val="24"/>
          <w:szCs w:val="24"/>
          <w:lang w:val="pl-PL"/>
        </w:rPr>
        <w:t>),</w:t>
      </w:r>
    </w:p>
    <w:p w14:paraId="7B8C551E" w14:textId="0F8CB4CF" w:rsidR="00113FF9" w:rsidRDefault="00113FF9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ustawienie kontenera na płytach betonowych,</w:t>
      </w:r>
    </w:p>
    <w:p w14:paraId="24011855" w14:textId="49FC6553" w:rsidR="00113FF9" w:rsidRDefault="00113FF9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wypoziomowanie wszystkich punktów podparcia,</w:t>
      </w:r>
    </w:p>
    <w:p w14:paraId="72C7F837" w14:textId="12C22812" w:rsidR="00113FF9" w:rsidRDefault="00113FF9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zabezpieczenie spodu kontenera: powłoka bitumiczna / folia w płynie / masa uszczelniająca,</w:t>
      </w:r>
    </w:p>
    <w:p w14:paraId="3D87E519" w14:textId="4D84EC0F" w:rsidR="002E4461" w:rsidRDefault="002E4461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ocieplenie podłogi od spodu (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styrodur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XPS / pianka PUR),</w:t>
      </w:r>
    </w:p>
    <w:p w14:paraId="7F60D24A" w14:textId="5D93B486" w:rsidR="002E4461" w:rsidRDefault="002E4461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>ułożenie paraizolacji (folia PE lub aluminiowa) pod wykończeniem podłogi,</w:t>
      </w:r>
    </w:p>
    <w:p w14:paraId="093EDD53" w14:textId="35F5D564" w:rsidR="00113FF9" w:rsidRPr="002E4461" w:rsidRDefault="002E4461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uszczelnienie progów i miejsc wejściowych,</w:t>
      </w:r>
    </w:p>
    <w:p w14:paraId="2D815A42" w14:textId="4A4CC2F8" w:rsidR="00820279" w:rsidRPr="00904CF9" w:rsidRDefault="00820279" w:rsidP="002A31F0">
      <w:pPr>
        <w:pStyle w:val="Listapunktowana"/>
        <w:tabs>
          <w:tab w:val="clear" w:pos="360"/>
        </w:tabs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  <w:lang w:val="pl-PL"/>
        </w:rPr>
      </w:pPr>
      <w:r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F3BC2">
        <w:rPr>
          <w:rFonts w:ascii="Times New Roman" w:hAnsi="Times New Roman" w:cs="Times New Roman"/>
          <w:sz w:val="24"/>
          <w:szCs w:val="24"/>
          <w:lang w:val="pl-PL"/>
        </w:rPr>
        <w:t>k</w:t>
      </w:r>
      <w:r w:rsidRPr="00904CF9">
        <w:rPr>
          <w:rFonts w:ascii="Times New Roman" w:hAnsi="Times New Roman" w:cs="Times New Roman"/>
          <w:sz w:val="24"/>
          <w:szCs w:val="24"/>
          <w:lang w:val="pl-PL"/>
        </w:rPr>
        <w:t>onstrukcja: stalowa, ocynkowana i malowana proszkowo, odporna na korozję</w:t>
      </w:r>
      <w:r w:rsidR="00BB7B1E" w:rsidRPr="00904CF9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567068C5" w14:textId="60F33E3A" w:rsidR="00463EAF" w:rsidRPr="00904CF9" w:rsidRDefault="000F3BC2" w:rsidP="002A31F0">
      <w:pPr>
        <w:pStyle w:val="Listapunktowana"/>
        <w:tabs>
          <w:tab w:val="clear" w:pos="360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483DD0">
        <w:rPr>
          <w:rFonts w:ascii="Times New Roman" w:hAnsi="Times New Roman" w:cs="Times New Roman"/>
          <w:sz w:val="24"/>
          <w:szCs w:val="24"/>
          <w:lang w:val="pl-PL"/>
        </w:rPr>
        <w:t>odzaj ściany: p</w:t>
      </w:r>
      <w:r w:rsidR="00463EAF" w:rsidRPr="00904CF9">
        <w:rPr>
          <w:rFonts w:ascii="Times New Roman" w:hAnsi="Times New Roman" w:cs="Times New Roman"/>
          <w:sz w:val="24"/>
          <w:szCs w:val="24"/>
          <w:lang w:val="pl-PL"/>
        </w:rPr>
        <w:t>łyta warstwowa EI 60</w:t>
      </w:r>
      <w:r w:rsidR="00AD6CBB" w:rsidRPr="00904CF9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317042C1" w14:textId="66CF8D6E" w:rsidR="00463EAF" w:rsidRDefault="000F3BC2" w:rsidP="002A31F0">
      <w:pPr>
        <w:pStyle w:val="Listapunktowana"/>
        <w:tabs>
          <w:tab w:val="clear" w:pos="360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463EAF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ykończenie na zewnątrz: blacha ocynkowana </w:t>
      </w:r>
      <w:proofErr w:type="spellStart"/>
      <w:r w:rsidR="00463EAF" w:rsidRPr="00904CF9">
        <w:rPr>
          <w:rFonts w:ascii="Times New Roman" w:hAnsi="Times New Roman" w:cs="Times New Roman"/>
          <w:sz w:val="24"/>
          <w:szCs w:val="24"/>
          <w:lang w:val="pl-PL"/>
        </w:rPr>
        <w:t>mikroprofilowana</w:t>
      </w:r>
      <w:proofErr w:type="spellEnd"/>
      <w:r w:rsidR="00463EAF" w:rsidRPr="00904CF9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4371B04B" w14:textId="7830A18D" w:rsidR="002E4461" w:rsidRPr="00904CF9" w:rsidRDefault="00A201FC" w:rsidP="002A31F0">
      <w:pPr>
        <w:pStyle w:val="Listapunktowana"/>
        <w:tabs>
          <w:tab w:val="clear" w:pos="360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zamontowanie rynien dachowych i odpływów</w:t>
      </w:r>
      <w:r w:rsidR="002E4461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3ABDC340" w14:textId="4D5F960D" w:rsidR="00463EAF" w:rsidRPr="00AD6CBB" w:rsidRDefault="000F3BC2" w:rsidP="002A31F0">
      <w:pPr>
        <w:pStyle w:val="Listapunktowana"/>
        <w:tabs>
          <w:tab w:val="clear" w:pos="36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463EAF" w:rsidRPr="00AD6CBB">
        <w:rPr>
          <w:rFonts w:ascii="Times New Roman" w:hAnsi="Times New Roman" w:cs="Times New Roman"/>
          <w:sz w:val="24"/>
          <w:szCs w:val="24"/>
        </w:rPr>
        <w:t>zolacj</w:t>
      </w:r>
      <w:r w:rsidR="00483DD0">
        <w:rPr>
          <w:rFonts w:ascii="Times New Roman" w:hAnsi="Times New Roman" w:cs="Times New Roman"/>
          <w:sz w:val="24"/>
          <w:szCs w:val="24"/>
        </w:rPr>
        <w:t>a: wełna mineralna, grubość 100,</w:t>
      </w:r>
    </w:p>
    <w:p w14:paraId="1CF83FA0" w14:textId="50AD1304" w:rsidR="00463EAF" w:rsidRPr="00904CF9" w:rsidRDefault="000F3BC2" w:rsidP="002A31F0">
      <w:pPr>
        <w:pStyle w:val="Listapunktowana"/>
        <w:tabs>
          <w:tab w:val="clear" w:pos="360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463EAF" w:rsidRPr="00904CF9">
        <w:rPr>
          <w:rFonts w:ascii="Times New Roman" w:hAnsi="Times New Roman" w:cs="Times New Roman"/>
          <w:sz w:val="24"/>
          <w:szCs w:val="24"/>
          <w:lang w:val="pl-PL"/>
        </w:rPr>
        <w:t>ykończenie wewnątrz: blacha ocynkowana gładka</w:t>
      </w:r>
      <w:r w:rsidR="00AD6CBB" w:rsidRPr="00904CF9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7AAD9AA3" w14:textId="38A4902E" w:rsidR="00463EAF" w:rsidRPr="00904CF9" w:rsidRDefault="000F3BC2" w:rsidP="002A31F0">
      <w:pPr>
        <w:pStyle w:val="Listapunktowana"/>
        <w:tabs>
          <w:tab w:val="clear" w:pos="360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463EAF" w:rsidRPr="00904CF9">
        <w:rPr>
          <w:rFonts w:ascii="Times New Roman" w:hAnsi="Times New Roman" w:cs="Times New Roman"/>
          <w:sz w:val="24"/>
          <w:szCs w:val="24"/>
          <w:lang w:val="pl-PL"/>
        </w:rPr>
        <w:t>spółczynnik przenikania ciepła [W/m</w:t>
      </w:r>
      <w:r w:rsidR="00463EAF" w:rsidRPr="00904CF9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>2</w:t>
      </w:r>
      <w:r w:rsidR="00463EAF" w:rsidRPr="00904CF9">
        <w:rPr>
          <w:rFonts w:ascii="Times New Roman" w:hAnsi="Times New Roman" w:cs="Times New Roman"/>
          <w:sz w:val="24"/>
          <w:szCs w:val="24"/>
          <w:lang w:val="pl-PL"/>
        </w:rPr>
        <w:t>K]: 0,41</w:t>
      </w:r>
      <w:r w:rsidR="00AF19B7" w:rsidRPr="00904CF9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463EAF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71126449" w14:textId="45189F23" w:rsidR="00FB7ABF" w:rsidRPr="00904CF9" w:rsidRDefault="000F3BC2" w:rsidP="002A31F0">
      <w:pPr>
        <w:pStyle w:val="Listapunktowana"/>
        <w:tabs>
          <w:tab w:val="clear" w:pos="360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820279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ykończenie wnętrza: materiały łatwozmywalne, </w:t>
      </w:r>
      <w:r w:rsidR="00406FAF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wodoodporne, </w:t>
      </w:r>
      <w:r w:rsidR="00820279" w:rsidRPr="00904CF9">
        <w:rPr>
          <w:rFonts w:ascii="Times New Roman" w:hAnsi="Times New Roman" w:cs="Times New Roman"/>
          <w:sz w:val="24"/>
          <w:szCs w:val="24"/>
          <w:lang w:val="pl-PL"/>
        </w:rPr>
        <w:t>spełniające wymogi sanitarno-higieniczne (HPL)</w:t>
      </w:r>
      <w:r w:rsidR="001B2F6B" w:rsidRPr="00904CF9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699E3522" w14:textId="31A8C97B" w:rsidR="00572DA3" w:rsidRPr="00904CF9" w:rsidRDefault="000F3BC2" w:rsidP="002A31F0">
      <w:pPr>
        <w:pStyle w:val="Listapunktowana"/>
        <w:tabs>
          <w:tab w:val="clear" w:pos="360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572DA3" w:rsidRPr="00904CF9">
        <w:rPr>
          <w:rFonts w:ascii="Times New Roman" w:hAnsi="Times New Roman" w:cs="Times New Roman"/>
          <w:sz w:val="24"/>
          <w:szCs w:val="24"/>
          <w:lang w:val="pl-PL"/>
        </w:rPr>
        <w:t>odłoże wykonane z wodoodpornej płyty wiórowo-cementowej,</w:t>
      </w:r>
    </w:p>
    <w:p w14:paraId="756959DA" w14:textId="27C605A2" w:rsidR="00AF19B7" w:rsidRPr="00904CF9" w:rsidRDefault="000F3BC2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AF19B7" w:rsidRPr="00904CF9">
        <w:rPr>
          <w:rFonts w:ascii="Times New Roman" w:hAnsi="Times New Roman" w:cs="Times New Roman"/>
          <w:sz w:val="24"/>
          <w:szCs w:val="24"/>
          <w:lang w:val="pl-PL"/>
        </w:rPr>
        <w:t>rzemysłowa wykładzina  renomowanego producenta o klasie 34/43,</w:t>
      </w:r>
    </w:p>
    <w:p w14:paraId="65A8EDBD" w14:textId="2E5EF8D8" w:rsidR="009273F6" w:rsidRPr="00904CF9" w:rsidRDefault="000F3BC2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1B2F6B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tolarka okienna w systemie PVC, </w:t>
      </w:r>
      <w:r w:rsidR="005746A6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profil 7-mio komorowy w dwustronnej okleinie, </w:t>
      </w:r>
      <w:r w:rsidR="00094624">
        <w:rPr>
          <w:rFonts w:ascii="Times New Roman" w:hAnsi="Times New Roman" w:cs="Times New Roman"/>
          <w:sz w:val="24"/>
          <w:szCs w:val="24"/>
          <w:lang w:val="pl-PL"/>
        </w:rPr>
        <w:br/>
      </w:r>
      <w:r w:rsidR="005746A6" w:rsidRPr="00904CF9">
        <w:rPr>
          <w:rFonts w:ascii="Times New Roman" w:hAnsi="Times New Roman" w:cs="Times New Roman"/>
          <w:sz w:val="24"/>
          <w:szCs w:val="24"/>
          <w:lang w:val="pl-PL"/>
        </w:rPr>
        <w:t>zestaw 3-szybowy</w:t>
      </w:r>
      <w:r w:rsidR="009273F6" w:rsidRPr="00904CF9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1CB55B15" w14:textId="0A39E925" w:rsidR="007E63A1" w:rsidRPr="00904CF9" w:rsidRDefault="000F3BC2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5746A6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rzwi zewnętrzne </w:t>
      </w:r>
      <w:r w:rsidR="00607EF8" w:rsidRPr="00904CF9">
        <w:rPr>
          <w:rFonts w:ascii="Times New Roman" w:hAnsi="Times New Roman" w:cs="Times New Roman"/>
          <w:sz w:val="24"/>
          <w:szCs w:val="24"/>
          <w:lang w:val="pl-PL"/>
        </w:rPr>
        <w:t>przeszklone</w:t>
      </w:r>
      <w:r w:rsidR="005746A6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w systemie aluminiowym z przegrodą termiczną</w:t>
      </w:r>
      <w:r w:rsidR="009273F6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483DD0">
        <w:rPr>
          <w:rFonts w:ascii="Times New Roman" w:hAnsi="Times New Roman" w:cs="Times New Roman"/>
          <w:sz w:val="24"/>
          <w:szCs w:val="24"/>
          <w:lang w:val="pl-PL"/>
        </w:rPr>
        <w:br/>
      </w:r>
      <w:r w:rsidR="009273F6" w:rsidRPr="00904CF9">
        <w:rPr>
          <w:rFonts w:ascii="Times New Roman" w:hAnsi="Times New Roman" w:cs="Times New Roman"/>
          <w:sz w:val="24"/>
          <w:szCs w:val="24"/>
          <w:lang w:val="pl-PL"/>
        </w:rPr>
        <w:t>zamek 3 punktowy,</w:t>
      </w:r>
      <w:r w:rsidR="007E63A1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samozamykacz,</w:t>
      </w:r>
    </w:p>
    <w:p w14:paraId="7473EBEC" w14:textId="7A3BBBF2" w:rsidR="00607EF8" w:rsidRPr="00904CF9" w:rsidRDefault="000F3BC2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607EF8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rzednia ściana </w:t>
      </w:r>
      <w:r w:rsidR="00904CF9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frontowa </w:t>
      </w:r>
      <w:r w:rsidR="00607EF8" w:rsidRPr="00904CF9">
        <w:rPr>
          <w:rFonts w:ascii="Times New Roman" w:hAnsi="Times New Roman" w:cs="Times New Roman"/>
          <w:sz w:val="24"/>
          <w:szCs w:val="24"/>
          <w:lang w:val="pl-PL"/>
        </w:rPr>
        <w:t>w całości oszklona</w:t>
      </w:r>
      <w:r w:rsidR="00BD0D0A">
        <w:rPr>
          <w:rFonts w:ascii="Times New Roman" w:hAnsi="Times New Roman" w:cs="Times New Roman"/>
          <w:sz w:val="24"/>
          <w:szCs w:val="24"/>
          <w:lang w:val="pl-PL"/>
        </w:rPr>
        <w:t xml:space="preserve"> z wyłączeniem fragmentu ściany należącej do aneksu kuchennego</w:t>
      </w:r>
      <w:r w:rsidR="00A201FC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1E2EBEE3" w14:textId="3CDDBC46" w:rsidR="007E63A1" w:rsidRPr="00904CF9" w:rsidRDefault="000F3BC2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7E63A1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grzewanie </w:t>
      </w:r>
      <w:r w:rsidR="001C5765" w:rsidRPr="00904CF9">
        <w:rPr>
          <w:rFonts w:ascii="Times New Roman" w:hAnsi="Times New Roman" w:cs="Times New Roman"/>
          <w:sz w:val="24"/>
          <w:szCs w:val="24"/>
          <w:lang w:val="pl-PL"/>
        </w:rPr>
        <w:t>pa</w:t>
      </w:r>
      <w:r w:rsidR="00AD6CBB" w:rsidRPr="00904CF9">
        <w:rPr>
          <w:rFonts w:ascii="Times New Roman" w:hAnsi="Times New Roman" w:cs="Times New Roman"/>
          <w:sz w:val="24"/>
          <w:szCs w:val="24"/>
          <w:lang w:val="pl-PL"/>
        </w:rPr>
        <w:t>wilonu</w:t>
      </w:r>
      <w:r w:rsidR="007E63A1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: </w:t>
      </w:r>
      <w:r w:rsidR="00BB7B1E" w:rsidRPr="00904CF9">
        <w:rPr>
          <w:rFonts w:ascii="Times New Roman" w:hAnsi="Times New Roman" w:cs="Times New Roman"/>
          <w:sz w:val="24"/>
          <w:szCs w:val="24"/>
          <w:lang w:val="pl-PL"/>
        </w:rPr>
        <w:t>g</w:t>
      </w:r>
      <w:r w:rsidR="007E63A1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rzejniki pionowe </w:t>
      </w:r>
      <w:r w:rsidR="003E78C9" w:rsidRPr="00904CF9">
        <w:rPr>
          <w:rFonts w:ascii="Times New Roman" w:hAnsi="Times New Roman" w:cs="Times New Roman"/>
          <w:sz w:val="24"/>
          <w:szCs w:val="24"/>
          <w:lang w:val="pl-PL"/>
        </w:rPr>
        <w:t>dekoracyjne (ogrzewanie elektryczne)</w:t>
      </w:r>
      <w:r w:rsidR="00572DA3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również </w:t>
      </w:r>
      <w:r w:rsidR="00572DA3" w:rsidRPr="00904CF9">
        <w:rPr>
          <w:rFonts w:ascii="Times New Roman" w:hAnsi="Times New Roman" w:cs="Times New Roman"/>
          <w:sz w:val="24"/>
          <w:szCs w:val="24"/>
          <w:lang w:val="pl-PL"/>
        </w:rPr>
        <w:br/>
        <w:t xml:space="preserve">w pomieszczeniu sanitarnym, </w:t>
      </w:r>
    </w:p>
    <w:p w14:paraId="025DD193" w14:textId="60A636DC" w:rsidR="00463EAF" w:rsidRDefault="000F3BC2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B4724D" w:rsidRPr="00904CF9">
        <w:rPr>
          <w:rFonts w:ascii="Times New Roman" w:hAnsi="Times New Roman" w:cs="Times New Roman"/>
          <w:sz w:val="24"/>
          <w:szCs w:val="24"/>
          <w:lang w:val="pl-PL"/>
        </w:rPr>
        <w:t>zdobna elewacja</w:t>
      </w:r>
      <w:r w:rsidR="00463EAF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z uzgodnionych z zamawiającym materiałów.</w:t>
      </w:r>
    </w:p>
    <w:p w14:paraId="6393912D" w14:textId="77777777" w:rsidR="00A201FC" w:rsidRPr="00904CF9" w:rsidRDefault="00A201FC" w:rsidP="00A201FC">
      <w:pPr>
        <w:pStyle w:val="Listapunktowana"/>
        <w:numPr>
          <w:ilvl w:val="0"/>
          <w:numId w:val="0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pl-PL"/>
        </w:rPr>
      </w:pPr>
    </w:p>
    <w:p w14:paraId="643DB656" w14:textId="75C3BE1C" w:rsidR="00820279" w:rsidRPr="00B54D59" w:rsidRDefault="00820279" w:rsidP="00B54D59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54D59">
        <w:rPr>
          <w:rFonts w:ascii="Times New Roman" w:hAnsi="Times New Roman" w:cs="Times New Roman"/>
          <w:sz w:val="24"/>
          <w:szCs w:val="24"/>
        </w:rPr>
        <w:t>Instalacje:</w:t>
      </w:r>
    </w:p>
    <w:p w14:paraId="2E88FB74" w14:textId="5A67B1BA" w:rsidR="00820279" w:rsidRPr="00904CF9" w:rsidRDefault="000F3BC2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e</w:t>
      </w:r>
      <w:r w:rsidR="00820279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lektryczna: kompletna, wraz z rozdzielnią, oświetleniem LED, </w:t>
      </w:r>
      <w:r w:rsidR="00483DD0">
        <w:rPr>
          <w:rFonts w:ascii="Times New Roman" w:hAnsi="Times New Roman" w:cs="Times New Roman"/>
          <w:sz w:val="24"/>
          <w:szCs w:val="24"/>
          <w:lang w:val="pl-PL"/>
        </w:rPr>
        <w:br/>
      </w:r>
      <w:r w:rsidR="00820279" w:rsidRPr="00904CF9">
        <w:rPr>
          <w:rFonts w:ascii="Times New Roman" w:hAnsi="Times New Roman" w:cs="Times New Roman"/>
          <w:sz w:val="24"/>
          <w:szCs w:val="24"/>
          <w:lang w:val="pl-PL"/>
        </w:rPr>
        <w:t>gniazdamii wyłącznikami</w:t>
      </w:r>
      <w:r w:rsidR="00572DA3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z uwzględnieniem dwóch stanowisk fryzjerskich,</w:t>
      </w:r>
    </w:p>
    <w:p w14:paraId="5823656F" w14:textId="6BC13877" w:rsidR="007E63A1" w:rsidRPr="00904CF9" w:rsidRDefault="000F3BC2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820279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limatyzacyjna i wentylacyjna: klimatyzator z funkcją grzania i chłodzenia, </w:t>
      </w:r>
      <w:r w:rsidR="007E63A1" w:rsidRPr="00904CF9">
        <w:rPr>
          <w:rFonts w:ascii="Times New Roman" w:hAnsi="Times New Roman" w:cs="Times New Roman"/>
          <w:sz w:val="24"/>
          <w:szCs w:val="24"/>
          <w:lang w:val="pl-PL"/>
        </w:rPr>
        <w:t>wentylacja m</w:t>
      </w:r>
      <w:r w:rsidR="00A201FC">
        <w:rPr>
          <w:rFonts w:ascii="Times New Roman" w:hAnsi="Times New Roman" w:cs="Times New Roman"/>
          <w:sz w:val="24"/>
          <w:szCs w:val="24"/>
          <w:lang w:val="pl-PL"/>
        </w:rPr>
        <w:t>echaniczna z odzyskiem ciepła (rekuperacja</w:t>
      </w:r>
      <w:r w:rsidR="007E63A1" w:rsidRPr="00904CF9">
        <w:rPr>
          <w:rFonts w:ascii="Times New Roman" w:hAnsi="Times New Roman" w:cs="Times New Roman"/>
          <w:sz w:val="24"/>
          <w:szCs w:val="24"/>
          <w:lang w:val="pl-PL"/>
        </w:rPr>
        <w:t>),</w:t>
      </w:r>
    </w:p>
    <w:p w14:paraId="60F73A6D" w14:textId="0BA516DC" w:rsidR="00820279" w:rsidRDefault="000F3BC2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820279" w:rsidRPr="00904CF9">
        <w:rPr>
          <w:rFonts w:ascii="Times New Roman" w:hAnsi="Times New Roman" w:cs="Times New Roman"/>
          <w:sz w:val="24"/>
          <w:szCs w:val="24"/>
          <w:lang w:val="pl-PL"/>
        </w:rPr>
        <w:t>odno-kanalizacyjna: instalacja wodna z podgrzewaczem wody, odpływy kanalizacyjne</w:t>
      </w:r>
      <w:r w:rsidR="00483DD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AF19B7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576AACB1" w14:textId="77777777" w:rsidR="00A51EF3" w:rsidRDefault="00A51EF3" w:rsidP="00A51EF3">
      <w:pPr>
        <w:pStyle w:val="Listapunktowana"/>
        <w:numPr>
          <w:ilvl w:val="0"/>
          <w:numId w:val="0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pl-PL"/>
        </w:rPr>
      </w:pPr>
    </w:p>
    <w:p w14:paraId="716122B8" w14:textId="77777777" w:rsidR="00B54D59" w:rsidRDefault="00B54D59" w:rsidP="00A51EF3">
      <w:pPr>
        <w:pStyle w:val="Listapunktowana"/>
        <w:numPr>
          <w:ilvl w:val="0"/>
          <w:numId w:val="0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pl-PL"/>
        </w:rPr>
      </w:pPr>
    </w:p>
    <w:p w14:paraId="367DD1EC" w14:textId="77777777" w:rsidR="00B54D59" w:rsidRDefault="00B54D59" w:rsidP="00A51EF3">
      <w:pPr>
        <w:pStyle w:val="Listapunktowana"/>
        <w:numPr>
          <w:ilvl w:val="0"/>
          <w:numId w:val="0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pl-PL"/>
        </w:rPr>
      </w:pPr>
    </w:p>
    <w:p w14:paraId="13EB25ED" w14:textId="77777777" w:rsidR="00B54D59" w:rsidRPr="00904CF9" w:rsidRDefault="00B54D59" w:rsidP="00A51EF3">
      <w:pPr>
        <w:pStyle w:val="Listapunktowana"/>
        <w:numPr>
          <w:ilvl w:val="0"/>
          <w:numId w:val="0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pl-PL"/>
        </w:rPr>
      </w:pPr>
    </w:p>
    <w:p w14:paraId="07893F0B" w14:textId="4917A144" w:rsidR="00820279" w:rsidRPr="00B54D59" w:rsidRDefault="00820279" w:rsidP="00B54D59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54D59">
        <w:rPr>
          <w:rFonts w:ascii="Times New Roman" w:hAnsi="Times New Roman" w:cs="Times New Roman"/>
          <w:sz w:val="24"/>
          <w:szCs w:val="24"/>
        </w:rPr>
        <w:lastRenderedPageBreak/>
        <w:t xml:space="preserve"> Pomieszczenie sanitarne:</w:t>
      </w:r>
    </w:p>
    <w:p w14:paraId="37443B80" w14:textId="77777777" w:rsidR="00820279" w:rsidRPr="00904CF9" w:rsidRDefault="009273F6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904CF9">
        <w:rPr>
          <w:rFonts w:ascii="Times New Roman" w:hAnsi="Times New Roman" w:cs="Times New Roman"/>
          <w:sz w:val="24"/>
          <w:szCs w:val="24"/>
          <w:lang w:val="pl-PL"/>
        </w:rPr>
        <w:t>t</w:t>
      </w:r>
      <w:r w:rsidR="00572DA3" w:rsidRPr="00904CF9">
        <w:rPr>
          <w:rFonts w:ascii="Times New Roman" w:hAnsi="Times New Roman" w:cs="Times New Roman"/>
          <w:sz w:val="24"/>
          <w:szCs w:val="24"/>
          <w:lang w:val="pl-PL"/>
        </w:rPr>
        <w:t>oaleta o wymiarach 1,5</w:t>
      </w:r>
      <w:r w:rsidR="001B2F6B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x 2</w:t>
      </w:r>
      <w:r w:rsidR="00820279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m, wyposażona w:</w:t>
      </w:r>
    </w:p>
    <w:p w14:paraId="72A836A0" w14:textId="711DC400" w:rsidR="00904CF9" w:rsidRPr="00904CF9" w:rsidRDefault="000F3BC2" w:rsidP="002A31F0">
      <w:pPr>
        <w:pStyle w:val="Listapunktowana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FE7A63">
        <w:rPr>
          <w:rFonts w:ascii="Times New Roman" w:hAnsi="Times New Roman" w:cs="Times New Roman"/>
          <w:sz w:val="24"/>
          <w:szCs w:val="24"/>
          <w:lang w:val="pl-PL"/>
        </w:rPr>
        <w:t>rzwi przesuwne</w:t>
      </w:r>
      <w:r w:rsidR="00904CF9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o sz</w:t>
      </w:r>
      <w:r w:rsidR="00FF03CC">
        <w:rPr>
          <w:rFonts w:ascii="Times New Roman" w:hAnsi="Times New Roman" w:cs="Times New Roman"/>
          <w:sz w:val="24"/>
          <w:szCs w:val="24"/>
          <w:lang w:val="pl-PL"/>
        </w:rPr>
        <w:t>erokości min. 90 cm, otwierane</w:t>
      </w:r>
      <w:r w:rsidR="00904CF9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bezprogowo, </w:t>
      </w:r>
      <w:r>
        <w:rPr>
          <w:rFonts w:ascii="Times New Roman" w:hAnsi="Times New Roman" w:cs="Times New Roman"/>
          <w:sz w:val="24"/>
          <w:szCs w:val="24"/>
          <w:lang w:val="pl-PL"/>
        </w:rPr>
        <w:t>z uchwytem ułatwiającym obsługę,</w:t>
      </w:r>
    </w:p>
    <w:p w14:paraId="75103AC6" w14:textId="34E70192" w:rsidR="00904CF9" w:rsidRPr="00862045" w:rsidRDefault="000F3BC2" w:rsidP="002A31F0">
      <w:pPr>
        <w:pStyle w:val="Listapunktowana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m</w:t>
      </w:r>
      <w:r w:rsidR="00904CF9" w:rsidRPr="00862045">
        <w:rPr>
          <w:rFonts w:ascii="Times New Roman" w:hAnsi="Times New Roman" w:cs="Times New Roman"/>
          <w:sz w:val="24"/>
          <w:szCs w:val="24"/>
          <w:lang w:val="pl-PL"/>
        </w:rPr>
        <w:t>is</w:t>
      </w:r>
      <w:r w:rsidR="00FE7A63">
        <w:rPr>
          <w:rFonts w:ascii="Times New Roman" w:hAnsi="Times New Roman" w:cs="Times New Roman"/>
          <w:sz w:val="24"/>
          <w:szCs w:val="24"/>
          <w:lang w:val="pl-PL"/>
        </w:rPr>
        <w:t>ę</w:t>
      </w:r>
      <w:r w:rsidR="00904CF9" w:rsidRPr="00862045">
        <w:rPr>
          <w:rFonts w:ascii="Times New Roman" w:hAnsi="Times New Roman" w:cs="Times New Roman"/>
          <w:sz w:val="24"/>
          <w:szCs w:val="24"/>
          <w:lang w:val="pl-PL"/>
        </w:rPr>
        <w:t xml:space="preserve"> ustępow</w:t>
      </w:r>
      <w:r w:rsidR="00FE7A63">
        <w:rPr>
          <w:rFonts w:ascii="Times New Roman" w:hAnsi="Times New Roman" w:cs="Times New Roman"/>
          <w:sz w:val="24"/>
          <w:szCs w:val="24"/>
          <w:lang w:val="pl-PL"/>
        </w:rPr>
        <w:t>ą</w:t>
      </w:r>
      <w:r w:rsidR="00862045" w:rsidRPr="0086204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62045">
        <w:rPr>
          <w:rFonts w:ascii="Times New Roman" w:hAnsi="Times New Roman" w:cs="Times New Roman"/>
          <w:sz w:val="24"/>
          <w:szCs w:val="24"/>
          <w:lang w:val="pl-PL"/>
        </w:rPr>
        <w:t>kompaktow</w:t>
      </w:r>
      <w:r w:rsidR="00FE7A63">
        <w:rPr>
          <w:rFonts w:ascii="Times New Roman" w:hAnsi="Times New Roman" w:cs="Times New Roman"/>
          <w:sz w:val="24"/>
          <w:szCs w:val="24"/>
          <w:lang w:val="pl-PL"/>
        </w:rPr>
        <w:t>ą</w:t>
      </w:r>
      <w:r w:rsidR="0086204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04CF9" w:rsidRPr="00862045">
        <w:rPr>
          <w:rFonts w:ascii="Times New Roman" w:hAnsi="Times New Roman" w:cs="Times New Roman"/>
          <w:sz w:val="24"/>
          <w:szCs w:val="24"/>
          <w:lang w:val="pl-PL"/>
        </w:rPr>
        <w:t>zamontowan</w:t>
      </w:r>
      <w:r w:rsidR="00FE7A63">
        <w:rPr>
          <w:rFonts w:ascii="Times New Roman" w:hAnsi="Times New Roman" w:cs="Times New Roman"/>
          <w:sz w:val="24"/>
          <w:szCs w:val="24"/>
          <w:lang w:val="pl-PL"/>
        </w:rPr>
        <w:t>ą</w:t>
      </w:r>
      <w:r w:rsidR="00904CF9" w:rsidRPr="00862045">
        <w:rPr>
          <w:rFonts w:ascii="Times New Roman" w:hAnsi="Times New Roman" w:cs="Times New Roman"/>
          <w:sz w:val="24"/>
          <w:szCs w:val="24"/>
          <w:lang w:val="pl-PL"/>
        </w:rPr>
        <w:t xml:space="preserve"> na wysokości 45–50 cm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782021E3" w14:textId="6851394F" w:rsidR="00904CF9" w:rsidRPr="00862045" w:rsidRDefault="00FE7A63" w:rsidP="002A31F0">
      <w:pPr>
        <w:pStyle w:val="Listapunktowana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</w:t>
      </w:r>
      <w:r w:rsidRPr="00904CF9">
        <w:rPr>
          <w:rFonts w:ascii="Times New Roman" w:hAnsi="Times New Roman" w:cs="Times New Roman"/>
          <w:sz w:val="24"/>
          <w:szCs w:val="24"/>
          <w:lang w:val="pl-PL"/>
        </w:rPr>
        <w:t>mywalkę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zlokalizowaną</w:t>
      </w:r>
      <w:r w:rsidR="00904CF9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na wysokości ok. 80 cm, z możliwością podjazdu wózkiem in</w:t>
      </w:r>
      <w:r w:rsidR="000F3BC2">
        <w:rPr>
          <w:rFonts w:ascii="Times New Roman" w:hAnsi="Times New Roman" w:cs="Times New Roman"/>
          <w:sz w:val="24"/>
          <w:szCs w:val="24"/>
          <w:lang w:val="pl-PL"/>
        </w:rPr>
        <w:t>walidzkim (prześwit min. 67 cm),</w:t>
      </w:r>
    </w:p>
    <w:p w14:paraId="1ECE6A6B" w14:textId="5719E4F0" w:rsidR="00904CF9" w:rsidRPr="00862045" w:rsidRDefault="000F3BC2" w:rsidP="002A31F0">
      <w:pPr>
        <w:pStyle w:val="Listapunktowana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</w:t>
      </w:r>
      <w:r w:rsidR="00FE7A63">
        <w:rPr>
          <w:rFonts w:ascii="Times New Roman" w:hAnsi="Times New Roman" w:cs="Times New Roman"/>
          <w:sz w:val="24"/>
          <w:szCs w:val="24"/>
          <w:lang w:val="pl-PL"/>
        </w:rPr>
        <w:t>chwyty pionowe i poziome</w:t>
      </w:r>
      <w:r w:rsidR="00904CF9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przy misie ustępo</w:t>
      </w:r>
      <w:r>
        <w:rPr>
          <w:rFonts w:ascii="Times New Roman" w:hAnsi="Times New Roman" w:cs="Times New Roman"/>
          <w:sz w:val="24"/>
          <w:szCs w:val="24"/>
          <w:lang w:val="pl-PL"/>
        </w:rPr>
        <w:t>wej i umywalce (np. składanych),</w:t>
      </w:r>
    </w:p>
    <w:p w14:paraId="662CA6D1" w14:textId="6220DB39" w:rsidR="00904CF9" w:rsidRPr="00862045" w:rsidRDefault="000F3BC2" w:rsidP="002A31F0">
      <w:pPr>
        <w:pStyle w:val="Listapunktowana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FE7A63">
        <w:rPr>
          <w:rFonts w:ascii="Times New Roman" w:hAnsi="Times New Roman" w:cs="Times New Roman"/>
          <w:sz w:val="24"/>
          <w:szCs w:val="24"/>
          <w:lang w:val="pl-PL"/>
        </w:rPr>
        <w:t>ojemnik</w:t>
      </w:r>
      <w:r w:rsidR="00904CF9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na</w:t>
      </w:r>
      <w:r w:rsidR="00483DD0">
        <w:rPr>
          <w:rFonts w:ascii="Times New Roman" w:hAnsi="Times New Roman" w:cs="Times New Roman"/>
          <w:sz w:val="24"/>
          <w:szCs w:val="24"/>
          <w:lang w:val="pl-PL"/>
        </w:rPr>
        <w:t xml:space="preserve"> papier, mydło oraz suszarka i podajnik na ręcznik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 zasięgu osoby siedzącej,</w:t>
      </w:r>
    </w:p>
    <w:p w14:paraId="2E43D3D0" w14:textId="30BCF8FF" w:rsidR="00BE5FB6" w:rsidRPr="002E4461" w:rsidRDefault="000F3BC2" w:rsidP="002A31F0">
      <w:pPr>
        <w:pStyle w:val="Listapunktowana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904CF9" w:rsidRPr="00904CF9">
        <w:rPr>
          <w:rFonts w:ascii="Times New Roman" w:hAnsi="Times New Roman" w:cs="Times New Roman"/>
          <w:sz w:val="24"/>
          <w:szCs w:val="24"/>
          <w:lang w:val="pl-PL"/>
        </w:rPr>
        <w:t>ykończeni</w:t>
      </w:r>
      <w:r w:rsidR="00FE7A63">
        <w:rPr>
          <w:rFonts w:ascii="Times New Roman" w:hAnsi="Times New Roman" w:cs="Times New Roman"/>
          <w:sz w:val="24"/>
          <w:szCs w:val="24"/>
          <w:lang w:val="pl-PL"/>
        </w:rPr>
        <w:t>e antypoślizgowe</w:t>
      </w:r>
      <w:r w:rsidR="00904CF9" w:rsidRPr="00904CF9">
        <w:rPr>
          <w:rFonts w:ascii="Times New Roman" w:hAnsi="Times New Roman" w:cs="Times New Roman"/>
          <w:sz w:val="24"/>
          <w:szCs w:val="24"/>
          <w:lang w:val="pl-PL"/>
        </w:rPr>
        <w:t xml:space="preserve"> podłoża oraz ma</w:t>
      </w:r>
      <w:r>
        <w:rPr>
          <w:rFonts w:ascii="Times New Roman" w:hAnsi="Times New Roman" w:cs="Times New Roman"/>
          <w:sz w:val="24"/>
          <w:szCs w:val="24"/>
          <w:lang w:val="pl-PL"/>
        </w:rPr>
        <w:t>teriałów łatwych do dezynfekcji,</w:t>
      </w:r>
    </w:p>
    <w:p w14:paraId="4BBFC66F" w14:textId="25338C8C" w:rsidR="00904CF9" w:rsidRDefault="000F3BC2" w:rsidP="002A31F0">
      <w:pPr>
        <w:pStyle w:val="Listapunktowana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wentylacj</w:t>
      </w:r>
      <w:r w:rsidR="00FE7A63">
        <w:rPr>
          <w:rFonts w:ascii="Times New Roman" w:hAnsi="Times New Roman" w:cs="Times New Roman"/>
          <w:sz w:val="24"/>
          <w:szCs w:val="24"/>
        </w:rPr>
        <w:t>ę mechaniczną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0D36CC4" w14:textId="146BC869" w:rsidR="00820279" w:rsidRDefault="000F3BC2" w:rsidP="002A31F0">
      <w:pPr>
        <w:pStyle w:val="Listapunktowana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820279" w:rsidRPr="001C5765">
        <w:rPr>
          <w:rFonts w:ascii="Times New Roman" w:hAnsi="Times New Roman" w:cs="Times New Roman"/>
          <w:sz w:val="24"/>
          <w:szCs w:val="24"/>
        </w:rPr>
        <w:t>świetlenie LED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5F41680" w14:textId="000FE261" w:rsidR="007335A4" w:rsidRDefault="007335A4" w:rsidP="002A31F0">
      <w:pPr>
        <w:pStyle w:val="Listapunktowana"/>
        <w:numPr>
          <w:ilvl w:val="0"/>
          <w:numId w:val="0"/>
        </w:numPr>
        <w:spacing w:after="0" w:line="360" w:lineRule="auto"/>
        <w:ind w:left="360" w:hanging="360"/>
        <w:rPr>
          <w:rFonts w:ascii="Times New Roman" w:hAnsi="Times New Roman" w:cs="Times New Roman"/>
          <w:sz w:val="24"/>
          <w:szCs w:val="24"/>
        </w:rPr>
      </w:pPr>
    </w:p>
    <w:p w14:paraId="2CF55B1E" w14:textId="19DA574A" w:rsidR="007335A4" w:rsidRPr="00B54D59" w:rsidRDefault="007335A4" w:rsidP="00B54D59">
      <w:pPr>
        <w:pStyle w:val="Listapunktowana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54D59">
        <w:rPr>
          <w:rFonts w:ascii="Times New Roman" w:hAnsi="Times New Roman" w:cs="Times New Roman"/>
          <w:sz w:val="24"/>
          <w:szCs w:val="24"/>
          <w:lang w:val="pl-PL"/>
        </w:rPr>
        <w:t xml:space="preserve"> Pomieszczenie gospodarcze:</w:t>
      </w:r>
    </w:p>
    <w:p w14:paraId="48D75169" w14:textId="175FA407" w:rsidR="00FF03CC" w:rsidRPr="00B54D59" w:rsidRDefault="00483DD0" w:rsidP="002A31F0">
      <w:pPr>
        <w:pStyle w:val="Listapunktowana"/>
        <w:numPr>
          <w:ilvl w:val="0"/>
          <w:numId w:val="6"/>
        </w:numPr>
        <w:spacing w:after="0" w:line="360" w:lineRule="auto"/>
        <w:ind w:left="426"/>
        <w:rPr>
          <w:rFonts w:ascii="Times New Roman" w:hAnsi="Times New Roman" w:cs="Times New Roman"/>
          <w:sz w:val="24"/>
          <w:szCs w:val="24"/>
          <w:lang w:val="pl-PL"/>
        </w:rPr>
      </w:pPr>
      <w:r w:rsidRPr="00B54D59">
        <w:rPr>
          <w:rFonts w:ascii="Times New Roman" w:hAnsi="Times New Roman" w:cs="Times New Roman"/>
          <w:sz w:val="24"/>
          <w:szCs w:val="24"/>
          <w:lang w:val="pl-PL"/>
        </w:rPr>
        <w:t>wyposażone</w:t>
      </w:r>
      <w:r w:rsidR="007335A4" w:rsidRPr="00B54D59">
        <w:rPr>
          <w:rFonts w:ascii="Times New Roman" w:hAnsi="Times New Roman" w:cs="Times New Roman"/>
          <w:sz w:val="24"/>
          <w:szCs w:val="24"/>
          <w:lang w:val="pl-PL"/>
        </w:rPr>
        <w:t xml:space="preserve"> w regały</w:t>
      </w:r>
      <w:r w:rsidRPr="00B54D59">
        <w:rPr>
          <w:rFonts w:ascii="Times New Roman" w:hAnsi="Times New Roman" w:cs="Times New Roman"/>
          <w:sz w:val="24"/>
          <w:szCs w:val="24"/>
          <w:lang w:val="pl-PL"/>
        </w:rPr>
        <w:t xml:space="preserve"> zamykane roletami meblowymi</w:t>
      </w:r>
      <w:r w:rsidR="007335A4" w:rsidRPr="00B54D59">
        <w:rPr>
          <w:rFonts w:ascii="Times New Roman" w:hAnsi="Times New Roman" w:cs="Times New Roman"/>
          <w:sz w:val="24"/>
          <w:szCs w:val="24"/>
          <w:lang w:val="pl-PL"/>
        </w:rPr>
        <w:t xml:space="preserve"> do przecho</w:t>
      </w:r>
      <w:r w:rsidR="00FF03CC" w:rsidRPr="00B54D59">
        <w:rPr>
          <w:rFonts w:ascii="Times New Roman" w:hAnsi="Times New Roman" w:cs="Times New Roman"/>
          <w:sz w:val="24"/>
          <w:szCs w:val="24"/>
          <w:lang w:val="pl-PL"/>
        </w:rPr>
        <w:t xml:space="preserve">wywania </w:t>
      </w:r>
      <w:r w:rsidRPr="00B54D59">
        <w:rPr>
          <w:rFonts w:ascii="Times New Roman" w:hAnsi="Times New Roman" w:cs="Times New Roman"/>
          <w:sz w:val="24"/>
          <w:szCs w:val="24"/>
          <w:lang w:val="pl-PL"/>
        </w:rPr>
        <w:br/>
      </w:r>
      <w:r w:rsidR="00FF03CC" w:rsidRPr="00B54D59">
        <w:rPr>
          <w:rFonts w:ascii="Times New Roman" w:hAnsi="Times New Roman" w:cs="Times New Roman"/>
          <w:sz w:val="24"/>
          <w:szCs w:val="24"/>
          <w:lang w:val="pl-PL"/>
        </w:rPr>
        <w:t>materiałów fryzjerskich,</w:t>
      </w:r>
    </w:p>
    <w:p w14:paraId="033BDD2E" w14:textId="6012863D" w:rsidR="00FF03CC" w:rsidRPr="00B54D59" w:rsidRDefault="00FF03CC" w:rsidP="002A31F0">
      <w:pPr>
        <w:pStyle w:val="Listapunktowana"/>
        <w:numPr>
          <w:ilvl w:val="0"/>
          <w:numId w:val="6"/>
        </w:numPr>
        <w:spacing w:after="0" w:line="360" w:lineRule="auto"/>
        <w:ind w:left="426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drzwi przesuwne</w:t>
      </w:r>
      <w:r w:rsidR="00BD0D0A">
        <w:rPr>
          <w:rFonts w:ascii="Times New Roman" w:hAnsi="Times New Roman" w:cs="Times New Roman"/>
          <w:sz w:val="24"/>
          <w:szCs w:val="24"/>
          <w:lang w:val="pl-PL"/>
        </w:rPr>
        <w:t xml:space="preserve"> do pomieszczenia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4CE53CE3" w14:textId="77777777" w:rsidR="00066D20" w:rsidRPr="00B54D59" w:rsidRDefault="00066D20" w:rsidP="002A31F0">
      <w:pPr>
        <w:pStyle w:val="Listapunktowana"/>
        <w:numPr>
          <w:ilvl w:val="0"/>
          <w:numId w:val="0"/>
        </w:numPr>
        <w:spacing w:after="0" w:line="360" w:lineRule="auto"/>
        <w:ind w:left="360" w:hanging="360"/>
        <w:rPr>
          <w:rFonts w:ascii="Times New Roman" w:hAnsi="Times New Roman" w:cs="Times New Roman"/>
          <w:sz w:val="24"/>
          <w:szCs w:val="24"/>
          <w:lang w:val="pl-PL"/>
        </w:rPr>
      </w:pPr>
    </w:p>
    <w:p w14:paraId="110486D8" w14:textId="29056316" w:rsidR="007335A4" w:rsidRDefault="007335A4" w:rsidP="00B54D59">
      <w:pPr>
        <w:pStyle w:val="Listapunktowana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Aneks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kuchenny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14:paraId="33B59654" w14:textId="2E497E1B" w:rsidR="007335A4" w:rsidRPr="00B54D59" w:rsidRDefault="007335A4" w:rsidP="002A31F0">
      <w:pPr>
        <w:pStyle w:val="Listapunktowana"/>
        <w:numPr>
          <w:ilvl w:val="0"/>
          <w:numId w:val="0"/>
        </w:numPr>
        <w:spacing w:after="0" w:line="360" w:lineRule="auto"/>
        <w:ind w:left="360" w:hanging="360"/>
        <w:rPr>
          <w:rFonts w:ascii="Times New Roman" w:hAnsi="Times New Roman" w:cs="Times New Roman"/>
          <w:sz w:val="24"/>
          <w:szCs w:val="24"/>
          <w:lang w:val="pl-PL"/>
        </w:rPr>
      </w:pPr>
      <w:r w:rsidRPr="00B54D59">
        <w:rPr>
          <w:rFonts w:ascii="Times New Roman" w:hAnsi="Times New Roman" w:cs="Times New Roman"/>
          <w:sz w:val="24"/>
          <w:szCs w:val="24"/>
          <w:lang w:val="pl-PL"/>
        </w:rPr>
        <w:t>Wyposażony w zestaw mebli, w którego skład wchodzą:</w:t>
      </w:r>
    </w:p>
    <w:p w14:paraId="446FB1FE" w14:textId="77777777" w:rsidR="00A51EF3" w:rsidRPr="00B54D59" w:rsidRDefault="007335A4" w:rsidP="00A51EF3">
      <w:pPr>
        <w:pStyle w:val="Listapunktowana"/>
        <w:numPr>
          <w:ilvl w:val="0"/>
          <w:numId w:val="11"/>
        </w:numPr>
        <w:spacing w:after="0" w:line="360" w:lineRule="auto"/>
        <w:ind w:left="426" w:hanging="284"/>
        <w:rPr>
          <w:rFonts w:ascii="Times New Roman" w:hAnsi="Times New Roman" w:cs="Times New Roman"/>
          <w:sz w:val="24"/>
          <w:szCs w:val="24"/>
          <w:lang w:val="pl-PL"/>
        </w:rPr>
      </w:pPr>
      <w:r w:rsidRPr="00B54D59">
        <w:rPr>
          <w:rFonts w:ascii="Times New Roman" w:hAnsi="Times New Roman" w:cs="Times New Roman"/>
          <w:sz w:val="24"/>
          <w:szCs w:val="24"/>
          <w:lang w:val="pl-PL"/>
        </w:rPr>
        <w:t>szafki stojące</w:t>
      </w:r>
      <w:r w:rsidR="00483DD0" w:rsidRPr="00B54D59">
        <w:rPr>
          <w:rFonts w:ascii="Times New Roman" w:hAnsi="Times New Roman" w:cs="Times New Roman"/>
          <w:sz w:val="24"/>
          <w:szCs w:val="24"/>
          <w:lang w:val="pl-PL"/>
        </w:rPr>
        <w:t>:</w:t>
      </w:r>
      <w:r w:rsidRPr="00B54D59">
        <w:rPr>
          <w:rFonts w:ascii="Times New Roman" w:hAnsi="Times New Roman" w:cs="Times New Roman"/>
          <w:sz w:val="24"/>
          <w:szCs w:val="24"/>
          <w:lang w:val="pl-PL"/>
        </w:rPr>
        <w:t xml:space="preserve"> jedna ze zlewem</w:t>
      </w:r>
      <w:r w:rsidR="00483DD0" w:rsidRPr="00B54D59">
        <w:rPr>
          <w:rFonts w:ascii="Times New Roman" w:hAnsi="Times New Roman" w:cs="Times New Roman"/>
          <w:sz w:val="24"/>
          <w:szCs w:val="24"/>
          <w:lang w:val="pl-PL"/>
        </w:rPr>
        <w:t xml:space="preserve"> jednokomorowym,</w:t>
      </w:r>
      <w:r w:rsidRPr="00B54D59">
        <w:rPr>
          <w:rFonts w:ascii="Times New Roman" w:hAnsi="Times New Roman" w:cs="Times New Roman"/>
          <w:sz w:val="24"/>
          <w:szCs w:val="24"/>
          <w:lang w:val="pl-PL"/>
        </w:rPr>
        <w:t xml:space="preserve"> druga z blatem, szufladami oraz półkami,</w:t>
      </w:r>
    </w:p>
    <w:p w14:paraId="3C8E0854" w14:textId="77777777" w:rsidR="00A51EF3" w:rsidRPr="00B54D59" w:rsidRDefault="00BD0D0A" w:rsidP="00A51EF3">
      <w:pPr>
        <w:pStyle w:val="Listapunktowana"/>
        <w:numPr>
          <w:ilvl w:val="0"/>
          <w:numId w:val="11"/>
        </w:numPr>
        <w:spacing w:after="0" w:line="360" w:lineRule="auto"/>
        <w:ind w:left="426" w:hanging="284"/>
        <w:rPr>
          <w:rFonts w:ascii="Times New Roman" w:hAnsi="Times New Roman" w:cs="Times New Roman"/>
          <w:sz w:val="24"/>
          <w:szCs w:val="24"/>
          <w:lang w:val="pl-PL"/>
        </w:rPr>
      </w:pPr>
      <w:r w:rsidRPr="00B54D59">
        <w:rPr>
          <w:rFonts w:ascii="Times New Roman" w:hAnsi="Times New Roman" w:cs="Times New Roman"/>
          <w:sz w:val="24"/>
          <w:szCs w:val="24"/>
          <w:lang w:val="pl-PL"/>
        </w:rPr>
        <w:t>wszystkie szafki zamykane roletami meblowymi</w:t>
      </w:r>
      <w:r w:rsidR="00FF03CC" w:rsidRPr="00B54D59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7C5F1AF2" w14:textId="2FE24387" w:rsidR="00FF03CC" w:rsidRPr="00A51EF3" w:rsidRDefault="00FF03CC" w:rsidP="00A51EF3">
      <w:pPr>
        <w:pStyle w:val="Listapunktowana"/>
        <w:numPr>
          <w:ilvl w:val="0"/>
          <w:numId w:val="11"/>
        </w:numPr>
        <w:spacing w:after="0" w:line="360" w:lineRule="auto"/>
        <w:ind w:left="426" w:hanging="284"/>
        <w:rPr>
          <w:rFonts w:ascii="Times New Roman" w:hAnsi="Times New Roman" w:cs="Times New Roman"/>
          <w:sz w:val="24"/>
          <w:szCs w:val="24"/>
        </w:rPr>
      </w:pPr>
      <w:r w:rsidRPr="00A51EF3">
        <w:rPr>
          <w:rFonts w:ascii="Times New Roman" w:hAnsi="Times New Roman" w:cs="Times New Roman"/>
          <w:sz w:val="24"/>
          <w:szCs w:val="24"/>
          <w:lang w:val="pl-PL"/>
        </w:rPr>
        <w:t>drzwi przesuwne</w:t>
      </w:r>
      <w:r w:rsidR="00BD0D0A" w:rsidRPr="00A51EF3">
        <w:rPr>
          <w:rFonts w:ascii="Times New Roman" w:hAnsi="Times New Roman" w:cs="Times New Roman"/>
          <w:sz w:val="24"/>
          <w:szCs w:val="24"/>
          <w:lang w:val="pl-PL"/>
        </w:rPr>
        <w:t xml:space="preserve"> do pomieszczenia</w:t>
      </w:r>
      <w:r w:rsidRPr="00A51EF3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164550B0" w14:textId="77777777" w:rsidR="00A51EF3" w:rsidRPr="00A51EF3" w:rsidRDefault="00A51EF3" w:rsidP="00A51EF3">
      <w:pPr>
        <w:pStyle w:val="Listapunktowana"/>
        <w:numPr>
          <w:ilvl w:val="0"/>
          <w:numId w:val="0"/>
        </w:numPr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42330E00" w14:textId="77E8DE3A" w:rsidR="00820279" w:rsidRPr="00B54D59" w:rsidRDefault="00820279" w:rsidP="00B54D59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54D59">
        <w:rPr>
          <w:rFonts w:ascii="Times New Roman" w:hAnsi="Times New Roman" w:cs="Times New Roman"/>
          <w:sz w:val="24"/>
          <w:szCs w:val="24"/>
        </w:rPr>
        <w:t>Bezpieczeństwo:</w:t>
      </w:r>
    </w:p>
    <w:p w14:paraId="3BACDCBC" w14:textId="77777777" w:rsidR="00820279" w:rsidRPr="00904CF9" w:rsidRDefault="009273F6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904CF9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820279" w:rsidRPr="00904CF9">
        <w:rPr>
          <w:rFonts w:ascii="Times New Roman" w:hAnsi="Times New Roman" w:cs="Times New Roman"/>
          <w:sz w:val="24"/>
          <w:szCs w:val="24"/>
          <w:lang w:val="pl-PL"/>
        </w:rPr>
        <w:t>olety antywłamaniowe na oknach i drzwiach, sterowane pilotem,</w:t>
      </w:r>
    </w:p>
    <w:p w14:paraId="29F41D91" w14:textId="63079088" w:rsidR="00AF19B7" w:rsidRDefault="009273F6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904CF9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820279" w:rsidRPr="00904CF9">
        <w:rPr>
          <w:rFonts w:ascii="Times New Roman" w:hAnsi="Times New Roman" w:cs="Times New Roman"/>
          <w:sz w:val="24"/>
          <w:szCs w:val="24"/>
          <w:lang w:val="pl-PL"/>
        </w:rPr>
        <w:t>ystem alarmowy oraz kamera monitorująca z możliwością zdalnego podglądu</w:t>
      </w:r>
      <w:r w:rsidR="001B2F6B" w:rsidRPr="00904CF9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3440930A" w14:textId="77777777" w:rsidR="001A6A73" w:rsidRPr="001A6A73" w:rsidRDefault="001A6A73" w:rsidP="002A31F0">
      <w:pPr>
        <w:pStyle w:val="Listapunktowana"/>
        <w:numPr>
          <w:ilvl w:val="0"/>
          <w:numId w:val="0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pl-PL"/>
        </w:rPr>
      </w:pPr>
    </w:p>
    <w:p w14:paraId="151EFF3F" w14:textId="45A82855" w:rsidR="00820279" w:rsidRPr="00B54D59" w:rsidRDefault="00820279" w:rsidP="00B54D59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54D59">
        <w:rPr>
          <w:rFonts w:ascii="Times New Roman" w:hAnsi="Times New Roman" w:cs="Times New Roman"/>
          <w:sz w:val="24"/>
          <w:szCs w:val="24"/>
        </w:rPr>
        <w:t xml:space="preserve"> Mobilność:</w:t>
      </w:r>
    </w:p>
    <w:p w14:paraId="6132D6DF" w14:textId="77777777" w:rsidR="00820279" w:rsidRPr="00904CF9" w:rsidRDefault="000D6964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904CF9"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820279" w:rsidRPr="00904CF9">
        <w:rPr>
          <w:rFonts w:ascii="Times New Roman" w:hAnsi="Times New Roman" w:cs="Times New Roman"/>
          <w:sz w:val="24"/>
          <w:szCs w:val="24"/>
          <w:lang w:val="pl-PL"/>
        </w:rPr>
        <w:t>onstrukcja umożliwia łatwe przestawienie pawilonu w inne miejsce</w:t>
      </w:r>
      <w:r w:rsidRPr="00904CF9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766A11AF" w14:textId="77777777" w:rsidR="00820279" w:rsidRPr="00904CF9" w:rsidRDefault="000D6964" w:rsidP="002A31F0">
      <w:pPr>
        <w:pStyle w:val="Listapunktowana"/>
        <w:spacing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904CF9">
        <w:rPr>
          <w:rFonts w:ascii="Times New Roman" w:hAnsi="Times New Roman" w:cs="Times New Roman"/>
          <w:sz w:val="24"/>
          <w:szCs w:val="24"/>
          <w:lang w:val="pl-PL"/>
        </w:rPr>
        <w:t>s</w:t>
      </w:r>
      <w:r w:rsidR="00820279" w:rsidRPr="00904CF9">
        <w:rPr>
          <w:rFonts w:ascii="Times New Roman" w:hAnsi="Times New Roman" w:cs="Times New Roman"/>
          <w:sz w:val="24"/>
          <w:szCs w:val="24"/>
          <w:lang w:val="pl-PL"/>
        </w:rPr>
        <w:t>pecjalne uchwyty transportowe ułatwiające załadunek i relokację</w:t>
      </w:r>
      <w:r w:rsidRPr="00904CF9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785B5CCF" w14:textId="70BB9B1B" w:rsidR="00FB7ABF" w:rsidRDefault="00FB7ABF" w:rsidP="002A31F0">
      <w:pPr>
        <w:spacing w:after="0" w:line="360" w:lineRule="auto"/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pl-PL"/>
        </w:rPr>
      </w:pPr>
    </w:p>
    <w:p w14:paraId="64045CA5" w14:textId="1FF66888" w:rsidR="00153FB8" w:rsidRPr="007C0668" w:rsidRDefault="00153FB8" w:rsidP="002A31F0">
      <w:pPr>
        <w:pStyle w:val="Bezodstpw"/>
        <w:spacing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C0668">
        <w:rPr>
          <w:rFonts w:ascii="Times New Roman" w:hAnsi="Times New Roman" w:cs="Times New Roman"/>
          <w:b/>
          <w:sz w:val="24"/>
          <w:szCs w:val="24"/>
          <w:lang w:eastAsia="pl-PL"/>
        </w:rPr>
        <w:lastRenderedPageBreak/>
        <w:t xml:space="preserve">Zadanie  Nr </w:t>
      </w:r>
      <w:r w:rsidR="00066D20">
        <w:rPr>
          <w:rFonts w:ascii="Times New Roman" w:hAnsi="Times New Roman" w:cs="Times New Roman"/>
          <w:b/>
          <w:sz w:val="24"/>
          <w:szCs w:val="24"/>
          <w:lang w:eastAsia="pl-PL"/>
        </w:rPr>
        <w:t>2</w:t>
      </w:r>
    </w:p>
    <w:p w14:paraId="16631211" w14:textId="77777777" w:rsidR="00060C52" w:rsidRPr="00060C52" w:rsidRDefault="00060C52" w:rsidP="002A31F0">
      <w:pPr>
        <w:spacing w:after="0" w:line="360" w:lineRule="auto"/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pl-PL"/>
        </w:rPr>
      </w:pPr>
    </w:p>
    <w:p w14:paraId="71B8CDC5" w14:textId="0E03CC82" w:rsidR="002C3E0E" w:rsidRPr="00060C52" w:rsidRDefault="002C3E0E" w:rsidP="002A31F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060C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Zakup urządzeń klimatyzacyjnych wraz z </w:t>
      </w:r>
      <w:r w:rsidR="00CA46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dostawą i </w:t>
      </w:r>
      <w:r w:rsidRPr="00060C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montażem do pracowni szkolnych w Centrum Kształcenia Zawodowego i Ustawicznego w Niepołomicach przy ul. 3 Maja 2 oraz </w:t>
      </w:r>
      <w:r w:rsidR="00060C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060C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ul. Kolejowej 28.  </w:t>
      </w:r>
    </w:p>
    <w:p w14:paraId="59BAF63A" w14:textId="77777777" w:rsidR="00720373" w:rsidRDefault="00720373" w:rsidP="002A31F0">
      <w:pPr>
        <w:spacing w:after="0" w:line="360" w:lineRule="auto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32"/>
        <w:gridCol w:w="1775"/>
        <w:gridCol w:w="1672"/>
        <w:gridCol w:w="1610"/>
        <w:gridCol w:w="1659"/>
      </w:tblGrid>
      <w:tr w:rsidR="00720373" w:rsidRPr="00720373" w14:paraId="7120F26A" w14:textId="77777777" w:rsidTr="00123239">
        <w:tc>
          <w:tcPr>
            <w:tcW w:w="1532" w:type="dxa"/>
          </w:tcPr>
          <w:p w14:paraId="7484EC0E" w14:textId="77777777" w:rsidR="00720373" w:rsidRPr="00483DD0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>Parametry minimum</w:t>
            </w:r>
          </w:p>
        </w:tc>
        <w:tc>
          <w:tcPr>
            <w:tcW w:w="1525" w:type="dxa"/>
          </w:tcPr>
          <w:p w14:paraId="2A60BEE3" w14:textId="77777777" w:rsidR="002C3E0E" w:rsidRPr="00483DD0" w:rsidRDefault="002C3E0E" w:rsidP="002A31F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483DD0">
              <w:rPr>
                <w:rFonts w:ascii="Times New Roman" w:hAnsi="Times New Roman" w:cs="Times New Roman"/>
                <w:color w:val="000000" w:themeColor="text1"/>
              </w:rPr>
              <w:t>Pracownia cukiernicza</w:t>
            </w:r>
          </w:p>
          <w:p w14:paraId="5C87D039" w14:textId="77777777" w:rsidR="00720373" w:rsidRPr="00483DD0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83DD0">
              <w:rPr>
                <w:rFonts w:ascii="Times New Roman" w:hAnsi="Times New Roman" w:cs="Times New Roman"/>
              </w:rPr>
              <w:t>szt</w:t>
            </w:r>
            <w:proofErr w:type="spellEnd"/>
          </w:p>
        </w:tc>
        <w:tc>
          <w:tcPr>
            <w:tcW w:w="1672" w:type="dxa"/>
          </w:tcPr>
          <w:p w14:paraId="614BF8AA" w14:textId="77777777" w:rsidR="002C3E0E" w:rsidRPr="00483DD0" w:rsidRDefault="002C3E0E" w:rsidP="002A31F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483DD0">
              <w:rPr>
                <w:rFonts w:ascii="Times New Roman" w:hAnsi="Times New Roman" w:cs="Times New Roman"/>
                <w:color w:val="000000" w:themeColor="text1"/>
              </w:rPr>
              <w:t>Pracownia gastronomiczna</w:t>
            </w:r>
          </w:p>
          <w:p w14:paraId="3A8F896B" w14:textId="77777777" w:rsidR="00720373" w:rsidRPr="00483DD0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83DD0">
              <w:rPr>
                <w:rFonts w:ascii="Times New Roman" w:hAnsi="Times New Roman" w:cs="Times New Roman"/>
              </w:rPr>
              <w:t>szt</w:t>
            </w:r>
            <w:proofErr w:type="spellEnd"/>
          </w:p>
        </w:tc>
        <w:tc>
          <w:tcPr>
            <w:tcW w:w="1534" w:type="dxa"/>
          </w:tcPr>
          <w:p w14:paraId="2F97AAC9" w14:textId="77777777" w:rsidR="00720373" w:rsidRPr="00483DD0" w:rsidRDefault="002C3E0E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 xml:space="preserve">Pracownia </w:t>
            </w:r>
            <w:r w:rsidR="00060C52" w:rsidRPr="00483DD0">
              <w:rPr>
                <w:rFonts w:ascii="Times New Roman" w:hAnsi="Times New Roman" w:cs="Times New Roman"/>
              </w:rPr>
              <w:t>informatyczna</w:t>
            </w:r>
          </w:p>
          <w:p w14:paraId="687F9D7C" w14:textId="77777777" w:rsidR="00720373" w:rsidRPr="00483DD0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83DD0">
              <w:rPr>
                <w:rFonts w:ascii="Times New Roman" w:hAnsi="Times New Roman" w:cs="Times New Roman"/>
              </w:rPr>
              <w:t>szt</w:t>
            </w:r>
            <w:proofErr w:type="spellEnd"/>
          </w:p>
        </w:tc>
        <w:tc>
          <w:tcPr>
            <w:tcW w:w="1531" w:type="dxa"/>
          </w:tcPr>
          <w:p w14:paraId="02C98E4B" w14:textId="77777777" w:rsidR="00720373" w:rsidRPr="00483DD0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>Warsztaty mechaniczne</w:t>
            </w:r>
          </w:p>
          <w:p w14:paraId="09648A79" w14:textId="77777777" w:rsidR="00720373" w:rsidRPr="00483DD0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483DD0">
              <w:rPr>
                <w:rFonts w:ascii="Times New Roman" w:hAnsi="Times New Roman" w:cs="Times New Roman"/>
              </w:rPr>
              <w:t>szt</w:t>
            </w:r>
            <w:proofErr w:type="spellEnd"/>
          </w:p>
        </w:tc>
      </w:tr>
      <w:tr w:rsidR="006D3847" w:rsidRPr="00720373" w14:paraId="0E241D32" w14:textId="77777777" w:rsidTr="00123239">
        <w:tc>
          <w:tcPr>
            <w:tcW w:w="1532" w:type="dxa"/>
          </w:tcPr>
          <w:p w14:paraId="1800AEA8" w14:textId="77777777" w:rsidR="006D3847" w:rsidRPr="00483DD0" w:rsidRDefault="006D3847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>Rozwiązanie montażowe</w:t>
            </w:r>
          </w:p>
        </w:tc>
        <w:tc>
          <w:tcPr>
            <w:tcW w:w="1525" w:type="dxa"/>
          </w:tcPr>
          <w:p w14:paraId="6D392BC9" w14:textId="5FF3E0A6" w:rsidR="006D3847" w:rsidRPr="00483DD0" w:rsidRDefault="006D3847" w:rsidP="002A31F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 xml:space="preserve">Klimatyzator </w:t>
            </w:r>
            <w:r w:rsidR="0060574F" w:rsidRPr="00483DD0">
              <w:rPr>
                <w:rFonts w:ascii="Times New Roman" w:hAnsi="Times New Roman" w:cs="Times New Roman"/>
              </w:rPr>
              <w:t>na</w:t>
            </w:r>
            <w:r w:rsidRPr="00483DD0">
              <w:rPr>
                <w:rFonts w:ascii="Times New Roman" w:hAnsi="Times New Roman" w:cs="Times New Roman"/>
              </w:rPr>
              <w:t xml:space="preserve">ścienny </w:t>
            </w:r>
          </w:p>
        </w:tc>
        <w:tc>
          <w:tcPr>
            <w:tcW w:w="1672" w:type="dxa"/>
          </w:tcPr>
          <w:p w14:paraId="4551A62B" w14:textId="40D3AE98" w:rsidR="006D3847" w:rsidRPr="00483DD0" w:rsidRDefault="0060574F" w:rsidP="002A31F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>Klimatyzator naścienny</w:t>
            </w:r>
          </w:p>
        </w:tc>
        <w:tc>
          <w:tcPr>
            <w:tcW w:w="1534" w:type="dxa"/>
          </w:tcPr>
          <w:p w14:paraId="6860AC0A" w14:textId="46A4E42A" w:rsidR="006D3847" w:rsidRPr="00483DD0" w:rsidRDefault="0060574F" w:rsidP="002A31F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>Klimatyzator naścienny</w:t>
            </w:r>
          </w:p>
        </w:tc>
        <w:tc>
          <w:tcPr>
            <w:tcW w:w="1531" w:type="dxa"/>
          </w:tcPr>
          <w:p w14:paraId="5FB4F577" w14:textId="77777777" w:rsidR="006D3847" w:rsidRPr="00483DD0" w:rsidRDefault="006D3847" w:rsidP="002A31F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>Klimatyzator</w:t>
            </w:r>
          </w:p>
          <w:p w14:paraId="3C39BD68" w14:textId="1874667E" w:rsidR="006D3847" w:rsidRPr="00483DD0" w:rsidRDefault="001A6A73" w:rsidP="002A31F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>kasetonowy</w:t>
            </w:r>
          </w:p>
        </w:tc>
      </w:tr>
      <w:tr w:rsidR="00720373" w:rsidRPr="00720373" w14:paraId="65EE2A16" w14:textId="77777777" w:rsidTr="002C3E0E">
        <w:tc>
          <w:tcPr>
            <w:tcW w:w="1532" w:type="dxa"/>
            <w:vAlign w:val="center"/>
          </w:tcPr>
          <w:p w14:paraId="585A0B13" w14:textId="6DAE1101" w:rsidR="00720373" w:rsidRPr="00483DD0" w:rsidRDefault="00720373" w:rsidP="002A31F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>Wydajność nominalna</w:t>
            </w:r>
            <w:r w:rsidRPr="00483DD0">
              <w:rPr>
                <w:rFonts w:ascii="Times New Roman" w:hAnsi="Times New Roman" w:cs="Times New Roman"/>
              </w:rPr>
              <w:br/>
              <w:t xml:space="preserve"> ( kW)</w:t>
            </w:r>
          </w:p>
        </w:tc>
        <w:tc>
          <w:tcPr>
            <w:tcW w:w="1525" w:type="dxa"/>
            <w:vAlign w:val="center"/>
          </w:tcPr>
          <w:p w14:paraId="1167B305" w14:textId="77777777" w:rsidR="00720373" w:rsidRPr="00483DD0" w:rsidRDefault="002C3E0E" w:rsidP="002A31F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>3,6 kW</w:t>
            </w:r>
          </w:p>
        </w:tc>
        <w:tc>
          <w:tcPr>
            <w:tcW w:w="1672" w:type="dxa"/>
            <w:vAlign w:val="center"/>
          </w:tcPr>
          <w:p w14:paraId="524B757F" w14:textId="77777777" w:rsidR="00720373" w:rsidRPr="00483DD0" w:rsidRDefault="002C3E0E" w:rsidP="002A31F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>7 kW</w:t>
            </w:r>
          </w:p>
        </w:tc>
        <w:tc>
          <w:tcPr>
            <w:tcW w:w="1534" w:type="dxa"/>
            <w:vAlign w:val="center"/>
          </w:tcPr>
          <w:p w14:paraId="33E76932" w14:textId="77777777" w:rsidR="00720373" w:rsidRPr="00483DD0" w:rsidRDefault="002C3E0E" w:rsidP="002A31F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>7 kW</w:t>
            </w:r>
          </w:p>
        </w:tc>
        <w:tc>
          <w:tcPr>
            <w:tcW w:w="1531" w:type="dxa"/>
            <w:vAlign w:val="center"/>
          </w:tcPr>
          <w:p w14:paraId="4FBB77C2" w14:textId="77777777" w:rsidR="00720373" w:rsidRPr="00483DD0" w:rsidRDefault="002C3E0E" w:rsidP="002A31F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83DD0">
              <w:rPr>
                <w:rFonts w:ascii="Times New Roman" w:hAnsi="Times New Roman" w:cs="Times New Roman"/>
              </w:rPr>
              <w:t>10,5 kW</w:t>
            </w:r>
          </w:p>
        </w:tc>
      </w:tr>
      <w:tr w:rsidR="00720373" w:rsidRPr="00720373" w14:paraId="426A0683" w14:textId="77777777" w:rsidTr="00123239">
        <w:tc>
          <w:tcPr>
            <w:tcW w:w="1532" w:type="dxa"/>
          </w:tcPr>
          <w:p w14:paraId="7CD17B4F" w14:textId="2B2AF122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Wydajność (zakres)</w:t>
            </w:r>
            <w:r w:rsidR="0060574F" w:rsidRPr="00094624">
              <w:rPr>
                <w:rFonts w:ascii="Times New Roman" w:hAnsi="Times New Roman" w:cs="Times New Roman"/>
              </w:rPr>
              <w:t xml:space="preserve"> –</w:t>
            </w:r>
            <w:r w:rsidR="00094624">
              <w:rPr>
                <w:rFonts w:ascii="Times New Roman" w:hAnsi="Times New Roman" w:cs="Times New Roman"/>
              </w:rPr>
              <w:br/>
            </w:r>
            <w:r w:rsidR="0060574F" w:rsidRPr="00094624">
              <w:rPr>
                <w:rFonts w:ascii="Times New Roman" w:hAnsi="Times New Roman" w:cs="Times New Roman"/>
              </w:rPr>
              <w:t xml:space="preserve"> ( W)</w:t>
            </w:r>
          </w:p>
          <w:p w14:paraId="0B74866E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chłodzenie</w:t>
            </w:r>
          </w:p>
          <w:p w14:paraId="3D185650" w14:textId="6F04EDFD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grzanie</w:t>
            </w:r>
          </w:p>
        </w:tc>
        <w:tc>
          <w:tcPr>
            <w:tcW w:w="1525" w:type="dxa"/>
          </w:tcPr>
          <w:p w14:paraId="69B41546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3CA112F2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D9C5498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A6092B4" w14:textId="62D76DCE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3600</w:t>
            </w:r>
          </w:p>
          <w:p w14:paraId="35E8AD20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672" w:type="dxa"/>
          </w:tcPr>
          <w:p w14:paraId="3A468522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3E6E4165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BAA8883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6CF8394" w14:textId="71664679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7000</w:t>
            </w:r>
          </w:p>
          <w:p w14:paraId="01F78DFA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534" w:type="dxa"/>
          </w:tcPr>
          <w:p w14:paraId="110E4EB2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6CEDAFD9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6B9B12A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57FF69D" w14:textId="584413D5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7000</w:t>
            </w:r>
          </w:p>
          <w:p w14:paraId="4924DCB2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531" w:type="dxa"/>
          </w:tcPr>
          <w:p w14:paraId="263375A7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F354B1B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5B169A0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A8F1091" w14:textId="5CCE697B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10.55</w:t>
            </w:r>
          </w:p>
          <w:p w14:paraId="3D7B68A3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11,14</w:t>
            </w:r>
          </w:p>
        </w:tc>
      </w:tr>
      <w:tr w:rsidR="00720373" w:rsidRPr="00720373" w14:paraId="6716C02E" w14:textId="77777777" w:rsidTr="00123239">
        <w:tc>
          <w:tcPr>
            <w:tcW w:w="1532" w:type="dxa"/>
          </w:tcPr>
          <w:p w14:paraId="7888AC7F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 xml:space="preserve">Pobór mocy </w:t>
            </w:r>
          </w:p>
          <w:p w14:paraId="2E4E8D55" w14:textId="2AABF6EC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(zakres)</w:t>
            </w:r>
            <w:r w:rsidR="00E929E5" w:rsidRPr="00094624">
              <w:rPr>
                <w:rFonts w:ascii="Times New Roman" w:hAnsi="Times New Roman" w:cs="Times New Roman"/>
              </w:rPr>
              <w:t xml:space="preserve"> –</w:t>
            </w:r>
            <w:r w:rsidR="00094624">
              <w:rPr>
                <w:rFonts w:ascii="Times New Roman" w:hAnsi="Times New Roman" w:cs="Times New Roman"/>
              </w:rPr>
              <w:br/>
            </w:r>
            <w:r w:rsidR="00E929E5" w:rsidRPr="00094624">
              <w:rPr>
                <w:rFonts w:ascii="Times New Roman" w:hAnsi="Times New Roman" w:cs="Times New Roman"/>
              </w:rPr>
              <w:t xml:space="preserve"> ( W)</w:t>
            </w:r>
          </w:p>
          <w:p w14:paraId="1690BFD6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chłodzenie</w:t>
            </w:r>
          </w:p>
          <w:p w14:paraId="36DACB86" w14:textId="19A89C75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grzanie</w:t>
            </w:r>
          </w:p>
          <w:p w14:paraId="02BE9F36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65EE91B0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C57FA30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0E0B7B1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625C779" w14:textId="222C846B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1320</w:t>
            </w:r>
          </w:p>
          <w:p w14:paraId="1262441A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1190</w:t>
            </w:r>
          </w:p>
        </w:tc>
        <w:tc>
          <w:tcPr>
            <w:tcW w:w="1672" w:type="dxa"/>
          </w:tcPr>
          <w:p w14:paraId="5EDB566F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F8FDAFC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ECC410B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6CD0B648" w14:textId="67F3CB54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2600</w:t>
            </w:r>
          </w:p>
          <w:p w14:paraId="1DEDE5F7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534" w:type="dxa"/>
          </w:tcPr>
          <w:p w14:paraId="4A9BE74F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A058C7A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7EA8884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1EB08CD" w14:textId="4CE7E936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2600</w:t>
            </w:r>
          </w:p>
          <w:p w14:paraId="50BD6A3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531" w:type="dxa"/>
          </w:tcPr>
          <w:p w14:paraId="0DA01C8B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273B731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93B2014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3C47C392" w14:textId="7B84303A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3950</w:t>
            </w:r>
          </w:p>
          <w:p w14:paraId="282679AE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3000</w:t>
            </w:r>
          </w:p>
        </w:tc>
      </w:tr>
      <w:tr w:rsidR="00720373" w:rsidRPr="00720373" w14:paraId="720441B4" w14:textId="77777777" w:rsidTr="00123239">
        <w:tc>
          <w:tcPr>
            <w:tcW w:w="1532" w:type="dxa"/>
          </w:tcPr>
          <w:p w14:paraId="6ED798D9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 xml:space="preserve">Pobór prądu </w:t>
            </w:r>
          </w:p>
          <w:p w14:paraId="600FAB80" w14:textId="7486F89C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( zakres)</w:t>
            </w:r>
            <w:r w:rsidR="00E929E5" w:rsidRPr="00094624">
              <w:rPr>
                <w:rFonts w:ascii="Times New Roman" w:hAnsi="Times New Roman" w:cs="Times New Roman"/>
              </w:rPr>
              <w:t xml:space="preserve"> – </w:t>
            </w:r>
            <w:r w:rsidR="00094624">
              <w:rPr>
                <w:rFonts w:ascii="Times New Roman" w:hAnsi="Times New Roman" w:cs="Times New Roman"/>
              </w:rPr>
              <w:br/>
            </w:r>
            <w:r w:rsidR="00E929E5" w:rsidRPr="00094624">
              <w:rPr>
                <w:rFonts w:ascii="Times New Roman" w:hAnsi="Times New Roman" w:cs="Times New Roman"/>
              </w:rPr>
              <w:t>( A)</w:t>
            </w:r>
          </w:p>
          <w:p w14:paraId="54333247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chłodzenie</w:t>
            </w:r>
          </w:p>
          <w:p w14:paraId="4B1CB365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grzanie</w:t>
            </w:r>
          </w:p>
        </w:tc>
        <w:tc>
          <w:tcPr>
            <w:tcW w:w="1525" w:type="dxa"/>
          </w:tcPr>
          <w:p w14:paraId="271B0F39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423B5E7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959D3AE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9064198" w14:textId="78FC7D24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5.8</w:t>
            </w:r>
          </w:p>
          <w:p w14:paraId="000F6CE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1672" w:type="dxa"/>
          </w:tcPr>
          <w:p w14:paraId="6AD1264A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4B6DF50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E2B5367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6A20669" w14:textId="561A689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11,5</w:t>
            </w:r>
          </w:p>
          <w:p w14:paraId="30DCB7D9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34" w:type="dxa"/>
          </w:tcPr>
          <w:p w14:paraId="1E85C12C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C507773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22D923F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6032EAD" w14:textId="6F2B7B7E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11,5</w:t>
            </w:r>
          </w:p>
          <w:p w14:paraId="432269A8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31" w:type="dxa"/>
          </w:tcPr>
          <w:p w14:paraId="1A3C1E76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F6952D6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ED6FB60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69B9789" w14:textId="5950764B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6.6</w:t>
            </w:r>
          </w:p>
          <w:p w14:paraId="2A113AA9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5.0</w:t>
            </w:r>
          </w:p>
        </w:tc>
      </w:tr>
      <w:tr w:rsidR="00720373" w:rsidRPr="00720373" w14:paraId="5354280C" w14:textId="77777777" w:rsidTr="00123239">
        <w:tc>
          <w:tcPr>
            <w:tcW w:w="1532" w:type="dxa"/>
          </w:tcPr>
          <w:p w14:paraId="28598E34" w14:textId="230FE99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Zakres pracy temp.</w:t>
            </w:r>
            <w:r w:rsidR="00E929E5" w:rsidRPr="00094624">
              <w:rPr>
                <w:rFonts w:ascii="Times New Roman" w:hAnsi="Times New Roman" w:cs="Times New Roman"/>
              </w:rPr>
              <w:t xml:space="preserve"> (℃ )</w:t>
            </w:r>
          </w:p>
          <w:p w14:paraId="0EB1257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chłodzenie</w:t>
            </w:r>
          </w:p>
          <w:p w14:paraId="3F1AAABF" w14:textId="77777777" w:rsidR="00720373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grzanie</w:t>
            </w:r>
          </w:p>
          <w:p w14:paraId="18FD7FAB" w14:textId="5E0B45CD" w:rsidR="00B54D59" w:rsidRPr="00094624" w:rsidRDefault="00B54D59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50179192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33386EB3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6FB88A5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-15</w:t>
            </w:r>
            <w:r w:rsidRPr="00094624">
              <w:rPr>
                <w:rFonts w:ascii="Cambria Math" w:hAnsi="Cambria Math" w:cs="Cambria Math"/>
              </w:rPr>
              <w:t>≃</w:t>
            </w:r>
            <w:r w:rsidRPr="00094624">
              <w:rPr>
                <w:rFonts w:ascii="Times New Roman" w:hAnsi="Times New Roman" w:cs="Times New Roman"/>
              </w:rPr>
              <w:t xml:space="preserve"> 50</w:t>
            </w:r>
          </w:p>
          <w:p w14:paraId="4AB5DD96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-15</w:t>
            </w:r>
            <w:r w:rsidRPr="00094624">
              <w:rPr>
                <w:rFonts w:ascii="Cambria Math" w:hAnsi="Cambria Math" w:cs="Cambria Math"/>
              </w:rPr>
              <w:t>≃</w:t>
            </w:r>
            <w:r w:rsidRPr="000946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672" w:type="dxa"/>
          </w:tcPr>
          <w:p w14:paraId="3E028D72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2F932F9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D2524CB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-15</w:t>
            </w:r>
            <w:r w:rsidRPr="00094624">
              <w:rPr>
                <w:rFonts w:ascii="Cambria Math" w:hAnsi="Cambria Math" w:cs="Cambria Math"/>
              </w:rPr>
              <w:t>≃</w:t>
            </w:r>
            <w:r w:rsidRPr="00094624">
              <w:rPr>
                <w:rFonts w:ascii="Times New Roman" w:hAnsi="Times New Roman" w:cs="Times New Roman"/>
              </w:rPr>
              <w:t>50</w:t>
            </w:r>
          </w:p>
          <w:p w14:paraId="05014B48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-15</w:t>
            </w:r>
            <w:r w:rsidRPr="00094624">
              <w:rPr>
                <w:rFonts w:ascii="Cambria Math" w:hAnsi="Cambria Math" w:cs="Cambria Math"/>
              </w:rPr>
              <w:t>≃</w:t>
            </w:r>
            <w:r w:rsidRPr="000946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34" w:type="dxa"/>
          </w:tcPr>
          <w:p w14:paraId="1DB1B0DF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4DB18D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454513D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-15</w:t>
            </w:r>
            <w:r w:rsidRPr="00094624">
              <w:rPr>
                <w:rFonts w:ascii="Cambria Math" w:hAnsi="Cambria Math" w:cs="Cambria Math"/>
              </w:rPr>
              <w:t>≃</w:t>
            </w:r>
            <w:r w:rsidRPr="00094624">
              <w:rPr>
                <w:rFonts w:ascii="Times New Roman" w:hAnsi="Times New Roman" w:cs="Times New Roman"/>
              </w:rPr>
              <w:t>50</w:t>
            </w:r>
          </w:p>
          <w:p w14:paraId="51BD4AEE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-15</w:t>
            </w:r>
            <w:r w:rsidRPr="00094624">
              <w:rPr>
                <w:rFonts w:ascii="Cambria Math" w:hAnsi="Cambria Math" w:cs="Cambria Math"/>
              </w:rPr>
              <w:t>≃</w:t>
            </w:r>
            <w:r w:rsidRPr="000946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31" w:type="dxa"/>
          </w:tcPr>
          <w:p w14:paraId="65F06805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2D386AB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7E23BD2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-15</w:t>
            </w:r>
            <w:r w:rsidRPr="00094624">
              <w:rPr>
                <w:rFonts w:ascii="Cambria Math" w:hAnsi="Cambria Math" w:cs="Cambria Math"/>
              </w:rPr>
              <w:t>≃</w:t>
            </w:r>
            <w:r w:rsidRPr="00094624">
              <w:rPr>
                <w:rFonts w:ascii="Times New Roman" w:hAnsi="Times New Roman" w:cs="Times New Roman"/>
              </w:rPr>
              <w:t>50</w:t>
            </w:r>
          </w:p>
          <w:p w14:paraId="5D1D97C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-25</w:t>
            </w:r>
            <w:r w:rsidRPr="00094624">
              <w:rPr>
                <w:rFonts w:ascii="Cambria Math" w:hAnsi="Cambria Math" w:cs="Cambria Math"/>
              </w:rPr>
              <w:t>≃</w:t>
            </w:r>
            <w:r w:rsidRPr="00094624">
              <w:rPr>
                <w:rFonts w:ascii="Times New Roman" w:hAnsi="Times New Roman" w:cs="Times New Roman"/>
              </w:rPr>
              <w:t>24</w:t>
            </w:r>
          </w:p>
        </w:tc>
      </w:tr>
      <w:tr w:rsidR="00720373" w:rsidRPr="00720373" w14:paraId="17DDCF48" w14:textId="77777777" w:rsidTr="00123239">
        <w:tc>
          <w:tcPr>
            <w:tcW w:w="1532" w:type="dxa"/>
          </w:tcPr>
          <w:p w14:paraId="5E913923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lastRenderedPageBreak/>
              <w:t>Klasa energetyczna</w:t>
            </w:r>
          </w:p>
          <w:p w14:paraId="0449D952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chłodzenie</w:t>
            </w:r>
          </w:p>
          <w:p w14:paraId="2022DDF5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grzanie</w:t>
            </w:r>
          </w:p>
        </w:tc>
        <w:tc>
          <w:tcPr>
            <w:tcW w:w="1525" w:type="dxa"/>
          </w:tcPr>
          <w:p w14:paraId="74A9B832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E0C5F36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BAD56A3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6,5/A ++</w:t>
            </w:r>
          </w:p>
          <w:p w14:paraId="33E171A6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4,1/A+</w:t>
            </w:r>
          </w:p>
        </w:tc>
        <w:tc>
          <w:tcPr>
            <w:tcW w:w="1672" w:type="dxa"/>
          </w:tcPr>
          <w:p w14:paraId="6AD1BD40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B563930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5DCA083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6,1/A ++</w:t>
            </w:r>
          </w:p>
          <w:p w14:paraId="7C066C4C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4,0/A+</w:t>
            </w:r>
          </w:p>
        </w:tc>
        <w:tc>
          <w:tcPr>
            <w:tcW w:w="1534" w:type="dxa"/>
          </w:tcPr>
          <w:p w14:paraId="1D758DFB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1D49F17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4E80515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6,1/A ++</w:t>
            </w:r>
          </w:p>
          <w:p w14:paraId="2417B44C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4,0/A+</w:t>
            </w:r>
          </w:p>
        </w:tc>
        <w:tc>
          <w:tcPr>
            <w:tcW w:w="1531" w:type="dxa"/>
          </w:tcPr>
          <w:p w14:paraId="3C6C8DE5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B8C4C3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05441B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6,1/A ++</w:t>
            </w:r>
          </w:p>
          <w:p w14:paraId="7B6975EC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4,0/A+</w:t>
            </w:r>
          </w:p>
        </w:tc>
      </w:tr>
      <w:tr w:rsidR="00720373" w:rsidRPr="00720373" w14:paraId="484F6973" w14:textId="77777777" w:rsidTr="00123239">
        <w:tc>
          <w:tcPr>
            <w:tcW w:w="1532" w:type="dxa"/>
          </w:tcPr>
          <w:p w14:paraId="3365AA0A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Jednostka wewnętrzna</w:t>
            </w:r>
          </w:p>
          <w:p w14:paraId="4000BF5B" w14:textId="77777777" w:rsidR="00E929E5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przepływ powietrza</w:t>
            </w:r>
            <w:r w:rsidR="00E929E5" w:rsidRPr="00094624">
              <w:rPr>
                <w:rFonts w:ascii="Times New Roman" w:hAnsi="Times New Roman" w:cs="Times New Roman"/>
              </w:rPr>
              <w:t xml:space="preserve"> (m³/h)</w:t>
            </w:r>
          </w:p>
          <w:p w14:paraId="4EBD6FB1" w14:textId="590F6E21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( H,M,L )</w:t>
            </w:r>
            <w:r w:rsidRPr="00094624">
              <w:rPr>
                <w:rFonts w:ascii="Times New Roman" w:hAnsi="Times New Roman" w:cs="Times New Roman"/>
              </w:rPr>
              <w:br/>
              <w:t xml:space="preserve"> - poziom ciśnienia akustycznego</w:t>
            </w:r>
          </w:p>
          <w:p w14:paraId="2F9E99F0" w14:textId="7ED3B4F3" w:rsidR="00E929E5" w:rsidRPr="00094624" w:rsidRDefault="00D171C8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 xml:space="preserve">[ </w:t>
            </w:r>
            <w:proofErr w:type="spellStart"/>
            <w:r w:rsidR="00E929E5" w:rsidRPr="00094624">
              <w:rPr>
                <w:rFonts w:ascii="Times New Roman" w:hAnsi="Times New Roman" w:cs="Times New Roman"/>
              </w:rPr>
              <w:t>dB</w:t>
            </w:r>
            <w:proofErr w:type="spellEnd"/>
            <w:r w:rsidRPr="00094624">
              <w:rPr>
                <w:rFonts w:ascii="Times New Roman" w:hAnsi="Times New Roman" w:cs="Times New Roman"/>
              </w:rPr>
              <w:t xml:space="preserve"> ( A) ]</w:t>
            </w:r>
          </w:p>
          <w:p w14:paraId="4E60A87C" w14:textId="46ED6693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( H,M,L )</w:t>
            </w:r>
          </w:p>
        </w:tc>
        <w:tc>
          <w:tcPr>
            <w:tcW w:w="1525" w:type="dxa"/>
          </w:tcPr>
          <w:p w14:paraId="6D2C7336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D4CDA79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68663789" w14:textId="6500653A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530/230/310</w:t>
            </w:r>
          </w:p>
          <w:p w14:paraId="346D6BF8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64D3E3D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CAECE26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FD83AF2" w14:textId="5B385F59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39,5/35,5/25/21.5</w:t>
            </w:r>
          </w:p>
        </w:tc>
        <w:tc>
          <w:tcPr>
            <w:tcW w:w="1672" w:type="dxa"/>
          </w:tcPr>
          <w:p w14:paraId="155A2438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3E2C24B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3E88D53F" w14:textId="0B83FD1F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980/817/662</w:t>
            </w:r>
          </w:p>
          <w:p w14:paraId="2269B325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C0A6370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21F9F0F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595A717" w14:textId="79274219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45/40,5/36/29,5</w:t>
            </w:r>
          </w:p>
        </w:tc>
        <w:tc>
          <w:tcPr>
            <w:tcW w:w="1534" w:type="dxa"/>
          </w:tcPr>
          <w:p w14:paraId="1937EA4F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124A115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54467F0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980/817/662</w:t>
            </w:r>
          </w:p>
          <w:p w14:paraId="6C543CB3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6A9890C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2BD0667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60FB9276" w14:textId="4225E488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45/40,5/36/29,5</w:t>
            </w:r>
          </w:p>
        </w:tc>
        <w:tc>
          <w:tcPr>
            <w:tcW w:w="1531" w:type="dxa"/>
          </w:tcPr>
          <w:p w14:paraId="2E2E9182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B90FD7F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459BFBD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1775/1620/1438</w:t>
            </w:r>
          </w:p>
          <w:p w14:paraId="521D7DE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0737190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713393E" w14:textId="77777777" w:rsidR="00094624" w:rsidRDefault="00094624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7D88411" w14:textId="68AB84D1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51/47/41</w:t>
            </w:r>
          </w:p>
        </w:tc>
      </w:tr>
      <w:tr w:rsidR="00720373" w:rsidRPr="00720373" w14:paraId="64EDED57" w14:textId="77777777" w:rsidTr="00123239">
        <w:tc>
          <w:tcPr>
            <w:tcW w:w="1532" w:type="dxa"/>
          </w:tcPr>
          <w:p w14:paraId="298D428F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Jednostka zewnętrzna</w:t>
            </w:r>
          </w:p>
          <w:p w14:paraId="2B3F435D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max. poziom ciśnienia akustycznego</w:t>
            </w:r>
          </w:p>
          <w:p w14:paraId="4421274C" w14:textId="0DDAC266" w:rsidR="00D171C8" w:rsidRPr="00094624" w:rsidRDefault="00D171C8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 xml:space="preserve">[ </w:t>
            </w:r>
            <w:proofErr w:type="spellStart"/>
            <w:r w:rsidRPr="00094624">
              <w:rPr>
                <w:rFonts w:ascii="Times New Roman" w:hAnsi="Times New Roman" w:cs="Times New Roman"/>
              </w:rPr>
              <w:t>dB</w:t>
            </w:r>
            <w:proofErr w:type="spellEnd"/>
            <w:r w:rsidRPr="00094624">
              <w:rPr>
                <w:rFonts w:ascii="Times New Roman" w:hAnsi="Times New Roman" w:cs="Times New Roman"/>
              </w:rPr>
              <w:t xml:space="preserve"> ( A) ]</w:t>
            </w:r>
          </w:p>
          <w:p w14:paraId="118E062F" w14:textId="4B9AD739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typ czynnika</w:t>
            </w:r>
          </w:p>
        </w:tc>
        <w:tc>
          <w:tcPr>
            <w:tcW w:w="1525" w:type="dxa"/>
          </w:tcPr>
          <w:p w14:paraId="108FE8CF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BE2F55C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CEBB20C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55</w:t>
            </w:r>
          </w:p>
          <w:p w14:paraId="091A584B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3E4A94E0" w14:textId="77777777" w:rsidR="00D171C8" w:rsidRPr="00094624" w:rsidRDefault="00D171C8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3F282ADF" w14:textId="77777777" w:rsidR="00D171C8" w:rsidRPr="00094624" w:rsidRDefault="00D171C8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2B9F83B" w14:textId="1C607E7A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R32/ 520</w:t>
            </w:r>
          </w:p>
        </w:tc>
        <w:tc>
          <w:tcPr>
            <w:tcW w:w="1672" w:type="dxa"/>
          </w:tcPr>
          <w:p w14:paraId="4374D81C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4937A7E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8CF292F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59</w:t>
            </w:r>
          </w:p>
          <w:p w14:paraId="1E6BE231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6EE6B09D" w14:textId="77777777" w:rsidR="00D171C8" w:rsidRPr="00094624" w:rsidRDefault="00D171C8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1C0DE1A" w14:textId="77777777" w:rsidR="00D171C8" w:rsidRPr="00094624" w:rsidRDefault="00D171C8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2BD13DC8" w14:textId="3CE0C35F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R32/1420</w:t>
            </w:r>
          </w:p>
        </w:tc>
        <w:tc>
          <w:tcPr>
            <w:tcW w:w="1534" w:type="dxa"/>
          </w:tcPr>
          <w:p w14:paraId="153BDC2E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347A7EDE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A61E04A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59</w:t>
            </w:r>
          </w:p>
          <w:p w14:paraId="77E66852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CC85928" w14:textId="77777777" w:rsidR="00D171C8" w:rsidRPr="00094624" w:rsidRDefault="00D171C8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679EC054" w14:textId="77777777" w:rsidR="00D171C8" w:rsidRPr="00094624" w:rsidRDefault="00D171C8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D3D1224" w14:textId="15B3DE11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R32/1420</w:t>
            </w:r>
          </w:p>
        </w:tc>
        <w:tc>
          <w:tcPr>
            <w:tcW w:w="1531" w:type="dxa"/>
          </w:tcPr>
          <w:p w14:paraId="0AEDCEC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6021E6F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FA60FDC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64</w:t>
            </w:r>
          </w:p>
          <w:p w14:paraId="70BB3001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B0EF135" w14:textId="77777777" w:rsidR="00D171C8" w:rsidRPr="00094624" w:rsidRDefault="00D171C8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6529400" w14:textId="77777777" w:rsidR="00D171C8" w:rsidRPr="00094624" w:rsidRDefault="00D171C8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582D8255" w14:textId="305B01C0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R32/2400</w:t>
            </w:r>
          </w:p>
        </w:tc>
      </w:tr>
      <w:tr w:rsidR="00720373" w:rsidRPr="00720373" w14:paraId="787187FE" w14:textId="77777777" w:rsidTr="00123239">
        <w:tc>
          <w:tcPr>
            <w:tcW w:w="1532" w:type="dxa"/>
          </w:tcPr>
          <w:p w14:paraId="16B7031E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Akcesoria dodatkowe</w:t>
            </w:r>
          </w:p>
          <w:p w14:paraId="05FF479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- pilot</w:t>
            </w:r>
          </w:p>
          <w:p w14:paraId="2D69BCA7" w14:textId="46826B21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 xml:space="preserve">- moduł </w:t>
            </w:r>
            <w:proofErr w:type="spellStart"/>
            <w:r w:rsidRPr="00094624">
              <w:rPr>
                <w:rFonts w:ascii="Times New Roman" w:hAnsi="Times New Roman" w:cs="Times New Roman"/>
              </w:rPr>
              <w:t>WiFi</w:t>
            </w:r>
            <w:proofErr w:type="spellEnd"/>
          </w:p>
          <w:p w14:paraId="1075259D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7930A537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366E74C5" w14:textId="77777777" w:rsidR="00D171C8" w:rsidRPr="00094624" w:rsidRDefault="00D171C8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24D2F10" w14:textId="7DC98133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Tak</w:t>
            </w:r>
          </w:p>
          <w:p w14:paraId="26135BDF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Tak</w:t>
            </w:r>
          </w:p>
          <w:p w14:paraId="4FB8326F" w14:textId="29046EB6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72" w:type="dxa"/>
          </w:tcPr>
          <w:p w14:paraId="68739D8B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366FD9CE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7C03746C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Tak</w:t>
            </w:r>
          </w:p>
          <w:p w14:paraId="2B96431B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Tak</w:t>
            </w:r>
          </w:p>
          <w:p w14:paraId="3E991DA1" w14:textId="2A180420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14:paraId="13127385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5E67A7A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35F566E6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Tak</w:t>
            </w:r>
          </w:p>
          <w:p w14:paraId="22795176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Tak</w:t>
            </w:r>
          </w:p>
          <w:p w14:paraId="2336CF6C" w14:textId="76630874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14:paraId="08C01484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4BDFBADC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61105885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Tak</w:t>
            </w:r>
          </w:p>
          <w:p w14:paraId="4B20D4E9" w14:textId="77777777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94624">
              <w:rPr>
                <w:rFonts w:ascii="Times New Roman" w:hAnsi="Times New Roman" w:cs="Times New Roman"/>
              </w:rPr>
              <w:t>Tak</w:t>
            </w:r>
          </w:p>
          <w:p w14:paraId="4594CC61" w14:textId="50483942" w:rsidR="00720373" w:rsidRPr="00094624" w:rsidRDefault="00720373" w:rsidP="002A31F0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367B048C" w14:textId="77777777" w:rsidR="00153FB8" w:rsidRDefault="00153FB8" w:rsidP="002A31F0">
      <w:pPr>
        <w:spacing w:after="0" w:line="360" w:lineRule="auto"/>
      </w:pPr>
    </w:p>
    <w:p w14:paraId="286A50A4" w14:textId="77777777" w:rsidR="00153FB8" w:rsidRPr="00BB7B1E" w:rsidRDefault="00153FB8" w:rsidP="002A31F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7B1E">
        <w:rPr>
          <w:rFonts w:ascii="Times New Roman" w:hAnsi="Times New Roman" w:cs="Times New Roman"/>
          <w:bCs/>
          <w:sz w:val="24"/>
          <w:szCs w:val="24"/>
        </w:rPr>
        <w:t>Dopuszcza się rozwiązania równoważne pod warunkiem spełnienia tego samego poziomu technologicznego, wydajnościowe</w:t>
      </w:r>
      <w:r w:rsidR="00BB7B1E" w:rsidRPr="00BB7B1E">
        <w:rPr>
          <w:rFonts w:ascii="Times New Roman" w:hAnsi="Times New Roman" w:cs="Times New Roman"/>
          <w:bCs/>
          <w:sz w:val="24"/>
          <w:szCs w:val="24"/>
        </w:rPr>
        <w:t xml:space="preserve">go i funkcjonalnego założonego </w:t>
      </w:r>
      <w:r w:rsidRPr="00BB7B1E">
        <w:rPr>
          <w:rFonts w:ascii="Times New Roman" w:hAnsi="Times New Roman" w:cs="Times New Roman"/>
          <w:bCs/>
          <w:sz w:val="24"/>
          <w:szCs w:val="24"/>
        </w:rPr>
        <w:t>w projekcie.</w:t>
      </w:r>
      <w:r w:rsidRPr="00BB7B1E">
        <w:rPr>
          <w:rFonts w:ascii="Times New Roman" w:hAnsi="Times New Roman" w:cs="Times New Roman"/>
          <w:sz w:val="24"/>
          <w:szCs w:val="24"/>
        </w:rPr>
        <w:t xml:space="preserve"> </w:t>
      </w:r>
      <w:r w:rsidRPr="00BB7B1E">
        <w:rPr>
          <w:rFonts w:ascii="Times New Roman" w:hAnsi="Times New Roman" w:cs="Times New Roman"/>
          <w:bCs/>
          <w:sz w:val="24"/>
          <w:szCs w:val="24"/>
        </w:rPr>
        <w:t xml:space="preserve">Równoważne produkty i urządzenia muszą być dopuszczone do obrotu i stosowania zgodnie </w:t>
      </w:r>
      <w:r w:rsidR="00BB7B1E">
        <w:rPr>
          <w:rFonts w:ascii="Times New Roman" w:hAnsi="Times New Roman" w:cs="Times New Roman"/>
          <w:bCs/>
          <w:sz w:val="24"/>
          <w:szCs w:val="24"/>
        </w:rPr>
        <w:br/>
      </w:r>
      <w:r w:rsidRPr="00BB7B1E">
        <w:rPr>
          <w:rFonts w:ascii="Times New Roman" w:hAnsi="Times New Roman" w:cs="Times New Roman"/>
          <w:bCs/>
          <w:sz w:val="24"/>
          <w:szCs w:val="24"/>
        </w:rPr>
        <w:t>z obowiązującym prawem.</w:t>
      </w:r>
    </w:p>
    <w:p w14:paraId="11A47EFE" w14:textId="77777777" w:rsidR="00153FB8" w:rsidRPr="00153FB8" w:rsidRDefault="00153FB8" w:rsidP="002A31F0">
      <w:pPr>
        <w:spacing w:after="0" w:line="360" w:lineRule="auto"/>
        <w:rPr>
          <w:bCs/>
        </w:rPr>
      </w:pPr>
    </w:p>
    <w:p w14:paraId="6EA8A0D3" w14:textId="77777777" w:rsidR="00153FB8" w:rsidRDefault="00153FB8" w:rsidP="002A31F0">
      <w:pPr>
        <w:spacing w:after="0" w:line="360" w:lineRule="auto"/>
      </w:pPr>
    </w:p>
    <w:sectPr w:rsidR="00153FB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E5FCC" w14:textId="77777777" w:rsidR="0054281D" w:rsidRDefault="0054281D" w:rsidP="007E53A6">
      <w:pPr>
        <w:spacing w:after="0" w:line="240" w:lineRule="auto"/>
      </w:pPr>
      <w:r>
        <w:separator/>
      </w:r>
    </w:p>
  </w:endnote>
  <w:endnote w:type="continuationSeparator" w:id="0">
    <w:p w14:paraId="09548671" w14:textId="77777777" w:rsidR="0054281D" w:rsidRDefault="0054281D" w:rsidP="007E5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BF53D" w14:textId="77777777" w:rsidR="0054281D" w:rsidRDefault="0054281D" w:rsidP="007E53A6">
      <w:pPr>
        <w:spacing w:after="0" w:line="240" w:lineRule="auto"/>
      </w:pPr>
      <w:r>
        <w:separator/>
      </w:r>
    </w:p>
  </w:footnote>
  <w:footnote w:type="continuationSeparator" w:id="0">
    <w:p w14:paraId="49B1163D" w14:textId="77777777" w:rsidR="0054281D" w:rsidRDefault="0054281D" w:rsidP="007E53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8CBF2" w14:textId="77777777" w:rsidR="007E53A6" w:rsidRDefault="007E53A6">
    <w:pPr>
      <w:pStyle w:val="Nagwek"/>
    </w:pPr>
    <w:r w:rsidRPr="007E53A6">
      <w:rPr>
        <w:rFonts w:ascii="Calibri" w:eastAsia="Calibri" w:hAnsi="Calibri" w:cs="Times New Roman"/>
        <w:noProof/>
        <w:lang w:eastAsia="pl-PL"/>
      </w:rPr>
      <w:drawing>
        <wp:inline distT="0" distB="0" distL="0" distR="0" wp14:anchorId="2F6AB138" wp14:editId="2B1D7D79">
          <wp:extent cx="5760720" cy="492512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25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560435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27004F"/>
    <w:multiLevelType w:val="hybridMultilevel"/>
    <w:tmpl w:val="1E8E91A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D34F5"/>
    <w:multiLevelType w:val="hybridMultilevel"/>
    <w:tmpl w:val="C4E0433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7D5DB8"/>
    <w:multiLevelType w:val="hybridMultilevel"/>
    <w:tmpl w:val="4CA84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4852FA"/>
    <w:multiLevelType w:val="hybridMultilevel"/>
    <w:tmpl w:val="1390E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8B6266"/>
    <w:multiLevelType w:val="hybridMultilevel"/>
    <w:tmpl w:val="482C3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A24B90"/>
    <w:multiLevelType w:val="hybridMultilevel"/>
    <w:tmpl w:val="25F0B4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AD3207"/>
    <w:multiLevelType w:val="hybridMultilevel"/>
    <w:tmpl w:val="D8107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6F4D39"/>
    <w:multiLevelType w:val="hybridMultilevel"/>
    <w:tmpl w:val="3FFCF34A"/>
    <w:lvl w:ilvl="0" w:tplc="843C8E28">
      <w:start w:val="7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B426F3B"/>
    <w:multiLevelType w:val="hybridMultilevel"/>
    <w:tmpl w:val="454CFC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6A2093"/>
    <w:multiLevelType w:val="hybridMultilevel"/>
    <w:tmpl w:val="721E5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302401">
    <w:abstractNumId w:val="0"/>
  </w:num>
  <w:num w:numId="2" w16cid:durableId="641543092">
    <w:abstractNumId w:val="4"/>
  </w:num>
  <w:num w:numId="3" w16cid:durableId="2010785164">
    <w:abstractNumId w:val="10"/>
  </w:num>
  <w:num w:numId="4" w16cid:durableId="1644233442">
    <w:abstractNumId w:val="2"/>
  </w:num>
  <w:num w:numId="5" w16cid:durableId="1086415851">
    <w:abstractNumId w:val="6"/>
  </w:num>
  <w:num w:numId="6" w16cid:durableId="643239817">
    <w:abstractNumId w:val="9"/>
  </w:num>
  <w:num w:numId="7" w16cid:durableId="1252812285">
    <w:abstractNumId w:val="8"/>
  </w:num>
  <w:num w:numId="8" w16cid:durableId="1084961350">
    <w:abstractNumId w:val="1"/>
  </w:num>
  <w:num w:numId="9" w16cid:durableId="1879118837">
    <w:abstractNumId w:val="3"/>
  </w:num>
  <w:num w:numId="10" w16cid:durableId="2040931509">
    <w:abstractNumId w:val="5"/>
  </w:num>
  <w:num w:numId="11" w16cid:durableId="6157904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321D"/>
    <w:rsid w:val="0000091D"/>
    <w:rsid w:val="00000939"/>
    <w:rsid w:val="00000AD0"/>
    <w:rsid w:val="00000D30"/>
    <w:rsid w:val="00000D71"/>
    <w:rsid w:val="00001C43"/>
    <w:rsid w:val="00001DEF"/>
    <w:rsid w:val="0000243C"/>
    <w:rsid w:val="000030AE"/>
    <w:rsid w:val="000038E6"/>
    <w:rsid w:val="00003DD5"/>
    <w:rsid w:val="0000406D"/>
    <w:rsid w:val="000044DC"/>
    <w:rsid w:val="00004512"/>
    <w:rsid w:val="0000675B"/>
    <w:rsid w:val="00006AE6"/>
    <w:rsid w:val="00006E8B"/>
    <w:rsid w:val="00007268"/>
    <w:rsid w:val="00007734"/>
    <w:rsid w:val="000077A6"/>
    <w:rsid w:val="00011564"/>
    <w:rsid w:val="00011BE3"/>
    <w:rsid w:val="00011D74"/>
    <w:rsid w:val="00013727"/>
    <w:rsid w:val="00013F05"/>
    <w:rsid w:val="00014295"/>
    <w:rsid w:val="0001465B"/>
    <w:rsid w:val="00014F7F"/>
    <w:rsid w:val="00015390"/>
    <w:rsid w:val="00015DDF"/>
    <w:rsid w:val="00017AEE"/>
    <w:rsid w:val="00017E88"/>
    <w:rsid w:val="00017FDC"/>
    <w:rsid w:val="0002089F"/>
    <w:rsid w:val="000228D3"/>
    <w:rsid w:val="00022BFD"/>
    <w:rsid w:val="00022C32"/>
    <w:rsid w:val="00023CDC"/>
    <w:rsid w:val="00024F8D"/>
    <w:rsid w:val="00025C67"/>
    <w:rsid w:val="0002602A"/>
    <w:rsid w:val="00027000"/>
    <w:rsid w:val="000270BC"/>
    <w:rsid w:val="0003033E"/>
    <w:rsid w:val="00030E51"/>
    <w:rsid w:val="000323E7"/>
    <w:rsid w:val="0003318A"/>
    <w:rsid w:val="00033EFB"/>
    <w:rsid w:val="000340F8"/>
    <w:rsid w:val="00034A2F"/>
    <w:rsid w:val="0003625D"/>
    <w:rsid w:val="000368DF"/>
    <w:rsid w:val="00036D57"/>
    <w:rsid w:val="00036DFF"/>
    <w:rsid w:val="00037B3A"/>
    <w:rsid w:val="00037BB9"/>
    <w:rsid w:val="00037E22"/>
    <w:rsid w:val="00041928"/>
    <w:rsid w:val="00042945"/>
    <w:rsid w:val="00042C8C"/>
    <w:rsid w:val="00043502"/>
    <w:rsid w:val="0004373E"/>
    <w:rsid w:val="0004375C"/>
    <w:rsid w:val="00043E92"/>
    <w:rsid w:val="000440E0"/>
    <w:rsid w:val="00044366"/>
    <w:rsid w:val="00044420"/>
    <w:rsid w:val="000445F1"/>
    <w:rsid w:val="00045F4B"/>
    <w:rsid w:val="00047C47"/>
    <w:rsid w:val="00050240"/>
    <w:rsid w:val="000505BC"/>
    <w:rsid w:val="000514C9"/>
    <w:rsid w:val="00051624"/>
    <w:rsid w:val="000519A9"/>
    <w:rsid w:val="00052C71"/>
    <w:rsid w:val="00052F4E"/>
    <w:rsid w:val="0005333C"/>
    <w:rsid w:val="00053804"/>
    <w:rsid w:val="00053BCE"/>
    <w:rsid w:val="00053C16"/>
    <w:rsid w:val="00054E86"/>
    <w:rsid w:val="00054F34"/>
    <w:rsid w:val="000578C0"/>
    <w:rsid w:val="00057B19"/>
    <w:rsid w:val="0006056A"/>
    <w:rsid w:val="00060C52"/>
    <w:rsid w:val="0006175E"/>
    <w:rsid w:val="00061B27"/>
    <w:rsid w:val="00061D5B"/>
    <w:rsid w:val="0006359C"/>
    <w:rsid w:val="000636FB"/>
    <w:rsid w:val="00063BA8"/>
    <w:rsid w:val="00063CE8"/>
    <w:rsid w:val="00064016"/>
    <w:rsid w:val="0006502E"/>
    <w:rsid w:val="00065C1D"/>
    <w:rsid w:val="00065F77"/>
    <w:rsid w:val="00066D0C"/>
    <w:rsid w:val="00066D0F"/>
    <w:rsid w:val="00066D20"/>
    <w:rsid w:val="0006760A"/>
    <w:rsid w:val="00067ABE"/>
    <w:rsid w:val="0007034D"/>
    <w:rsid w:val="00070350"/>
    <w:rsid w:val="0007041C"/>
    <w:rsid w:val="00071BC3"/>
    <w:rsid w:val="00071CE0"/>
    <w:rsid w:val="00072FBF"/>
    <w:rsid w:val="000732DD"/>
    <w:rsid w:val="00073500"/>
    <w:rsid w:val="00073957"/>
    <w:rsid w:val="00073A85"/>
    <w:rsid w:val="0007475A"/>
    <w:rsid w:val="000758B4"/>
    <w:rsid w:val="00075AC5"/>
    <w:rsid w:val="000768AB"/>
    <w:rsid w:val="00077CCE"/>
    <w:rsid w:val="00080004"/>
    <w:rsid w:val="00080763"/>
    <w:rsid w:val="00080BA4"/>
    <w:rsid w:val="00080E37"/>
    <w:rsid w:val="0008103A"/>
    <w:rsid w:val="000819E8"/>
    <w:rsid w:val="00082227"/>
    <w:rsid w:val="0008312D"/>
    <w:rsid w:val="000834FA"/>
    <w:rsid w:val="000840ED"/>
    <w:rsid w:val="0008417F"/>
    <w:rsid w:val="000841C0"/>
    <w:rsid w:val="00085797"/>
    <w:rsid w:val="00085D60"/>
    <w:rsid w:val="00086F54"/>
    <w:rsid w:val="00087BCB"/>
    <w:rsid w:val="00087C17"/>
    <w:rsid w:val="00087EED"/>
    <w:rsid w:val="00087F2D"/>
    <w:rsid w:val="00090966"/>
    <w:rsid w:val="000925BD"/>
    <w:rsid w:val="00092C46"/>
    <w:rsid w:val="00094624"/>
    <w:rsid w:val="00094A71"/>
    <w:rsid w:val="00094B17"/>
    <w:rsid w:val="00094C30"/>
    <w:rsid w:val="000963E2"/>
    <w:rsid w:val="00096469"/>
    <w:rsid w:val="00096A2D"/>
    <w:rsid w:val="00097DCD"/>
    <w:rsid w:val="000A23BB"/>
    <w:rsid w:val="000A23C9"/>
    <w:rsid w:val="000A27A5"/>
    <w:rsid w:val="000A3A5F"/>
    <w:rsid w:val="000A3AB0"/>
    <w:rsid w:val="000A3C7D"/>
    <w:rsid w:val="000A43A7"/>
    <w:rsid w:val="000A4847"/>
    <w:rsid w:val="000A644B"/>
    <w:rsid w:val="000A6C02"/>
    <w:rsid w:val="000A71C2"/>
    <w:rsid w:val="000B01A1"/>
    <w:rsid w:val="000B01D5"/>
    <w:rsid w:val="000B0AAE"/>
    <w:rsid w:val="000B10D0"/>
    <w:rsid w:val="000B2770"/>
    <w:rsid w:val="000B3132"/>
    <w:rsid w:val="000B3172"/>
    <w:rsid w:val="000B32C6"/>
    <w:rsid w:val="000B396F"/>
    <w:rsid w:val="000B4248"/>
    <w:rsid w:val="000B4636"/>
    <w:rsid w:val="000B4E53"/>
    <w:rsid w:val="000B5236"/>
    <w:rsid w:val="000B595F"/>
    <w:rsid w:val="000B5F08"/>
    <w:rsid w:val="000B66A9"/>
    <w:rsid w:val="000B7D66"/>
    <w:rsid w:val="000C034D"/>
    <w:rsid w:val="000C045B"/>
    <w:rsid w:val="000C36DF"/>
    <w:rsid w:val="000C4CE4"/>
    <w:rsid w:val="000C50D2"/>
    <w:rsid w:val="000C5106"/>
    <w:rsid w:val="000C6FE9"/>
    <w:rsid w:val="000C7388"/>
    <w:rsid w:val="000C74D8"/>
    <w:rsid w:val="000D0466"/>
    <w:rsid w:val="000D0B7D"/>
    <w:rsid w:val="000D0E7E"/>
    <w:rsid w:val="000D0F17"/>
    <w:rsid w:val="000D23EC"/>
    <w:rsid w:val="000D3A69"/>
    <w:rsid w:val="000D4F34"/>
    <w:rsid w:val="000D4FEC"/>
    <w:rsid w:val="000D5CB7"/>
    <w:rsid w:val="000D5CEF"/>
    <w:rsid w:val="000D667B"/>
    <w:rsid w:val="000D6770"/>
    <w:rsid w:val="000D6964"/>
    <w:rsid w:val="000D6E74"/>
    <w:rsid w:val="000D70FF"/>
    <w:rsid w:val="000D7F88"/>
    <w:rsid w:val="000E0177"/>
    <w:rsid w:val="000E09BC"/>
    <w:rsid w:val="000E25FE"/>
    <w:rsid w:val="000E3262"/>
    <w:rsid w:val="000E4054"/>
    <w:rsid w:val="000E40F2"/>
    <w:rsid w:val="000E500E"/>
    <w:rsid w:val="000E5952"/>
    <w:rsid w:val="000E6FD1"/>
    <w:rsid w:val="000E74CA"/>
    <w:rsid w:val="000E7CEB"/>
    <w:rsid w:val="000F04B4"/>
    <w:rsid w:val="000F080B"/>
    <w:rsid w:val="000F1D74"/>
    <w:rsid w:val="000F1F28"/>
    <w:rsid w:val="000F20FC"/>
    <w:rsid w:val="000F2377"/>
    <w:rsid w:val="000F2B63"/>
    <w:rsid w:val="000F2ED8"/>
    <w:rsid w:val="000F3BC2"/>
    <w:rsid w:val="000F4222"/>
    <w:rsid w:val="000F4847"/>
    <w:rsid w:val="000F4B62"/>
    <w:rsid w:val="000F4C04"/>
    <w:rsid w:val="000F4C92"/>
    <w:rsid w:val="000F4CF8"/>
    <w:rsid w:val="000F5AF5"/>
    <w:rsid w:val="000F5F38"/>
    <w:rsid w:val="000F7D06"/>
    <w:rsid w:val="001001D9"/>
    <w:rsid w:val="00100C9A"/>
    <w:rsid w:val="00101097"/>
    <w:rsid w:val="001016F2"/>
    <w:rsid w:val="001019C2"/>
    <w:rsid w:val="00101C18"/>
    <w:rsid w:val="0010256D"/>
    <w:rsid w:val="00102A8F"/>
    <w:rsid w:val="001032CC"/>
    <w:rsid w:val="00104189"/>
    <w:rsid w:val="00104449"/>
    <w:rsid w:val="00104995"/>
    <w:rsid w:val="00104C25"/>
    <w:rsid w:val="001055F6"/>
    <w:rsid w:val="00105DD2"/>
    <w:rsid w:val="00105E61"/>
    <w:rsid w:val="00106A63"/>
    <w:rsid w:val="00106D79"/>
    <w:rsid w:val="00107259"/>
    <w:rsid w:val="00107BAA"/>
    <w:rsid w:val="00107C03"/>
    <w:rsid w:val="001105A0"/>
    <w:rsid w:val="00111579"/>
    <w:rsid w:val="001119C1"/>
    <w:rsid w:val="00112CB2"/>
    <w:rsid w:val="00112D17"/>
    <w:rsid w:val="0011338F"/>
    <w:rsid w:val="00113691"/>
    <w:rsid w:val="0011383D"/>
    <w:rsid w:val="0011387D"/>
    <w:rsid w:val="00113C25"/>
    <w:rsid w:val="00113F97"/>
    <w:rsid w:val="00113FF9"/>
    <w:rsid w:val="00114486"/>
    <w:rsid w:val="001149CE"/>
    <w:rsid w:val="00115B3F"/>
    <w:rsid w:val="00116140"/>
    <w:rsid w:val="00117148"/>
    <w:rsid w:val="00117F2E"/>
    <w:rsid w:val="0012095B"/>
    <w:rsid w:val="00121130"/>
    <w:rsid w:val="0012115A"/>
    <w:rsid w:val="00121B87"/>
    <w:rsid w:val="001225E1"/>
    <w:rsid w:val="001226EE"/>
    <w:rsid w:val="0012361B"/>
    <w:rsid w:val="001236BC"/>
    <w:rsid w:val="00124B27"/>
    <w:rsid w:val="001257D3"/>
    <w:rsid w:val="001258BD"/>
    <w:rsid w:val="0012708F"/>
    <w:rsid w:val="001302E1"/>
    <w:rsid w:val="0013092F"/>
    <w:rsid w:val="00131D68"/>
    <w:rsid w:val="001332FE"/>
    <w:rsid w:val="00133F68"/>
    <w:rsid w:val="001340BD"/>
    <w:rsid w:val="001353CA"/>
    <w:rsid w:val="001362DC"/>
    <w:rsid w:val="001367A9"/>
    <w:rsid w:val="00136D94"/>
    <w:rsid w:val="0013765B"/>
    <w:rsid w:val="00140142"/>
    <w:rsid w:val="001406B4"/>
    <w:rsid w:val="00140A70"/>
    <w:rsid w:val="00140B11"/>
    <w:rsid w:val="00140DC4"/>
    <w:rsid w:val="00142C6D"/>
    <w:rsid w:val="00143F8F"/>
    <w:rsid w:val="0014427E"/>
    <w:rsid w:val="00144473"/>
    <w:rsid w:val="00145A52"/>
    <w:rsid w:val="00147774"/>
    <w:rsid w:val="001533A1"/>
    <w:rsid w:val="0015397D"/>
    <w:rsid w:val="00153FB8"/>
    <w:rsid w:val="001545CB"/>
    <w:rsid w:val="00154C97"/>
    <w:rsid w:val="001551FF"/>
    <w:rsid w:val="00156659"/>
    <w:rsid w:val="001568F3"/>
    <w:rsid w:val="00157064"/>
    <w:rsid w:val="00157A14"/>
    <w:rsid w:val="00157AEB"/>
    <w:rsid w:val="00157DA0"/>
    <w:rsid w:val="00157EB8"/>
    <w:rsid w:val="0016029D"/>
    <w:rsid w:val="00160AF4"/>
    <w:rsid w:val="00161479"/>
    <w:rsid w:val="00163C97"/>
    <w:rsid w:val="00164294"/>
    <w:rsid w:val="001654CD"/>
    <w:rsid w:val="00165C49"/>
    <w:rsid w:val="00165DF3"/>
    <w:rsid w:val="0016728F"/>
    <w:rsid w:val="001678FC"/>
    <w:rsid w:val="00167A1A"/>
    <w:rsid w:val="00170748"/>
    <w:rsid w:val="00171C5F"/>
    <w:rsid w:val="00171CCC"/>
    <w:rsid w:val="00171D28"/>
    <w:rsid w:val="00171E90"/>
    <w:rsid w:val="00172577"/>
    <w:rsid w:val="00173069"/>
    <w:rsid w:val="00173649"/>
    <w:rsid w:val="0017370D"/>
    <w:rsid w:val="0017374C"/>
    <w:rsid w:val="00173FE4"/>
    <w:rsid w:val="00174CB8"/>
    <w:rsid w:val="00175B09"/>
    <w:rsid w:val="00176049"/>
    <w:rsid w:val="0017680E"/>
    <w:rsid w:val="00176FF4"/>
    <w:rsid w:val="00177402"/>
    <w:rsid w:val="00177CFA"/>
    <w:rsid w:val="00177FE5"/>
    <w:rsid w:val="001804D6"/>
    <w:rsid w:val="00180FA9"/>
    <w:rsid w:val="001812AB"/>
    <w:rsid w:val="00181B3E"/>
    <w:rsid w:val="00182F60"/>
    <w:rsid w:val="00183AD3"/>
    <w:rsid w:val="00185072"/>
    <w:rsid w:val="00185554"/>
    <w:rsid w:val="00185D0B"/>
    <w:rsid w:val="00186398"/>
    <w:rsid w:val="00187E96"/>
    <w:rsid w:val="0019188B"/>
    <w:rsid w:val="00192ABA"/>
    <w:rsid w:val="00193270"/>
    <w:rsid w:val="001954A4"/>
    <w:rsid w:val="00196FC2"/>
    <w:rsid w:val="0019717A"/>
    <w:rsid w:val="001971E5"/>
    <w:rsid w:val="001A0482"/>
    <w:rsid w:val="001A0785"/>
    <w:rsid w:val="001A0AAB"/>
    <w:rsid w:val="001A150C"/>
    <w:rsid w:val="001A17A9"/>
    <w:rsid w:val="001A1898"/>
    <w:rsid w:val="001A197D"/>
    <w:rsid w:val="001A2150"/>
    <w:rsid w:val="001A2CAF"/>
    <w:rsid w:val="001A2CBE"/>
    <w:rsid w:val="001A373B"/>
    <w:rsid w:val="001A4D81"/>
    <w:rsid w:val="001A4FAE"/>
    <w:rsid w:val="001A5187"/>
    <w:rsid w:val="001A55D4"/>
    <w:rsid w:val="001A605A"/>
    <w:rsid w:val="001A6A73"/>
    <w:rsid w:val="001A6EDA"/>
    <w:rsid w:val="001A762C"/>
    <w:rsid w:val="001A7B43"/>
    <w:rsid w:val="001B0D6E"/>
    <w:rsid w:val="001B2500"/>
    <w:rsid w:val="001B269B"/>
    <w:rsid w:val="001B2738"/>
    <w:rsid w:val="001B2A7B"/>
    <w:rsid w:val="001B2CC7"/>
    <w:rsid w:val="001B2F6B"/>
    <w:rsid w:val="001B3D70"/>
    <w:rsid w:val="001B5361"/>
    <w:rsid w:val="001B552D"/>
    <w:rsid w:val="001B62A9"/>
    <w:rsid w:val="001B6509"/>
    <w:rsid w:val="001B73FB"/>
    <w:rsid w:val="001C1686"/>
    <w:rsid w:val="001C1CA7"/>
    <w:rsid w:val="001C2525"/>
    <w:rsid w:val="001C2582"/>
    <w:rsid w:val="001C2ADC"/>
    <w:rsid w:val="001C35F3"/>
    <w:rsid w:val="001C3C6F"/>
    <w:rsid w:val="001C4832"/>
    <w:rsid w:val="001C5765"/>
    <w:rsid w:val="001C5BCF"/>
    <w:rsid w:val="001C6DDD"/>
    <w:rsid w:val="001C6ECF"/>
    <w:rsid w:val="001C774D"/>
    <w:rsid w:val="001C7F1A"/>
    <w:rsid w:val="001D03A9"/>
    <w:rsid w:val="001D0D37"/>
    <w:rsid w:val="001D10F2"/>
    <w:rsid w:val="001D1159"/>
    <w:rsid w:val="001D152B"/>
    <w:rsid w:val="001D2176"/>
    <w:rsid w:val="001D2509"/>
    <w:rsid w:val="001D2F7E"/>
    <w:rsid w:val="001D306F"/>
    <w:rsid w:val="001D361E"/>
    <w:rsid w:val="001D3AD2"/>
    <w:rsid w:val="001D3C30"/>
    <w:rsid w:val="001D3F23"/>
    <w:rsid w:val="001D5025"/>
    <w:rsid w:val="001D54DF"/>
    <w:rsid w:val="001D6261"/>
    <w:rsid w:val="001D6332"/>
    <w:rsid w:val="001D6427"/>
    <w:rsid w:val="001D6742"/>
    <w:rsid w:val="001D74AF"/>
    <w:rsid w:val="001D79A9"/>
    <w:rsid w:val="001E02F1"/>
    <w:rsid w:val="001E0458"/>
    <w:rsid w:val="001E0546"/>
    <w:rsid w:val="001E13FA"/>
    <w:rsid w:val="001E19CB"/>
    <w:rsid w:val="001E2154"/>
    <w:rsid w:val="001E2FE8"/>
    <w:rsid w:val="001E3190"/>
    <w:rsid w:val="001E3784"/>
    <w:rsid w:val="001E4444"/>
    <w:rsid w:val="001E73D4"/>
    <w:rsid w:val="001E77D9"/>
    <w:rsid w:val="001E7869"/>
    <w:rsid w:val="001F0A91"/>
    <w:rsid w:val="001F10F1"/>
    <w:rsid w:val="001F27FF"/>
    <w:rsid w:val="001F2B2E"/>
    <w:rsid w:val="001F3AF3"/>
    <w:rsid w:val="001F3C56"/>
    <w:rsid w:val="001F3EF6"/>
    <w:rsid w:val="001F4625"/>
    <w:rsid w:val="001F4AEC"/>
    <w:rsid w:val="001F4C14"/>
    <w:rsid w:val="001F52C5"/>
    <w:rsid w:val="001F5377"/>
    <w:rsid w:val="001F6004"/>
    <w:rsid w:val="001F6129"/>
    <w:rsid w:val="001F7062"/>
    <w:rsid w:val="001F706F"/>
    <w:rsid w:val="0020058B"/>
    <w:rsid w:val="00200C57"/>
    <w:rsid w:val="00201446"/>
    <w:rsid w:val="00202A72"/>
    <w:rsid w:val="00205866"/>
    <w:rsid w:val="00205F82"/>
    <w:rsid w:val="00206194"/>
    <w:rsid w:val="00206AE4"/>
    <w:rsid w:val="00206E5B"/>
    <w:rsid w:val="002118EF"/>
    <w:rsid w:val="00211ED5"/>
    <w:rsid w:val="002127FB"/>
    <w:rsid w:val="00212813"/>
    <w:rsid w:val="00213432"/>
    <w:rsid w:val="00213482"/>
    <w:rsid w:val="00213627"/>
    <w:rsid w:val="00213B0D"/>
    <w:rsid w:val="002142FD"/>
    <w:rsid w:val="00214A01"/>
    <w:rsid w:val="002156D2"/>
    <w:rsid w:val="00215C48"/>
    <w:rsid w:val="0021654D"/>
    <w:rsid w:val="00216BC0"/>
    <w:rsid w:val="00216C6E"/>
    <w:rsid w:val="00217582"/>
    <w:rsid w:val="00221051"/>
    <w:rsid w:val="00221DFF"/>
    <w:rsid w:val="00222A41"/>
    <w:rsid w:val="002231DC"/>
    <w:rsid w:val="00223241"/>
    <w:rsid w:val="0022342D"/>
    <w:rsid w:val="002263D5"/>
    <w:rsid w:val="00226813"/>
    <w:rsid w:val="002272C5"/>
    <w:rsid w:val="00227B59"/>
    <w:rsid w:val="00231336"/>
    <w:rsid w:val="00231944"/>
    <w:rsid w:val="00231973"/>
    <w:rsid w:val="002320F2"/>
    <w:rsid w:val="002322DD"/>
    <w:rsid w:val="0023274E"/>
    <w:rsid w:val="0023480F"/>
    <w:rsid w:val="00234B94"/>
    <w:rsid w:val="00234D25"/>
    <w:rsid w:val="002350F7"/>
    <w:rsid w:val="00235820"/>
    <w:rsid w:val="00235973"/>
    <w:rsid w:val="00235E5A"/>
    <w:rsid w:val="002363C3"/>
    <w:rsid w:val="002369A6"/>
    <w:rsid w:val="00236E94"/>
    <w:rsid w:val="002377CD"/>
    <w:rsid w:val="002409A3"/>
    <w:rsid w:val="002422CB"/>
    <w:rsid w:val="002428BA"/>
    <w:rsid w:val="002437CF"/>
    <w:rsid w:val="00244D48"/>
    <w:rsid w:val="002450EA"/>
    <w:rsid w:val="0024519E"/>
    <w:rsid w:val="002453ED"/>
    <w:rsid w:val="002456D4"/>
    <w:rsid w:val="002457D5"/>
    <w:rsid w:val="00246A01"/>
    <w:rsid w:val="00246A83"/>
    <w:rsid w:val="002472AA"/>
    <w:rsid w:val="00247A38"/>
    <w:rsid w:val="002503A6"/>
    <w:rsid w:val="00250FB8"/>
    <w:rsid w:val="002510B1"/>
    <w:rsid w:val="002517CA"/>
    <w:rsid w:val="00252813"/>
    <w:rsid w:val="002530D1"/>
    <w:rsid w:val="00253C19"/>
    <w:rsid w:val="0025414F"/>
    <w:rsid w:val="00254586"/>
    <w:rsid w:val="00255558"/>
    <w:rsid w:val="00256353"/>
    <w:rsid w:val="002568A8"/>
    <w:rsid w:val="00257B96"/>
    <w:rsid w:val="002605DD"/>
    <w:rsid w:val="00260768"/>
    <w:rsid w:val="00260E53"/>
    <w:rsid w:val="002616F7"/>
    <w:rsid w:val="002617CF"/>
    <w:rsid w:val="002631F2"/>
    <w:rsid w:val="00263B11"/>
    <w:rsid w:val="00263F5F"/>
    <w:rsid w:val="00264F2E"/>
    <w:rsid w:val="00265E41"/>
    <w:rsid w:val="00266365"/>
    <w:rsid w:val="002665C8"/>
    <w:rsid w:val="00266778"/>
    <w:rsid w:val="00266E2A"/>
    <w:rsid w:val="00270DFE"/>
    <w:rsid w:val="00271453"/>
    <w:rsid w:val="0027212F"/>
    <w:rsid w:val="0027296D"/>
    <w:rsid w:val="00272D39"/>
    <w:rsid w:val="00272E19"/>
    <w:rsid w:val="00272F1D"/>
    <w:rsid w:val="00272FF7"/>
    <w:rsid w:val="002744C4"/>
    <w:rsid w:val="002753B5"/>
    <w:rsid w:val="00275C93"/>
    <w:rsid w:val="00276C33"/>
    <w:rsid w:val="002774C3"/>
    <w:rsid w:val="00277BBA"/>
    <w:rsid w:val="00280508"/>
    <w:rsid w:val="00280E70"/>
    <w:rsid w:val="00283208"/>
    <w:rsid w:val="00283275"/>
    <w:rsid w:val="0028347A"/>
    <w:rsid w:val="00283862"/>
    <w:rsid w:val="002875E9"/>
    <w:rsid w:val="00287DFB"/>
    <w:rsid w:val="00287EEC"/>
    <w:rsid w:val="00287F6F"/>
    <w:rsid w:val="0029064C"/>
    <w:rsid w:val="00290E48"/>
    <w:rsid w:val="0029106E"/>
    <w:rsid w:val="00291F1A"/>
    <w:rsid w:val="00291F90"/>
    <w:rsid w:val="00292031"/>
    <w:rsid w:val="00292AF5"/>
    <w:rsid w:val="002933B9"/>
    <w:rsid w:val="002936ED"/>
    <w:rsid w:val="00293DC2"/>
    <w:rsid w:val="00293F9E"/>
    <w:rsid w:val="002946D7"/>
    <w:rsid w:val="00294C70"/>
    <w:rsid w:val="0029537D"/>
    <w:rsid w:val="0029741F"/>
    <w:rsid w:val="002978A9"/>
    <w:rsid w:val="002A0711"/>
    <w:rsid w:val="002A08A6"/>
    <w:rsid w:val="002A1326"/>
    <w:rsid w:val="002A2084"/>
    <w:rsid w:val="002A20B1"/>
    <w:rsid w:val="002A31F0"/>
    <w:rsid w:val="002A459E"/>
    <w:rsid w:val="002A5065"/>
    <w:rsid w:val="002A586D"/>
    <w:rsid w:val="002A655D"/>
    <w:rsid w:val="002A6F5B"/>
    <w:rsid w:val="002A7120"/>
    <w:rsid w:val="002A7200"/>
    <w:rsid w:val="002A77DF"/>
    <w:rsid w:val="002A7F1D"/>
    <w:rsid w:val="002B069A"/>
    <w:rsid w:val="002B0AA9"/>
    <w:rsid w:val="002B19F7"/>
    <w:rsid w:val="002B1CEE"/>
    <w:rsid w:val="002B1D33"/>
    <w:rsid w:val="002B1D47"/>
    <w:rsid w:val="002B2066"/>
    <w:rsid w:val="002B2116"/>
    <w:rsid w:val="002B254C"/>
    <w:rsid w:val="002B2FD8"/>
    <w:rsid w:val="002B30CA"/>
    <w:rsid w:val="002B447A"/>
    <w:rsid w:val="002B5477"/>
    <w:rsid w:val="002B569D"/>
    <w:rsid w:val="002B57EE"/>
    <w:rsid w:val="002B6292"/>
    <w:rsid w:val="002B71FB"/>
    <w:rsid w:val="002C0A8A"/>
    <w:rsid w:val="002C10EE"/>
    <w:rsid w:val="002C15A7"/>
    <w:rsid w:val="002C2EC3"/>
    <w:rsid w:val="002C3E0E"/>
    <w:rsid w:val="002C3F32"/>
    <w:rsid w:val="002C4D75"/>
    <w:rsid w:val="002C4F0C"/>
    <w:rsid w:val="002C516F"/>
    <w:rsid w:val="002C5913"/>
    <w:rsid w:val="002C64D7"/>
    <w:rsid w:val="002C7AAE"/>
    <w:rsid w:val="002D0E0B"/>
    <w:rsid w:val="002D1273"/>
    <w:rsid w:val="002D2BBE"/>
    <w:rsid w:val="002D4496"/>
    <w:rsid w:val="002D4B73"/>
    <w:rsid w:val="002D4C56"/>
    <w:rsid w:val="002D4CB6"/>
    <w:rsid w:val="002D5033"/>
    <w:rsid w:val="002D56C6"/>
    <w:rsid w:val="002D5E81"/>
    <w:rsid w:val="002D6590"/>
    <w:rsid w:val="002E07EE"/>
    <w:rsid w:val="002E0FC8"/>
    <w:rsid w:val="002E142D"/>
    <w:rsid w:val="002E19C1"/>
    <w:rsid w:val="002E1C06"/>
    <w:rsid w:val="002E1E38"/>
    <w:rsid w:val="002E4461"/>
    <w:rsid w:val="002E4A61"/>
    <w:rsid w:val="002E5B3F"/>
    <w:rsid w:val="002E67FB"/>
    <w:rsid w:val="002E7618"/>
    <w:rsid w:val="002E7937"/>
    <w:rsid w:val="002E7D97"/>
    <w:rsid w:val="002F060F"/>
    <w:rsid w:val="002F1E28"/>
    <w:rsid w:val="002F2513"/>
    <w:rsid w:val="002F32F4"/>
    <w:rsid w:val="002F3F3F"/>
    <w:rsid w:val="002F4007"/>
    <w:rsid w:val="002F4E4F"/>
    <w:rsid w:val="002F5014"/>
    <w:rsid w:val="002F5095"/>
    <w:rsid w:val="002F528A"/>
    <w:rsid w:val="002F5E15"/>
    <w:rsid w:val="002F61A0"/>
    <w:rsid w:val="002F6205"/>
    <w:rsid w:val="002F62B0"/>
    <w:rsid w:val="002F6428"/>
    <w:rsid w:val="002F6C46"/>
    <w:rsid w:val="002F75F8"/>
    <w:rsid w:val="002F77CA"/>
    <w:rsid w:val="002F7AA0"/>
    <w:rsid w:val="002F7C3D"/>
    <w:rsid w:val="002F7E37"/>
    <w:rsid w:val="00301425"/>
    <w:rsid w:val="00301BFE"/>
    <w:rsid w:val="0030222C"/>
    <w:rsid w:val="0030276A"/>
    <w:rsid w:val="00302A36"/>
    <w:rsid w:val="00302E97"/>
    <w:rsid w:val="00303CAE"/>
    <w:rsid w:val="00303D4B"/>
    <w:rsid w:val="00304F41"/>
    <w:rsid w:val="003057A2"/>
    <w:rsid w:val="00306B18"/>
    <w:rsid w:val="003108C6"/>
    <w:rsid w:val="00310CA0"/>
    <w:rsid w:val="00311047"/>
    <w:rsid w:val="00311317"/>
    <w:rsid w:val="003113A7"/>
    <w:rsid w:val="0031152A"/>
    <w:rsid w:val="00311C7D"/>
    <w:rsid w:val="003130F5"/>
    <w:rsid w:val="00313113"/>
    <w:rsid w:val="003133CE"/>
    <w:rsid w:val="003135D6"/>
    <w:rsid w:val="0031443A"/>
    <w:rsid w:val="00314484"/>
    <w:rsid w:val="00314564"/>
    <w:rsid w:val="00315DEB"/>
    <w:rsid w:val="003213C5"/>
    <w:rsid w:val="00321443"/>
    <w:rsid w:val="00321F5F"/>
    <w:rsid w:val="003230AD"/>
    <w:rsid w:val="00324153"/>
    <w:rsid w:val="00324418"/>
    <w:rsid w:val="00325951"/>
    <w:rsid w:val="00325ADB"/>
    <w:rsid w:val="00326607"/>
    <w:rsid w:val="00326EC2"/>
    <w:rsid w:val="003272DF"/>
    <w:rsid w:val="00330866"/>
    <w:rsid w:val="00330D1A"/>
    <w:rsid w:val="003311D1"/>
    <w:rsid w:val="00331E1D"/>
    <w:rsid w:val="00332253"/>
    <w:rsid w:val="003329FF"/>
    <w:rsid w:val="00333065"/>
    <w:rsid w:val="0033467E"/>
    <w:rsid w:val="003357BB"/>
    <w:rsid w:val="00341718"/>
    <w:rsid w:val="00342E82"/>
    <w:rsid w:val="00342F58"/>
    <w:rsid w:val="00343550"/>
    <w:rsid w:val="0034421E"/>
    <w:rsid w:val="0034506F"/>
    <w:rsid w:val="00345355"/>
    <w:rsid w:val="003457A5"/>
    <w:rsid w:val="00345CAE"/>
    <w:rsid w:val="003460A1"/>
    <w:rsid w:val="00346CE4"/>
    <w:rsid w:val="00347432"/>
    <w:rsid w:val="003475BE"/>
    <w:rsid w:val="00347928"/>
    <w:rsid w:val="00347ADA"/>
    <w:rsid w:val="00353688"/>
    <w:rsid w:val="003548C3"/>
    <w:rsid w:val="00356662"/>
    <w:rsid w:val="00356A26"/>
    <w:rsid w:val="00357A9D"/>
    <w:rsid w:val="00362064"/>
    <w:rsid w:val="0036234C"/>
    <w:rsid w:val="0036255C"/>
    <w:rsid w:val="00362A89"/>
    <w:rsid w:val="00363AA1"/>
    <w:rsid w:val="00363C05"/>
    <w:rsid w:val="0036427C"/>
    <w:rsid w:val="00364A5D"/>
    <w:rsid w:val="00364E01"/>
    <w:rsid w:val="00364ECE"/>
    <w:rsid w:val="00365130"/>
    <w:rsid w:val="003652D2"/>
    <w:rsid w:val="00365D98"/>
    <w:rsid w:val="00365EC2"/>
    <w:rsid w:val="00367E68"/>
    <w:rsid w:val="00371105"/>
    <w:rsid w:val="00371CCC"/>
    <w:rsid w:val="003720C9"/>
    <w:rsid w:val="0037249E"/>
    <w:rsid w:val="003730F4"/>
    <w:rsid w:val="00373613"/>
    <w:rsid w:val="003743CF"/>
    <w:rsid w:val="0037493A"/>
    <w:rsid w:val="0037501E"/>
    <w:rsid w:val="003750EC"/>
    <w:rsid w:val="003764AD"/>
    <w:rsid w:val="003765D7"/>
    <w:rsid w:val="0037713A"/>
    <w:rsid w:val="00377521"/>
    <w:rsid w:val="003775EE"/>
    <w:rsid w:val="003800DD"/>
    <w:rsid w:val="00380A7D"/>
    <w:rsid w:val="00381178"/>
    <w:rsid w:val="003812CA"/>
    <w:rsid w:val="0038162F"/>
    <w:rsid w:val="00382013"/>
    <w:rsid w:val="00382484"/>
    <w:rsid w:val="00382C56"/>
    <w:rsid w:val="0038458D"/>
    <w:rsid w:val="0038464E"/>
    <w:rsid w:val="003856C1"/>
    <w:rsid w:val="00385757"/>
    <w:rsid w:val="00387615"/>
    <w:rsid w:val="00387988"/>
    <w:rsid w:val="0039018A"/>
    <w:rsid w:val="0039098C"/>
    <w:rsid w:val="00391574"/>
    <w:rsid w:val="00391A62"/>
    <w:rsid w:val="00392C76"/>
    <w:rsid w:val="003936E5"/>
    <w:rsid w:val="00394062"/>
    <w:rsid w:val="003943E8"/>
    <w:rsid w:val="00394B33"/>
    <w:rsid w:val="00396226"/>
    <w:rsid w:val="003971DB"/>
    <w:rsid w:val="003A0F5A"/>
    <w:rsid w:val="003A2130"/>
    <w:rsid w:val="003A232D"/>
    <w:rsid w:val="003A2601"/>
    <w:rsid w:val="003A4060"/>
    <w:rsid w:val="003A4434"/>
    <w:rsid w:val="003A5FE7"/>
    <w:rsid w:val="003A6161"/>
    <w:rsid w:val="003A6548"/>
    <w:rsid w:val="003A6728"/>
    <w:rsid w:val="003A6B97"/>
    <w:rsid w:val="003B010D"/>
    <w:rsid w:val="003B0115"/>
    <w:rsid w:val="003B01A1"/>
    <w:rsid w:val="003B0D60"/>
    <w:rsid w:val="003B1AD7"/>
    <w:rsid w:val="003B1AF7"/>
    <w:rsid w:val="003B1C66"/>
    <w:rsid w:val="003B2157"/>
    <w:rsid w:val="003B24D9"/>
    <w:rsid w:val="003B2DB5"/>
    <w:rsid w:val="003B318B"/>
    <w:rsid w:val="003B3743"/>
    <w:rsid w:val="003B3E00"/>
    <w:rsid w:val="003B56D2"/>
    <w:rsid w:val="003B6598"/>
    <w:rsid w:val="003B68E2"/>
    <w:rsid w:val="003B6E1D"/>
    <w:rsid w:val="003C1C3D"/>
    <w:rsid w:val="003C2C20"/>
    <w:rsid w:val="003C3693"/>
    <w:rsid w:val="003C3816"/>
    <w:rsid w:val="003C3EFF"/>
    <w:rsid w:val="003C408C"/>
    <w:rsid w:val="003C45DD"/>
    <w:rsid w:val="003C46FC"/>
    <w:rsid w:val="003C56FA"/>
    <w:rsid w:val="003C5827"/>
    <w:rsid w:val="003C7B65"/>
    <w:rsid w:val="003C7DA5"/>
    <w:rsid w:val="003D0308"/>
    <w:rsid w:val="003D0378"/>
    <w:rsid w:val="003D42B1"/>
    <w:rsid w:val="003D4528"/>
    <w:rsid w:val="003D4FA2"/>
    <w:rsid w:val="003D54B6"/>
    <w:rsid w:val="003D5DB9"/>
    <w:rsid w:val="003D7871"/>
    <w:rsid w:val="003E086F"/>
    <w:rsid w:val="003E0F99"/>
    <w:rsid w:val="003E4BAF"/>
    <w:rsid w:val="003E697E"/>
    <w:rsid w:val="003E78C9"/>
    <w:rsid w:val="003E7F2C"/>
    <w:rsid w:val="003F18F1"/>
    <w:rsid w:val="003F1EE8"/>
    <w:rsid w:val="003F3C8A"/>
    <w:rsid w:val="003F47E3"/>
    <w:rsid w:val="003F5FDC"/>
    <w:rsid w:val="003F672C"/>
    <w:rsid w:val="003F6943"/>
    <w:rsid w:val="003F7D56"/>
    <w:rsid w:val="004024BD"/>
    <w:rsid w:val="004031D0"/>
    <w:rsid w:val="0040331F"/>
    <w:rsid w:val="004050F1"/>
    <w:rsid w:val="004057DC"/>
    <w:rsid w:val="00405C41"/>
    <w:rsid w:val="00406823"/>
    <w:rsid w:val="00406A3A"/>
    <w:rsid w:val="00406BC5"/>
    <w:rsid w:val="00406FAF"/>
    <w:rsid w:val="004078E7"/>
    <w:rsid w:val="00407BFD"/>
    <w:rsid w:val="00407F82"/>
    <w:rsid w:val="00410728"/>
    <w:rsid w:val="00410C16"/>
    <w:rsid w:val="0041126A"/>
    <w:rsid w:val="00411D81"/>
    <w:rsid w:val="0041201A"/>
    <w:rsid w:val="0041225B"/>
    <w:rsid w:val="00413E84"/>
    <w:rsid w:val="00414054"/>
    <w:rsid w:val="004168E7"/>
    <w:rsid w:val="00416FEA"/>
    <w:rsid w:val="004171F4"/>
    <w:rsid w:val="00417D71"/>
    <w:rsid w:val="004208B5"/>
    <w:rsid w:val="004220F3"/>
    <w:rsid w:val="00422614"/>
    <w:rsid w:val="004226F9"/>
    <w:rsid w:val="00423271"/>
    <w:rsid w:val="00423463"/>
    <w:rsid w:val="00423FFE"/>
    <w:rsid w:val="004246AC"/>
    <w:rsid w:val="00424736"/>
    <w:rsid w:val="00425162"/>
    <w:rsid w:val="004258DA"/>
    <w:rsid w:val="004264BB"/>
    <w:rsid w:val="0042669F"/>
    <w:rsid w:val="00426CA3"/>
    <w:rsid w:val="00426D42"/>
    <w:rsid w:val="004276D6"/>
    <w:rsid w:val="004279ED"/>
    <w:rsid w:val="0043130F"/>
    <w:rsid w:val="00431443"/>
    <w:rsid w:val="00431F41"/>
    <w:rsid w:val="00433683"/>
    <w:rsid w:val="0043371D"/>
    <w:rsid w:val="00434E45"/>
    <w:rsid w:val="00435277"/>
    <w:rsid w:val="0043550A"/>
    <w:rsid w:val="00435A02"/>
    <w:rsid w:val="00436204"/>
    <w:rsid w:val="004367EC"/>
    <w:rsid w:val="00437073"/>
    <w:rsid w:val="0044042E"/>
    <w:rsid w:val="00441961"/>
    <w:rsid w:val="00442482"/>
    <w:rsid w:val="004441CF"/>
    <w:rsid w:val="00444388"/>
    <w:rsid w:val="00444D26"/>
    <w:rsid w:val="004452EA"/>
    <w:rsid w:val="00446346"/>
    <w:rsid w:val="004468D4"/>
    <w:rsid w:val="004470FF"/>
    <w:rsid w:val="004477CF"/>
    <w:rsid w:val="00450507"/>
    <w:rsid w:val="00450D23"/>
    <w:rsid w:val="0045129B"/>
    <w:rsid w:val="004514BF"/>
    <w:rsid w:val="004516D1"/>
    <w:rsid w:val="00452218"/>
    <w:rsid w:val="00452462"/>
    <w:rsid w:val="00452B29"/>
    <w:rsid w:val="00452D64"/>
    <w:rsid w:val="004539E9"/>
    <w:rsid w:val="00453ED0"/>
    <w:rsid w:val="00454850"/>
    <w:rsid w:val="00457E76"/>
    <w:rsid w:val="0046005A"/>
    <w:rsid w:val="004604B5"/>
    <w:rsid w:val="00460584"/>
    <w:rsid w:val="00461963"/>
    <w:rsid w:val="0046235A"/>
    <w:rsid w:val="004625B8"/>
    <w:rsid w:val="0046287B"/>
    <w:rsid w:val="00462893"/>
    <w:rsid w:val="00463B84"/>
    <w:rsid w:val="00463EAF"/>
    <w:rsid w:val="00463F81"/>
    <w:rsid w:val="00467159"/>
    <w:rsid w:val="004702C4"/>
    <w:rsid w:val="0047065E"/>
    <w:rsid w:val="00470CEC"/>
    <w:rsid w:val="004721C2"/>
    <w:rsid w:val="00472B89"/>
    <w:rsid w:val="0047357B"/>
    <w:rsid w:val="0047530A"/>
    <w:rsid w:val="004771AC"/>
    <w:rsid w:val="004777E2"/>
    <w:rsid w:val="0047790D"/>
    <w:rsid w:val="00481792"/>
    <w:rsid w:val="00482186"/>
    <w:rsid w:val="00482487"/>
    <w:rsid w:val="00482522"/>
    <w:rsid w:val="00482710"/>
    <w:rsid w:val="00482783"/>
    <w:rsid w:val="004839C1"/>
    <w:rsid w:val="00483DD0"/>
    <w:rsid w:val="00485400"/>
    <w:rsid w:val="004858B6"/>
    <w:rsid w:val="00485F83"/>
    <w:rsid w:val="004864B1"/>
    <w:rsid w:val="00486856"/>
    <w:rsid w:val="0048764C"/>
    <w:rsid w:val="00487B7D"/>
    <w:rsid w:val="00490300"/>
    <w:rsid w:val="00490439"/>
    <w:rsid w:val="00490D37"/>
    <w:rsid w:val="004911C5"/>
    <w:rsid w:val="00491D62"/>
    <w:rsid w:val="00491F88"/>
    <w:rsid w:val="004920A5"/>
    <w:rsid w:val="00492580"/>
    <w:rsid w:val="004926C9"/>
    <w:rsid w:val="00492EF9"/>
    <w:rsid w:val="00492F1C"/>
    <w:rsid w:val="004938B3"/>
    <w:rsid w:val="004938F5"/>
    <w:rsid w:val="004940BA"/>
    <w:rsid w:val="0049427E"/>
    <w:rsid w:val="00494DDC"/>
    <w:rsid w:val="00497555"/>
    <w:rsid w:val="004A11E6"/>
    <w:rsid w:val="004A1A26"/>
    <w:rsid w:val="004A20D9"/>
    <w:rsid w:val="004A2EE2"/>
    <w:rsid w:val="004A478A"/>
    <w:rsid w:val="004A4942"/>
    <w:rsid w:val="004A4A87"/>
    <w:rsid w:val="004A53C2"/>
    <w:rsid w:val="004A5AC3"/>
    <w:rsid w:val="004A60B2"/>
    <w:rsid w:val="004A6201"/>
    <w:rsid w:val="004A6C46"/>
    <w:rsid w:val="004A740C"/>
    <w:rsid w:val="004A7BF6"/>
    <w:rsid w:val="004B117E"/>
    <w:rsid w:val="004B15B4"/>
    <w:rsid w:val="004B15E7"/>
    <w:rsid w:val="004B1707"/>
    <w:rsid w:val="004B1BE4"/>
    <w:rsid w:val="004B24F1"/>
    <w:rsid w:val="004B27EC"/>
    <w:rsid w:val="004B2FCE"/>
    <w:rsid w:val="004B3836"/>
    <w:rsid w:val="004B4415"/>
    <w:rsid w:val="004B5988"/>
    <w:rsid w:val="004B6030"/>
    <w:rsid w:val="004B6622"/>
    <w:rsid w:val="004B76FA"/>
    <w:rsid w:val="004B79CB"/>
    <w:rsid w:val="004C104C"/>
    <w:rsid w:val="004C1549"/>
    <w:rsid w:val="004C1C94"/>
    <w:rsid w:val="004C2387"/>
    <w:rsid w:val="004C25CA"/>
    <w:rsid w:val="004C265A"/>
    <w:rsid w:val="004C3130"/>
    <w:rsid w:val="004C3552"/>
    <w:rsid w:val="004C4670"/>
    <w:rsid w:val="004C4B99"/>
    <w:rsid w:val="004C500A"/>
    <w:rsid w:val="004C5344"/>
    <w:rsid w:val="004C56B6"/>
    <w:rsid w:val="004C5BEA"/>
    <w:rsid w:val="004C66D2"/>
    <w:rsid w:val="004C745B"/>
    <w:rsid w:val="004D1D04"/>
    <w:rsid w:val="004D3209"/>
    <w:rsid w:val="004D3AD1"/>
    <w:rsid w:val="004D3D07"/>
    <w:rsid w:val="004D4DDF"/>
    <w:rsid w:val="004D500D"/>
    <w:rsid w:val="004D593C"/>
    <w:rsid w:val="004D5D42"/>
    <w:rsid w:val="004D66CE"/>
    <w:rsid w:val="004D7F79"/>
    <w:rsid w:val="004E0404"/>
    <w:rsid w:val="004E0E94"/>
    <w:rsid w:val="004E1AE0"/>
    <w:rsid w:val="004E2748"/>
    <w:rsid w:val="004E406F"/>
    <w:rsid w:val="004E4693"/>
    <w:rsid w:val="004E495A"/>
    <w:rsid w:val="004E6B76"/>
    <w:rsid w:val="004E6C26"/>
    <w:rsid w:val="004F019B"/>
    <w:rsid w:val="004F0492"/>
    <w:rsid w:val="004F053F"/>
    <w:rsid w:val="004F06D6"/>
    <w:rsid w:val="004F093A"/>
    <w:rsid w:val="004F0D87"/>
    <w:rsid w:val="004F0F37"/>
    <w:rsid w:val="004F190E"/>
    <w:rsid w:val="004F1ACA"/>
    <w:rsid w:val="004F280A"/>
    <w:rsid w:val="004F2899"/>
    <w:rsid w:val="004F2938"/>
    <w:rsid w:val="004F2ED4"/>
    <w:rsid w:val="004F353A"/>
    <w:rsid w:val="004F3ACB"/>
    <w:rsid w:val="004F3BCC"/>
    <w:rsid w:val="004F5EB8"/>
    <w:rsid w:val="004F6A6B"/>
    <w:rsid w:val="004F6D32"/>
    <w:rsid w:val="004F7B74"/>
    <w:rsid w:val="004F7CC2"/>
    <w:rsid w:val="00500064"/>
    <w:rsid w:val="0050023C"/>
    <w:rsid w:val="005003FB"/>
    <w:rsid w:val="00500400"/>
    <w:rsid w:val="005004C4"/>
    <w:rsid w:val="00500B93"/>
    <w:rsid w:val="00500F29"/>
    <w:rsid w:val="00501D93"/>
    <w:rsid w:val="0050246D"/>
    <w:rsid w:val="00502EDB"/>
    <w:rsid w:val="0050369A"/>
    <w:rsid w:val="00505A71"/>
    <w:rsid w:val="00506585"/>
    <w:rsid w:val="005073A9"/>
    <w:rsid w:val="0050783A"/>
    <w:rsid w:val="0051158F"/>
    <w:rsid w:val="005117B2"/>
    <w:rsid w:val="005124E7"/>
    <w:rsid w:val="00513DCD"/>
    <w:rsid w:val="00514412"/>
    <w:rsid w:val="005147F0"/>
    <w:rsid w:val="00516F2C"/>
    <w:rsid w:val="005170E7"/>
    <w:rsid w:val="005175CD"/>
    <w:rsid w:val="0051761C"/>
    <w:rsid w:val="00520AC4"/>
    <w:rsid w:val="00520C7E"/>
    <w:rsid w:val="00521DFD"/>
    <w:rsid w:val="00522432"/>
    <w:rsid w:val="0052275C"/>
    <w:rsid w:val="00522761"/>
    <w:rsid w:val="00522CF0"/>
    <w:rsid w:val="0052382A"/>
    <w:rsid w:val="00524DB9"/>
    <w:rsid w:val="005250A3"/>
    <w:rsid w:val="005257C8"/>
    <w:rsid w:val="00525BAF"/>
    <w:rsid w:val="00525FB5"/>
    <w:rsid w:val="005274B3"/>
    <w:rsid w:val="00527864"/>
    <w:rsid w:val="005300C4"/>
    <w:rsid w:val="00531B81"/>
    <w:rsid w:val="00531DE1"/>
    <w:rsid w:val="00532460"/>
    <w:rsid w:val="005326E1"/>
    <w:rsid w:val="00533A63"/>
    <w:rsid w:val="00533AEF"/>
    <w:rsid w:val="0053434B"/>
    <w:rsid w:val="00534AAA"/>
    <w:rsid w:val="00535542"/>
    <w:rsid w:val="00535E4D"/>
    <w:rsid w:val="00535F69"/>
    <w:rsid w:val="0053647C"/>
    <w:rsid w:val="00536568"/>
    <w:rsid w:val="00536F14"/>
    <w:rsid w:val="005374C1"/>
    <w:rsid w:val="00537D35"/>
    <w:rsid w:val="005403E0"/>
    <w:rsid w:val="0054086D"/>
    <w:rsid w:val="005409FE"/>
    <w:rsid w:val="00540C1B"/>
    <w:rsid w:val="00541366"/>
    <w:rsid w:val="005419A7"/>
    <w:rsid w:val="00541ADF"/>
    <w:rsid w:val="00541D54"/>
    <w:rsid w:val="0054226A"/>
    <w:rsid w:val="0054281D"/>
    <w:rsid w:val="00542B58"/>
    <w:rsid w:val="005436B6"/>
    <w:rsid w:val="005446E6"/>
    <w:rsid w:val="00544C38"/>
    <w:rsid w:val="00545A95"/>
    <w:rsid w:val="00547252"/>
    <w:rsid w:val="0055071D"/>
    <w:rsid w:val="00550F42"/>
    <w:rsid w:val="005536DB"/>
    <w:rsid w:val="00554A78"/>
    <w:rsid w:val="00554D6E"/>
    <w:rsid w:val="00555671"/>
    <w:rsid w:val="00555E12"/>
    <w:rsid w:val="0055605E"/>
    <w:rsid w:val="00556806"/>
    <w:rsid w:val="0055693B"/>
    <w:rsid w:val="005572E8"/>
    <w:rsid w:val="005576AC"/>
    <w:rsid w:val="00560298"/>
    <w:rsid w:val="0056132C"/>
    <w:rsid w:val="00562A22"/>
    <w:rsid w:val="005633FB"/>
    <w:rsid w:val="0056362E"/>
    <w:rsid w:val="0056385C"/>
    <w:rsid w:val="00564F3D"/>
    <w:rsid w:val="00565438"/>
    <w:rsid w:val="005662DB"/>
    <w:rsid w:val="00566543"/>
    <w:rsid w:val="00566BD7"/>
    <w:rsid w:val="00566D52"/>
    <w:rsid w:val="005704D5"/>
    <w:rsid w:val="00570DED"/>
    <w:rsid w:val="00572888"/>
    <w:rsid w:val="00572DA3"/>
    <w:rsid w:val="005746A6"/>
    <w:rsid w:val="0057595C"/>
    <w:rsid w:val="00575DB5"/>
    <w:rsid w:val="005767D0"/>
    <w:rsid w:val="0057723B"/>
    <w:rsid w:val="00577C33"/>
    <w:rsid w:val="005801C1"/>
    <w:rsid w:val="00580832"/>
    <w:rsid w:val="00580E9E"/>
    <w:rsid w:val="0058132A"/>
    <w:rsid w:val="00581D30"/>
    <w:rsid w:val="005824D9"/>
    <w:rsid w:val="00582569"/>
    <w:rsid w:val="00582E9D"/>
    <w:rsid w:val="0058314D"/>
    <w:rsid w:val="0058394E"/>
    <w:rsid w:val="0058467B"/>
    <w:rsid w:val="00585424"/>
    <w:rsid w:val="00586CB4"/>
    <w:rsid w:val="00587CEF"/>
    <w:rsid w:val="00587D7E"/>
    <w:rsid w:val="005913A0"/>
    <w:rsid w:val="00591BD1"/>
    <w:rsid w:val="00592079"/>
    <w:rsid w:val="00592ED0"/>
    <w:rsid w:val="00593626"/>
    <w:rsid w:val="00593A98"/>
    <w:rsid w:val="00596973"/>
    <w:rsid w:val="00597871"/>
    <w:rsid w:val="005A0CA4"/>
    <w:rsid w:val="005A1AB8"/>
    <w:rsid w:val="005A1BF3"/>
    <w:rsid w:val="005A2694"/>
    <w:rsid w:val="005A3940"/>
    <w:rsid w:val="005A4BEB"/>
    <w:rsid w:val="005A534D"/>
    <w:rsid w:val="005A551A"/>
    <w:rsid w:val="005A561A"/>
    <w:rsid w:val="005A7411"/>
    <w:rsid w:val="005A7948"/>
    <w:rsid w:val="005A7EED"/>
    <w:rsid w:val="005B0668"/>
    <w:rsid w:val="005B08E0"/>
    <w:rsid w:val="005B1206"/>
    <w:rsid w:val="005B257E"/>
    <w:rsid w:val="005B3423"/>
    <w:rsid w:val="005B398E"/>
    <w:rsid w:val="005B3CCD"/>
    <w:rsid w:val="005B4D31"/>
    <w:rsid w:val="005B4EA2"/>
    <w:rsid w:val="005B5157"/>
    <w:rsid w:val="005B5D13"/>
    <w:rsid w:val="005B5DEA"/>
    <w:rsid w:val="005B6108"/>
    <w:rsid w:val="005B6C6E"/>
    <w:rsid w:val="005B7139"/>
    <w:rsid w:val="005B7C5F"/>
    <w:rsid w:val="005C048C"/>
    <w:rsid w:val="005C050E"/>
    <w:rsid w:val="005C0725"/>
    <w:rsid w:val="005C0851"/>
    <w:rsid w:val="005C0ECF"/>
    <w:rsid w:val="005C2C19"/>
    <w:rsid w:val="005C343D"/>
    <w:rsid w:val="005C4D22"/>
    <w:rsid w:val="005C5A3D"/>
    <w:rsid w:val="005C6C97"/>
    <w:rsid w:val="005C6F99"/>
    <w:rsid w:val="005C7998"/>
    <w:rsid w:val="005C7A43"/>
    <w:rsid w:val="005C7D7F"/>
    <w:rsid w:val="005D0572"/>
    <w:rsid w:val="005D0734"/>
    <w:rsid w:val="005D0ED6"/>
    <w:rsid w:val="005D19F0"/>
    <w:rsid w:val="005D2C5E"/>
    <w:rsid w:val="005D37E5"/>
    <w:rsid w:val="005D3A00"/>
    <w:rsid w:val="005D412A"/>
    <w:rsid w:val="005D4693"/>
    <w:rsid w:val="005D47E9"/>
    <w:rsid w:val="005D569B"/>
    <w:rsid w:val="005D5D6E"/>
    <w:rsid w:val="005D6DD2"/>
    <w:rsid w:val="005D6FDD"/>
    <w:rsid w:val="005E1B30"/>
    <w:rsid w:val="005E1BB5"/>
    <w:rsid w:val="005E1BE1"/>
    <w:rsid w:val="005E22D5"/>
    <w:rsid w:val="005E2585"/>
    <w:rsid w:val="005E2BDE"/>
    <w:rsid w:val="005E2ED6"/>
    <w:rsid w:val="005E33EB"/>
    <w:rsid w:val="005E3BAD"/>
    <w:rsid w:val="005E3C1F"/>
    <w:rsid w:val="005E404E"/>
    <w:rsid w:val="005E4CED"/>
    <w:rsid w:val="005E6637"/>
    <w:rsid w:val="005E7870"/>
    <w:rsid w:val="005E7F17"/>
    <w:rsid w:val="005F01EE"/>
    <w:rsid w:val="005F2542"/>
    <w:rsid w:val="005F35E9"/>
    <w:rsid w:val="005F3834"/>
    <w:rsid w:val="005F429F"/>
    <w:rsid w:val="005F5495"/>
    <w:rsid w:val="005F61FB"/>
    <w:rsid w:val="005F6BA2"/>
    <w:rsid w:val="005F6BFE"/>
    <w:rsid w:val="005F6D51"/>
    <w:rsid w:val="005F6EBE"/>
    <w:rsid w:val="005F7976"/>
    <w:rsid w:val="005F7D4F"/>
    <w:rsid w:val="00600F27"/>
    <w:rsid w:val="00600F63"/>
    <w:rsid w:val="0060178A"/>
    <w:rsid w:val="00601881"/>
    <w:rsid w:val="00601B07"/>
    <w:rsid w:val="006021B3"/>
    <w:rsid w:val="00602C23"/>
    <w:rsid w:val="006033AD"/>
    <w:rsid w:val="006042C1"/>
    <w:rsid w:val="006043B9"/>
    <w:rsid w:val="006049D0"/>
    <w:rsid w:val="0060574F"/>
    <w:rsid w:val="006058CF"/>
    <w:rsid w:val="00605E3B"/>
    <w:rsid w:val="00605F6E"/>
    <w:rsid w:val="00606AB4"/>
    <w:rsid w:val="00606BD0"/>
    <w:rsid w:val="00607560"/>
    <w:rsid w:val="00607EF8"/>
    <w:rsid w:val="00611455"/>
    <w:rsid w:val="006118C6"/>
    <w:rsid w:val="00611F9E"/>
    <w:rsid w:val="00612225"/>
    <w:rsid w:val="00612361"/>
    <w:rsid w:val="0061277A"/>
    <w:rsid w:val="00612DFC"/>
    <w:rsid w:val="00613705"/>
    <w:rsid w:val="006138F5"/>
    <w:rsid w:val="0061610E"/>
    <w:rsid w:val="00616672"/>
    <w:rsid w:val="0061780D"/>
    <w:rsid w:val="0061785F"/>
    <w:rsid w:val="006211BB"/>
    <w:rsid w:val="00621937"/>
    <w:rsid w:val="00621D97"/>
    <w:rsid w:val="00622A05"/>
    <w:rsid w:val="006234B3"/>
    <w:rsid w:val="00623555"/>
    <w:rsid w:val="00623C1A"/>
    <w:rsid w:val="00624F36"/>
    <w:rsid w:val="00626AD0"/>
    <w:rsid w:val="00626AF7"/>
    <w:rsid w:val="00626D17"/>
    <w:rsid w:val="00627505"/>
    <w:rsid w:val="006300F2"/>
    <w:rsid w:val="006308C0"/>
    <w:rsid w:val="006316F3"/>
    <w:rsid w:val="00631BF9"/>
    <w:rsid w:val="006321A2"/>
    <w:rsid w:val="0063310C"/>
    <w:rsid w:val="006332D3"/>
    <w:rsid w:val="00633B2C"/>
    <w:rsid w:val="0063572F"/>
    <w:rsid w:val="006358E4"/>
    <w:rsid w:val="006359AC"/>
    <w:rsid w:val="00636221"/>
    <w:rsid w:val="006364B4"/>
    <w:rsid w:val="00636A5F"/>
    <w:rsid w:val="006371D0"/>
    <w:rsid w:val="00637352"/>
    <w:rsid w:val="00637ECB"/>
    <w:rsid w:val="00641507"/>
    <w:rsid w:val="00641EEB"/>
    <w:rsid w:val="006435F2"/>
    <w:rsid w:val="00644729"/>
    <w:rsid w:val="006470D5"/>
    <w:rsid w:val="006472C4"/>
    <w:rsid w:val="00651008"/>
    <w:rsid w:val="00653566"/>
    <w:rsid w:val="00654449"/>
    <w:rsid w:val="00654FB1"/>
    <w:rsid w:val="0065558C"/>
    <w:rsid w:val="00655FCE"/>
    <w:rsid w:val="00657305"/>
    <w:rsid w:val="00660674"/>
    <w:rsid w:val="00660AE0"/>
    <w:rsid w:val="00660F33"/>
    <w:rsid w:val="00661638"/>
    <w:rsid w:val="00661B08"/>
    <w:rsid w:val="00662021"/>
    <w:rsid w:val="00662EE9"/>
    <w:rsid w:val="00663B18"/>
    <w:rsid w:val="00664315"/>
    <w:rsid w:val="00665392"/>
    <w:rsid w:val="00666BC2"/>
    <w:rsid w:val="0066702C"/>
    <w:rsid w:val="0066774C"/>
    <w:rsid w:val="00670FFA"/>
    <w:rsid w:val="006721C1"/>
    <w:rsid w:val="0067310B"/>
    <w:rsid w:val="00673E4A"/>
    <w:rsid w:val="00674B85"/>
    <w:rsid w:val="00675988"/>
    <w:rsid w:val="0067736C"/>
    <w:rsid w:val="00677DC4"/>
    <w:rsid w:val="006809C3"/>
    <w:rsid w:val="0068131A"/>
    <w:rsid w:val="006822B1"/>
    <w:rsid w:val="00682892"/>
    <w:rsid w:val="00682919"/>
    <w:rsid w:val="00682FC4"/>
    <w:rsid w:val="00683818"/>
    <w:rsid w:val="00684848"/>
    <w:rsid w:val="00685493"/>
    <w:rsid w:val="00686ABB"/>
    <w:rsid w:val="00686BAD"/>
    <w:rsid w:val="00686CBB"/>
    <w:rsid w:val="00686D6A"/>
    <w:rsid w:val="0068714A"/>
    <w:rsid w:val="006872B9"/>
    <w:rsid w:val="00690E12"/>
    <w:rsid w:val="00692362"/>
    <w:rsid w:val="006926D8"/>
    <w:rsid w:val="00692A0E"/>
    <w:rsid w:val="0069313F"/>
    <w:rsid w:val="006940F1"/>
    <w:rsid w:val="006952E1"/>
    <w:rsid w:val="00695421"/>
    <w:rsid w:val="006956C3"/>
    <w:rsid w:val="00695A14"/>
    <w:rsid w:val="00695B90"/>
    <w:rsid w:val="00695D57"/>
    <w:rsid w:val="00695E09"/>
    <w:rsid w:val="00695F6B"/>
    <w:rsid w:val="0069601F"/>
    <w:rsid w:val="006962E6"/>
    <w:rsid w:val="00696809"/>
    <w:rsid w:val="00697318"/>
    <w:rsid w:val="0069754F"/>
    <w:rsid w:val="0069779A"/>
    <w:rsid w:val="00697998"/>
    <w:rsid w:val="00697A0E"/>
    <w:rsid w:val="00697D5A"/>
    <w:rsid w:val="006A180C"/>
    <w:rsid w:val="006A1C6B"/>
    <w:rsid w:val="006A2341"/>
    <w:rsid w:val="006A2972"/>
    <w:rsid w:val="006A3E7D"/>
    <w:rsid w:val="006A3FC2"/>
    <w:rsid w:val="006A420F"/>
    <w:rsid w:val="006A601B"/>
    <w:rsid w:val="006A626F"/>
    <w:rsid w:val="006A6860"/>
    <w:rsid w:val="006A7F52"/>
    <w:rsid w:val="006B067D"/>
    <w:rsid w:val="006B0C71"/>
    <w:rsid w:val="006B0F4F"/>
    <w:rsid w:val="006B2152"/>
    <w:rsid w:val="006B21DA"/>
    <w:rsid w:val="006B2802"/>
    <w:rsid w:val="006B3477"/>
    <w:rsid w:val="006B39BA"/>
    <w:rsid w:val="006B3F90"/>
    <w:rsid w:val="006B41E5"/>
    <w:rsid w:val="006B5228"/>
    <w:rsid w:val="006B5349"/>
    <w:rsid w:val="006B555C"/>
    <w:rsid w:val="006B56BD"/>
    <w:rsid w:val="006B5763"/>
    <w:rsid w:val="006B5889"/>
    <w:rsid w:val="006B5D00"/>
    <w:rsid w:val="006B5DE5"/>
    <w:rsid w:val="006B605D"/>
    <w:rsid w:val="006B694F"/>
    <w:rsid w:val="006B6AFE"/>
    <w:rsid w:val="006B6DF7"/>
    <w:rsid w:val="006B7633"/>
    <w:rsid w:val="006B78BD"/>
    <w:rsid w:val="006C0C7D"/>
    <w:rsid w:val="006C15E9"/>
    <w:rsid w:val="006C246C"/>
    <w:rsid w:val="006C31C8"/>
    <w:rsid w:val="006C43D9"/>
    <w:rsid w:val="006C54BB"/>
    <w:rsid w:val="006C54D3"/>
    <w:rsid w:val="006C5689"/>
    <w:rsid w:val="006C58F5"/>
    <w:rsid w:val="006C5E8B"/>
    <w:rsid w:val="006C626A"/>
    <w:rsid w:val="006C67B4"/>
    <w:rsid w:val="006C6817"/>
    <w:rsid w:val="006C7567"/>
    <w:rsid w:val="006C778C"/>
    <w:rsid w:val="006D0545"/>
    <w:rsid w:val="006D19F7"/>
    <w:rsid w:val="006D1E5D"/>
    <w:rsid w:val="006D209D"/>
    <w:rsid w:val="006D3131"/>
    <w:rsid w:val="006D3847"/>
    <w:rsid w:val="006D3B7C"/>
    <w:rsid w:val="006D5052"/>
    <w:rsid w:val="006D50B7"/>
    <w:rsid w:val="006D549A"/>
    <w:rsid w:val="006D67F8"/>
    <w:rsid w:val="006D7F23"/>
    <w:rsid w:val="006D7FE3"/>
    <w:rsid w:val="006E0B71"/>
    <w:rsid w:val="006E0F1A"/>
    <w:rsid w:val="006E14BC"/>
    <w:rsid w:val="006E2615"/>
    <w:rsid w:val="006E292D"/>
    <w:rsid w:val="006E2937"/>
    <w:rsid w:val="006E2C37"/>
    <w:rsid w:val="006E5F9A"/>
    <w:rsid w:val="006E6015"/>
    <w:rsid w:val="006E6386"/>
    <w:rsid w:val="006E6931"/>
    <w:rsid w:val="006E6949"/>
    <w:rsid w:val="006E6CCF"/>
    <w:rsid w:val="006F05FF"/>
    <w:rsid w:val="006F0B7B"/>
    <w:rsid w:val="006F2046"/>
    <w:rsid w:val="006F3E5B"/>
    <w:rsid w:val="006F4D1E"/>
    <w:rsid w:val="006F50B7"/>
    <w:rsid w:val="006F5380"/>
    <w:rsid w:val="006F652C"/>
    <w:rsid w:val="006F65C8"/>
    <w:rsid w:val="006F6A7D"/>
    <w:rsid w:val="00700193"/>
    <w:rsid w:val="007003AB"/>
    <w:rsid w:val="007009A3"/>
    <w:rsid w:val="00700E35"/>
    <w:rsid w:val="00701FD8"/>
    <w:rsid w:val="00703694"/>
    <w:rsid w:val="007039B5"/>
    <w:rsid w:val="00705553"/>
    <w:rsid w:val="00705FC4"/>
    <w:rsid w:val="00706460"/>
    <w:rsid w:val="0070798F"/>
    <w:rsid w:val="00707C14"/>
    <w:rsid w:val="00710046"/>
    <w:rsid w:val="00711763"/>
    <w:rsid w:val="00711848"/>
    <w:rsid w:val="0071378A"/>
    <w:rsid w:val="00714256"/>
    <w:rsid w:val="00715974"/>
    <w:rsid w:val="00715EEB"/>
    <w:rsid w:val="00717537"/>
    <w:rsid w:val="00717674"/>
    <w:rsid w:val="00717BCE"/>
    <w:rsid w:val="00717DFC"/>
    <w:rsid w:val="00717FA4"/>
    <w:rsid w:val="00720373"/>
    <w:rsid w:val="00721787"/>
    <w:rsid w:val="0072199B"/>
    <w:rsid w:val="00723349"/>
    <w:rsid w:val="007234E3"/>
    <w:rsid w:val="00723733"/>
    <w:rsid w:val="00723BA0"/>
    <w:rsid w:val="007244A7"/>
    <w:rsid w:val="00724C98"/>
    <w:rsid w:val="00724CA1"/>
    <w:rsid w:val="007258A5"/>
    <w:rsid w:val="007316A4"/>
    <w:rsid w:val="00732215"/>
    <w:rsid w:val="0073225E"/>
    <w:rsid w:val="00732D65"/>
    <w:rsid w:val="00733465"/>
    <w:rsid w:val="007335A4"/>
    <w:rsid w:val="007335AA"/>
    <w:rsid w:val="0073490A"/>
    <w:rsid w:val="007354FB"/>
    <w:rsid w:val="007356BB"/>
    <w:rsid w:val="00735C90"/>
    <w:rsid w:val="00736468"/>
    <w:rsid w:val="007366FA"/>
    <w:rsid w:val="0073673A"/>
    <w:rsid w:val="00736929"/>
    <w:rsid w:val="007369C5"/>
    <w:rsid w:val="00737211"/>
    <w:rsid w:val="0074030A"/>
    <w:rsid w:val="00740FCF"/>
    <w:rsid w:val="0074102B"/>
    <w:rsid w:val="00741735"/>
    <w:rsid w:val="0074179D"/>
    <w:rsid w:val="00741A02"/>
    <w:rsid w:val="00741D36"/>
    <w:rsid w:val="007426D2"/>
    <w:rsid w:val="007428F3"/>
    <w:rsid w:val="00743A62"/>
    <w:rsid w:val="00743BA8"/>
    <w:rsid w:val="00744346"/>
    <w:rsid w:val="007448CE"/>
    <w:rsid w:val="007451F5"/>
    <w:rsid w:val="00745B69"/>
    <w:rsid w:val="00745C06"/>
    <w:rsid w:val="00745C09"/>
    <w:rsid w:val="007467D3"/>
    <w:rsid w:val="00746AA1"/>
    <w:rsid w:val="00747697"/>
    <w:rsid w:val="007478B8"/>
    <w:rsid w:val="00747C26"/>
    <w:rsid w:val="00747C68"/>
    <w:rsid w:val="00747FAD"/>
    <w:rsid w:val="0075026C"/>
    <w:rsid w:val="007515A4"/>
    <w:rsid w:val="007518B0"/>
    <w:rsid w:val="00751C35"/>
    <w:rsid w:val="00752EC7"/>
    <w:rsid w:val="00753162"/>
    <w:rsid w:val="0075495B"/>
    <w:rsid w:val="0075496F"/>
    <w:rsid w:val="00754E7B"/>
    <w:rsid w:val="00755FB4"/>
    <w:rsid w:val="00756154"/>
    <w:rsid w:val="00756F27"/>
    <w:rsid w:val="007577E7"/>
    <w:rsid w:val="00757AF8"/>
    <w:rsid w:val="00760B97"/>
    <w:rsid w:val="00760E93"/>
    <w:rsid w:val="007615AF"/>
    <w:rsid w:val="00761AAD"/>
    <w:rsid w:val="00761CDC"/>
    <w:rsid w:val="00761D48"/>
    <w:rsid w:val="00763489"/>
    <w:rsid w:val="00764DB9"/>
    <w:rsid w:val="007652AA"/>
    <w:rsid w:val="007655D5"/>
    <w:rsid w:val="00765E89"/>
    <w:rsid w:val="007661B2"/>
    <w:rsid w:val="00767084"/>
    <w:rsid w:val="0076743C"/>
    <w:rsid w:val="00767C06"/>
    <w:rsid w:val="00767D9C"/>
    <w:rsid w:val="00767FB1"/>
    <w:rsid w:val="0077026B"/>
    <w:rsid w:val="007705D7"/>
    <w:rsid w:val="007707BB"/>
    <w:rsid w:val="0077152A"/>
    <w:rsid w:val="0077194C"/>
    <w:rsid w:val="00771BBF"/>
    <w:rsid w:val="0077288E"/>
    <w:rsid w:val="00773740"/>
    <w:rsid w:val="007743E9"/>
    <w:rsid w:val="007758BB"/>
    <w:rsid w:val="00775941"/>
    <w:rsid w:val="007764E7"/>
    <w:rsid w:val="00776562"/>
    <w:rsid w:val="0077678D"/>
    <w:rsid w:val="00776AF0"/>
    <w:rsid w:val="00780927"/>
    <w:rsid w:val="00782CA3"/>
    <w:rsid w:val="007832D2"/>
    <w:rsid w:val="0078417F"/>
    <w:rsid w:val="00784792"/>
    <w:rsid w:val="00785797"/>
    <w:rsid w:val="00785F1C"/>
    <w:rsid w:val="00785F63"/>
    <w:rsid w:val="007861C9"/>
    <w:rsid w:val="00786F3A"/>
    <w:rsid w:val="007874C0"/>
    <w:rsid w:val="00787561"/>
    <w:rsid w:val="00787947"/>
    <w:rsid w:val="00790807"/>
    <w:rsid w:val="00790A87"/>
    <w:rsid w:val="00791DB4"/>
    <w:rsid w:val="00792049"/>
    <w:rsid w:val="007938CF"/>
    <w:rsid w:val="00793A7B"/>
    <w:rsid w:val="00793D6C"/>
    <w:rsid w:val="00794E05"/>
    <w:rsid w:val="00795AF1"/>
    <w:rsid w:val="00796349"/>
    <w:rsid w:val="00797087"/>
    <w:rsid w:val="00797E88"/>
    <w:rsid w:val="007A0421"/>
    <w:rsid w:val="007A059F"/>
    <w:rsid w:val="007A12BB"/>
    <w:rsid w:val="007A188E"/>
    <w:rsid w:val="007A19EF"/>
    <w:rsid w:val="007A1FF6"/>
    <w:rsid w:val="007A2AED"/>
    <w:rsid w:val="007A2B4B"/>
    <w:rsid w:val="007A2E4C"/>
    <w:rsid w:val="007A357E"/>
    <w:rsid w:val="007A3697"/>
    <w:rsid w:val="007A4686"/>
    <w:rsid w:val="007A5C33"/>
    <w:rsid w:val="007A5C65"/>
    <w:rsid w:val="007A6406"/>
    <w:rsid w:val="007A668B"/>
    <w:rsid w:val="007A749C"/>
    <w:rsid w:val="007A7D3D"/>
    <w:rsid w:val="007B0911"/>
    <w:rsid w:val="007B20E1"/>
    <w:rsid w:val="007B25AC"/>
    <w:rsid w:val="007B25D2"/>
    <w:rsid w:val="007B3967"/>
    <w:rsid w:val="007B3DD5"/>
    <w:rsid w:val="007B4FFD"/>
    <w:rsid w:val="007B54A7"/>
    <w:rsid w:val="007B723C"/>
    <w:rsid w:val="007B735A"/>
    <w:rsid w:val="007C0668"/>
    <w:rsid w:val="007C13E2"/>
    <w:rsid w:val="007C1785"/>
    <w:rsid w:val="007C3764"/>
    <w:rsid w:val="007C3D38"/>
    <w:rsid w:val="007C43C8"/>
    <w:rsid w:val="007C495E"/>
    <w:rsid w:val="007C4B88"/>
    <w:rsid w:val="007C5112"/>
    <w:rsid w:val="007C55D4"/>
    <w:rsid w:val="007C621D"/>
    <w:rsid w:val="007C6D6A"/>
    <w:rsid w:val="007C6E10"/>
    <w:rsid w:val="007C7AD7"/>
    <w:rsid w:val="007C7F5A"/>
    <w:rsid w:val="007D065B"/>
    <w:rsid w:val="007D174D"/>
    <w:rsid w:val="007D29A9"/>
    <w:rsid w:val="007D2ABD"/>
    <w:rsid w:val="007D3BB5"/>
    <w:rsid w:val="007D424B"/>
    <w:rsid w:val="007D42E7"/>
    <w:rsid w:val="007D591B"/>
    <w:rsid w:val="007D5B4F"/>
    <w:rsid w:val="007D6CA6"/>
    <w:rsid w:val="007D6F73"/>
    <w:rsid w:val="007E08B8"/>
    <w:rsid w:val="007E0F81"/>
    <w:rsid w:val="007E1AB1"/>
    <w:rsid w:val="007E1DA2"/>
    <w:rsid w:val="007E238B"/>
    <w:rsid w:val="007E3130"/>
    <w:rsid w:val="007E3404"/>
    <w:rsid w:val="007E3E79"/>
    <w:rsid w:val="007E53A6"/>
    <w:rsid w:val="007E63A1"/>
    <w:rsid w:val="007E7213"/>
    <w:rsid w:val="007E7368"/>
    <w:rsid w:val="007E7653"/>
    <w:rsid w:val="007E7D66"/>
    <w:rsid w:val="007F084B"/>
    <w:rsid w:val="007F0ACA"/>
    <w:rsid w:val="007F0F19"/>
    <w:rsid w:val="007F11D9"/>
    <w:rsid w:val="007F1B96"/>
    <w:rsid w:val="007F1E28"/>
    <w:rsid w:val="007F22E9"/>
    <w:rsid w:val="007F2CEE"/>
    <w:rsid w:val="007F30E2"/>
    <w:rsid w:val="007F3F70"/>
    <w:rsid w:val="007F4366"/>
    <w:rsid w:val="007F440C"/>
    <w:rsid w:val="007F4451"/>
    <w:rsid w:val="007F4A09"/>
    <w:rsid w:val="007F5E32"/>
    <w:rsid w:val="007F710E"/>
    <w:rsid w:val="00800C31"/>
    <w:rsid w:val="00801259"/>
    <w:rsid w:val="00802904"/>
    <w:rsid w:val="00804B6C"/>
    <w:rsid w:val="00805302"/>
    <w:rsid w:val="00805592"/>
    <w:rsid w:val="0080594C"/>
    <w:rsid w:val="00806083"/>
    <w:rsid w:val="00806E29"/>
    <w:rsid w:val="00807F86"/>
    <w:rsid w:val="00810675"/>
    <w:rsid w:val="00810D91"/>
    <w:rsid w:val="00811A8A"/>
    <w:rsid w:val="00811F50"/>
    <w:rsid w:val="00812ABE"/>
    <w:rsid w:val="008137B8"/>
    <w:rsid w:val="0081410D"/>
    <w:rsid w:val="00815714"/>
    <w:rsid w:val="008164B7"/>
    <w:rsid w:val="008164BB"/>
    <w:rsid w:val="00816602"/>
    <w:rsid w:val="00816E65"/>
    <w:rsid w:val="00817550"/>
    <w:rsid w:val="00820279"/>
    <w:rsid w:val="008204B7"/>
    <w:rsid w:val="00820A1A"/>
    <w:rsid w:val="00821F0A"/>
    <w:rsid w:val="008227DC"/>
    <w:rsid w:val="0082294F"/>
    <w:rsid w:val="00822D53"/>
    <w:rsid w:val="008232C9"/>
    <w:rsid w:val="008249F5"/>
    <w:rsid w:val="00825DBE"/>
    <w:rsid w:val="00825F3D"/>
    <w:rsid w:val="0082610C"/>
    <w:rsid w:val="00826173"/>
    <w:rsid w:val="00826709"/>
    <w:rsid w:val="00827511"/>
    <w:rsid w:val="00830302"/>
    <w:rsid w:val="00830801"/>
    <w:rsid w:val="00830ABC"/>
    <w:rsid w:val="0083104D"/>
    <w:rsid w:val="008310A5"/>
    <w:rsid w:val="00832327"/>
    <w:rsid w:val="00832595"/>
    <w:rsid w:val="00833487"/>
    <w:rsid w:val="0083575B"/>
    <w:rsid w:val="00835F50"/>
    <w:rsid w:val="00836903"/>
    <w:rsid w:val="00836FFF"/>
    <w:rsid w:val="00837957"/>
    <w:rsid w:val="00837D91"/>
    <w:rsid w:val="0084011F"/>
    <w:rsid w:val="008401F3"/>
    <w:rsid w:val="0084046A"/>
    <w:rsid w:val="008424A0"/>
    <w:rsid w:val="008437C0"/>
    <w:rsid w:val="00844069"/>
    <w:rsid w:val="00844D57"/>
    <w:rsid w:val="008471A5"/>
    <w:rsid w:val="00847785"/>
    <w:rsid w:val="00850776"/>
    <w:rsid w:val="00852B99"/>
    <w:rsid w:val="008539DD"/>
    <w:rsid w:val="00853DE2"/>
    <w:rsid w:val="00854167"/>
    <w:rsid w:val="008551EF"/>
    <w:rsid w:val="00855418"/>
    <w:rsid w:val="00855499"/>
    <w:rsid w:val="0085739E"/>
    <w:rsid w:val="00861A0F"/>
    <w:rsid w:val="00862045"/>
    <w:rsid w:val="0086254E"/>
    <w:rsid w:val="00862644"/>
    <w:rsid w:val="00865F20"/>
    <w:rsid w:val="008662FB"/>
    <w:rsid w:val="00866893"/>
    <w:rsid w:val="00870499"/>
    <w:rsid w:val="008708BF"/>
    <w:rsid w:val="008709D2"/>
    <w:rsid w:val="00871580"/>
    <w:rsid w:val="00871759"/>
    <w:rsid w:val="00872A48"/>
    <w:rsid w:val="00872F50"/>
    <w:rsid w:val="008732D7"/>
    <w:rsid w:val="0087331C"/>
    <w:rsid w:val="00873754"/>
    <w:rsid w:val="008748EE"/>
    <w:rsid w:val="00874ECC"/>
    <w:rsid w:val="0087639E"/>
    <w:rsid w:val="00877F57"/>
    <w:rsid w:val="008801C8"/>
    <w:rsid w:val="008809C8"/>
    <w:rsid w:val="00880FB6"/>
    <w:rsid w:val="00881324"/>
    <w:rsid w:val="008836D2"/>
    <w:rsid w:val="00884813"/>
    <w:rsid w:val="008853B6"/>
    <w:rsid w:val="008866AB"/>
    <w:rsid w:val="00890757"/>
    <w:rsid w:val="008907CA"/>
    <w:rsid w:val="00890DAB"/>
    <w:rsid w:val="008920F6"/>
    <w:rsid w:val="0089251F"/>
    <w:rsid w:val="008927E4"/>
    <w:rsid w:val="00892EC4"/>
    <w:rsid w:val="00894D38"/>
    <w:rsid w:val="008956BF"/>
    <w:rsid w:val="00895A8A"/>
    <w:rsid w:val="00895B04"/>
    <w:rsid w:val="0089637E"/>
    <w:rsid w:val="008965F3"/>
    <w:rsid w:val="00896E03"/>
    <w:rsid w:val="008A1261"/>
    <w:rsid w:val="008A1353"/>
    <w:rsid w:val="008A1428"/>
    <w:rsid w:val="008A147E"/>
    <w:rsid w:val="008A277A"/>
    <w:rsid w:val="008A3E69"/>
    <w:rsid w:val="008A4166"/>
    <w:rsid w:val="008A65A8"/>
    <w:rsid w:val="008A69D2"/>
    <w:rsid w:val="008A70EA"/>
    <w:rsid w:val="008A7B8C"/>
    <w:rsid w:val="008A7E99"/>
    <w:rsid w:val="008B03B8"/>
    <w:rsid w:val="008B1F5A"/>
    <w:rsid w:val="008B22DD"/>
    <w:rsid w:val="008B2821"/>
    <w:rsid w:val="008B321E"/>
    <w:rsid w:val="008B38E5"/>
    <w:rsid w:val="008B43DF"/>
    <w:rsid w:val="008B5D55"/>
    <w:rsid w:val="008B5EF0"/>
    <w:rsid w:val="008B674F"/>
    <w:rsid w:val="008B6F72"/>
    <w:rsid w:val="008B79BC"/>
    <w:rsid w:val="008B79DF"/>
    <w:rsid w:val="008C0307"/>
    <w:rsid w:val="008C096E"/>
    <w:rsid w:val="008C0F07"/>
    <w:rsid w:val="008C1002"/>
    <w:rsid w:val="008C29BE"/>
    <w:rsid w:val="008C2C1F"/>
    <w:rsid w:val="008C2D71"/>
    <w:rsid w:val="008C402C"/>
    <w:rsid w:val="008C4A66"/>
    <w:rsid w:val="008C5BE2"/>
    <w:rsid w:val="008C78D4"/>
    <w:rsid w:val="008C7C55"/>
    <w:rsid w:val="008D009F"/>
    <w:rsid w:val="008D0312"/>
    <w:rsid w:val="008D15A9"/>
    <w:rsid w:val="008D42A5"/>
    <w:rsid w:val="008D6BEF"/>
    <w:rsid w:val="008D7344"/>
    <w:rsid w:val="008D748F"/>
    <w:rsid w:val="008E02D8"/>
    <w:rsid w:val="008E2945"/>
    <w:rsid w:val="008E29FC"/>
    <w:rsid w:val="008E2E2D"/>
    <w:rsid w:val="008E3072"/>
    <w:rsid w:val="008E35CA"/>
    <w:rsid w:val="008E3835"/>
    <w:rsid w:val="008E45D3"/>
    <w:rsid w:val="008E541A"/>
    <w:rsid w:val="008E685E"/>
    <w:rsid w:val="008E7E5A"/>
    <w:rsid w:val="008F0DF5"/>
    <w:rsid w:val="008F1660"/>
    <w:rsid w:val="008F2572"/>
    <w:rsid w:val="008F3B84"/>
    <w:rsid w:val="008F3EE2"/>
    <w:rsid w:val="008F5338"/>
    <w:rsid w:val="008F5912"/>
    <w:rsid w:val="0090063F"/>
    <w:rsid w:val="0090102D"/>
    <w:rsid w:val="00901042"/>
    <w:rsid w:val="00901A60"/>
    <w:rsid w:val="00901E3F"/>
    <w:rsid w:val="00902E14"/>
    <w:rsid w:val="00903871"/>
    <w:rsid w:val="00904CF9"/>
    <w:rsid w:val="0090608C"/>
    <w:rsid w:val="00906B49"/>
    <w:rsid w:val="00907759"/>
    <w:rsid w:val="0091086F"/>
    <w:rsid w:val="00911507"/>
    <w:rsid w:val="00911DA2"/>
    <w:rsid w:val="009122CC"/>
    <w:rsid w:val="009124FB"/>
    <w:rsid w:val="0091297C"/>
    <w:rsid w:val="00912A8A"/>
    <w:rsid w:val="00913120"/>
    <w:rsid w:val="009139C4"/>
    <w:rsid w:val="00913BE9"/>
    <w:rsid w:val="009145D9"/>
    <w:rsid w:val="0091470E"/>
    <w:rsid w:val="00914C26"/>
    <w:rsid w:val="0091524C"/>
    <w:rsid w:val="00915FBF"/>
    <w:rsid w:val="009162ED"/>
    <w:rsid w:val="009167AF"/>
    <w:rsid w:val="009175D5"/>
    <w:rsid w:val="00917B4B"/>
    <w:rsid w:val="00917E91"/>
    <w:rsid w:val="00920D0C"/>
    <w:rsid w:val="009229A7"/>
    <w:rsid w:val="009232A3"/>
    <w:rsid w:val="009239D7"/>
    <w:rsid w:val="00925960"/>
    <w:rsid w:val="0092629A"/>
    <w:rsid w:val="00926F85"/>
    <w:rsid w:val="009272F6"/>
    <w:rsid w:val="009273F6"/>
    <w:rsid w:val="00930028"/>
    <w:rsid w:val="00930A8F"/>
    <w:rsid w:val="00930B33"/>
    <w:rsid w:val="00930E28"/>
    <w:rsid w:val="009313DD"/>
    <w:rsid w:val="00932014"/>
    <w:rsid w:val="00932048"/>
    <w:rsid w:val="00932EC3"/>
    <w:rsid w:val="0093320A"/>
    <w:rsid w:val="0093367A"/>
    <w:rsid w:val="00933939"/>
    <w:rsid w:val="00933DC0"/>
    <w:rsid w:val="00934E95"/>
    <w:rsid w:val="00935F77"/>
    <w:rsid w:val="00936813"/>
    <w:rsid w:val="0093682A"/>
    <w:rsid w:val="00937298"/>
    <w:rsid w:val="00937531"/>
    <w:rsid w:val="00937694"/>
    <w:rsid w:val="00937FBF"/>
    <w:rsid w:val="0094104B"/>
    <w:rsid w:val="009415BE"/>
    <w:rsid w:val="00941B6B"/>
    <w:rsid w:val="009426D2"/>
    <w:rsid w:val="009426DB"/>
    <w:rsid w:val="00942801"/>
    <w:rsid w:val="00942E1E"/>
    <w:rsid w:val="00943916"/>
    <w:rsid w:val="00945410"/>
    <w:rsid w:val="0094627E"/>
    <w:rsid w:val="00946670"/>
    <w:rsid w:val="0094691B"/>
    <w:rsid w:val="00947CB4"/>
    <w:rsid w:val="00950040"/>
    <w:rsid w:val="00950068"/>
    <w:rsid w:val="009515AA"/>
    <w:rsid w:val="009516C9"/>
    <w:rsid w:val="00951A6A"/>
    <w:rsid w:val="00953D95"/>
    <w:rsid w:val="009546DD"/>
    <w:rsid w:val="00954935"/>
    <w:rsid w:val="00955457"/>
    <w:rsid w:val="00956762"/>
    <w:rsid w:val="00956B44"/>
    <w:rsid w:val="00956CA0"/>
    <w:rsid w:val="00956CE5"/>
    <w:rsid w:val="00956D5D"/>
    <w:rsid w:val="00957E46"/>
    <w:rsid w:val="0096046E"/>
    <w:rsid w:val="009606E2"/>
    <w:rsid w:val="0096076F"/>
    <w:rsid w:val="0096116D"/>
    <w:rsid w:val="009612D9"/>
    <w:rsid w:val="00962A3A"/>
    <w:rsid w:val="00962D47"/>
    <w:rsid w:val="00963283"/>
    <w:rsid w:val="00963418"/>
    <w:rsid w:val="0096368D"/>
    <w:rsid w:val="00963C12"/>
    <w:rsid w:val="0096431C"/>
    <w:rsid w:val="00964339"/>
    <w:rsid w:val="00964400"/>
    <w:rsid w:val="00964705"/>
    <w:rsid w:val="00964910"/>
    <w:rsid w:val="00965840"/>
    <w:rsid w:val="00966394"/>
    <w:rsid w:val="00966DE4"/>
    <w:rsid w:val="00966F1A"/>
    <w:rsid w:val="009672E0"/>
    <w:rsid w:val="009675D9"/>
    <w:rsid w:val="00967E93"/>
    <w:rsid w:val="00970102"/>
    <w:rsid w:val="00970DA5"/>
    <w:rsid w:val="00972C4F"/>
    <w:rsid w:val="00973C49"/>
    <w:rsid w:val="00974128"/>
    <w:rsid w:val="00974377"/>
    <w:rsid w:val="00974704"/>
    <w:rsid w:val="0097480D"/>
    <w:rsid w:val="00976516"/>
    <w:rsid w:val="00976D04"/>
    <w:rsid w:val="00976D8C"/>
    <w:rsid w:val="00977155"/>
    <w:rsid w:val="0097739E"/>
    <w:rsid w:val="009777E3"/>
    <w:rsid w:val="009805E4"/>
    <w:rsid w:val="00980C0D"/>
    <w:rsid w:val="00980C81"/>
    <w:rsid w:val="00980F83"/>
    <w:rsid w:val="00981495"/>
    <w:rsid w:val="00982A2A"/>
    <w:rsid w:val="00982EBE"/>
    <w:rsid w:val="00985348"/>
    <w:rsid w:val="009860D6"/>
    <w:rsid w:val="009860FA"/>
    <w:rsid w:val="00986128"/>
    <w:rsid w:val="00986459"/>
    <w:rsid w:val="00986742"/>
    <w:rsid w:val="00990D0D"/>
    <w:rsid w:val="00990DB9"/>
    <w:rsid w:val="00990E01"/>
    <w:rsid w:val="0099122A"/>
    <w:rsid w:val="009913D7"/>
    <w:rsid w:val="0099231E"/>
    <w:rsid w:val="0099287D"/>
    <w:rsid w:val="00993B4C"/>
    <w:rsid w:val="00993EB1"/>
    <w:rsid w:val="00994FFF"/>
    <w:rsid w:val="0099576E"/>
    <w:rsid w:val="00996E0D"/>
    <w:rsid w:val="0099764B"/>
    <w:rsid w:val="009A08D3"/>
    <w:rsid w:val="009A0C1B"/>
    <w:rsid w:val="009A1129"/>
    <w:rsid w:val="009A158F"/>
    <w:rsid w:val="009A2F65"/>
    <w:rsid w:val="009A3EA7"/>
    <w:rsid w:val="009A4828"/>
    <w:rsid w:val="009A566E"/>
    <w:rsid w:val="009A60CC"/>
    <w:rsid w:val="009A79C7"/>
    <w:rsid w:val="009A7EA4"/>
    <w:rsid w:val="009B0181"/>
    <w:rsid w:val="009B0A4E"/>
    <w:rsid w:val="009B0AB7"/>
    <w:rsid w:val="009B0CD9"/>
    <w:rsid w:val="009B1BE3"/>
    <w:rsid w:val="009B1E09"/>
    <w:rsid w:val="009B272C"/>
    <w:rsid w:val="009B5628"/>
    <w:rsid w:val="009B56AF"/>
    <w:rsid w:val="009B697B"/>
    <w:rsid w:val="009B6D67"/>
    <w:rsid w:val="009B7980"/>
    <w:rsid w:val="009C046B"/>
    <w:rsid w:val="009C0B92"/>
    <w:rsid w:val="009C0BB8"/>
    <w:rsid w:val="009C2176"/>
    <w:rsid w:val="009C28C9"/>
    <w:rsid w:val="009C2CC6"/>
    <w:rsid w:val="009C312D"/>
    <w:rsid w:val="009C3670"/>
    <w:rsid w:val="009C3E69"/>
    <w:rsid w:val="009C50D9"/>
    <w:rsid w:val="009C638D"/>
    <w:rsid w:val="009C6935"/>
    <w:rsid w:val="009C7141"/>
    <w:rsid w:val="009C72F8"/>
    <w:rsid w:val="009C76B7"/>
    <w:rsid w:val="009C7819"/>
    <w:rsid w:val="009C7A77"/>
    <w:rsid w:val="009C7AA5"/>
    <w:rsid w:val="009C7AAE"/>
    <w:rsid w:val="009C7CD7"/>
    <w:rsid w:val="009C7F94"/>
    <w:rsid w:val="009D0605"/>
    <w:rsid w:val="009D1492"/>
    <w:rsid w:val="009D19DD"/>
    <w:rsid w:val="009D19E8"/>
    <w:rsid w:val="009D216E"/>
    <w:rsid w:val="009D23E6"/>
    <w:rsid w:val="009D2BFD"/>
    <w:rsid w:val="009D2ED6"/>
    <w:rsid w:val="009D3577"/>
    <w:rsid w:val="009D365C"/>
    <w:rsid w:val="009D3D30"/>
    <w:rsid w:val="009D3DAD"/>
    <w:rsid w:val="009D3ED3"/>
    <w:rsid w:val="009D4824"/>
    <w:rsid w:val="009D4849"/>
    <w:rsid w:val="009D4E5A"/>
    <w:rsid w:val="009D58D8"/>
    <w:rsid w:val="009D6111"/>
    <w:rsid w:val="009D7006"/>
    <w:rsid w:val="009D74C1"/>
    <w:rsid w:val="009D7D2C"/>
    <w:rsid w:val="009D7F1E"/>
    <w:rsid w:val="009E1107"/>
    <w:rsid w:val="009E1574"/>
    <w:rsid w:val="009E16F4"/>
    <w:rsid w:val="009E17AB"/>
    <w:rsid w:val="009E29EE"/>
    <w:rsid w:val="009E2AC4"/>
    <w:rsid w:val="009E3000"/>
    <w:rsid w:val="009E65C2"/>
    <w:rsid w:val="009E7066"/>
    <w:rsid w:val="009E79C2"/>
    <w:rsid w:val="009E7CFD"/>
    <w:rsid w:val="009F0737"/>
    <w:rsid w:val="009F10B6"/>
    <w:rsid w:val="009F1AB1"/>
    <w:rsid w:val="009F1E4E"/>
    <w:rsid w:val="009F2269"/>
    <w:rsid w:val="009F256C"/>
    <w:rsid w:val="009F282C"/>
    <w:rsid w:val="009F33A0"/>
    <w:rsid w:val="009F3D91"/>
    <w:rsid w:val="009F465D"/>
    <w:rsid w:val="009F4710"/>
    <w:rsid w:val="009F6D65"/>
    <w:rsid w:val="009F6DC3"/>
    <w:rsid w:val="009F72BE"/>
    <w:rsid w:val="00A00889"/>
    <w:rsid w:val="00A026A8"/>
    <w:rsid w:val="00A02F60"/>
    <w:rsid w:val="00A03345"/>
    <w:rsid w:val="00A035F2"/>
    <w:rsid w:val="00A03E9E"/>
    <w:rsid w:val="00A040BB"/>
    <w:rsid w:val="00A0491C"/>
    <w:rsid w:val="00A04B02"/>
    <w:rsid w:val="00A070F8"/>
    <w:rsid w:val="00A071C4"/>
    <w:rsid w:val="00A07733"/>
    <w:rsid w:val="00A118BB"/>
    <w:rsid w:val="00A12E93"/>
    <w:rsid w:val="00A13639"/>
    <w:rsid w:val="00A13C62"/>
    <w:rsid w:val="00A1576A"/>
    <w:rsid w:val="00A165E9"/>
    <w:rsid w:val="00A16C73"/>
    <w:rsid w:val="00A17059"/>
    <w:rsid w:val="00A17E56"/>
    <w:rsid w:val="00A201FC"/>
    <w:rsid w:val="00A209C0"/>
    <w:rsid w:val="00A20C8A"/>
    <w:rsid w:val="00A21101"/>
    <w:rsid w:val="00A21628"/>
    <w:rsid w:val="00A21A95"/>
    <w:rsid w:val="00A2278E"/>
    <w:rsid w:val="00A22F0C"/>
    <w:rsid w:val="00A235C9"/>
    <w:rsid w:val="00A23DCE"/>
    <w:rsid w:val="00A24205"/>
    <w:rsid w:val="00A24B9A"/>
    <w:rsid w:val="00A24C23"/>
    <w:rsid w:val="00A24E97"/>
    <w:rsid w:val="00A26DF2"/>
    <w:rsid w:val="00A336AE"/>
    <w:rsid w:val="00A3412B"/>
    <w:rsid w:val="00A34329"/>
    <w:rsid w:val="00A34510"/>
    <w:rsid w:val="00A3633C"/>
    <w:rsid w:val="00A3670E"/>
    <w:rsid w:val="00A36C94"/>
    <w:rsid w:val="00A37551"/>
    <w:rsid w:val="00A37892"/>
    <w:rsid w:val="00A40B50"/>
    <w:rsid w:val="00A40D9A"/>
    <w:rsid w:val="00A41366"/>
    <w:rsid w:val="00A4159E"/>
    <w:rsid w:val="00A41C4E"/>
    <w:rsid w:val="00A41FB1"/>
    <w:rsid w:val="00A42077"/>
    <w:rsid w:val="00A4341F"/>
    <w:rsid w:val="00A435E3"/>
    <w:rsid w:val="00A435F7"/>
    <w:rsid w:val="00A44EE4"/>
    <w:rsid w:val="00A455D1"/>
    <w:rsid w:val="00A45DB1"/>
    <w:rsid w:val="00A46991"/>
    <w:rsid w:val="00A46E3B"/>
    <w:rsid w:val="00A47AE1"/>
    <w:rsid w:val="00A506D7"/>
    <w:rsid w:val="00A50CEE"/>
    <w:rsid w:val="00A51BC7"/>
    <w:rsid w:val="00A51EF3"/>
    <w:rsid w:val="00A51FD0"/>
    <w:rsid w:val="00A5363A"/>
    <w:rsid w:val="00A53B8F"/>
    <w:rsid w:val="00A53C05"/>
    <w:rsid w:val="00A602A1"/>
    <w:rsid w:val="00A60332"/>
    <w:rsid w:val="00A60A44"/>
    <w:rsid w:val="00A612A2"/>
    <w:rsid w:val="00A6213F"/>
    <w:rsid w:val="00A624C2"/>
    <w:rsid w:val="00A6396F"/>
    <w:rsid w:val="00A6426C"/>
    <w:rsid w:val="00A64E4B"/>
    <w:rsid w:val="00A656F0"/>
    <w:rsid w:val="00A6570C"/>
    <w:rsid w:val="00A658F1"/>
    <w:rsid w:val="00A65941"/>
    <w:rsid w:val="00A66263"/>
    <w:rsid w:val="00A66336"/>
    <w:rsid w:val="00A66513"/>
    <w:rsid w:val="00A667E1"/>
    <w:rsid w:val="00A66A82"/>
    <w:rsid w:val="00A67E13"/>
    <w:rsid w:val="00A67E60"/>
    <w:rsid w:val="00A710D4"/>
    <w:rsid w:val="00A7179D"/>
    <w:rsid w:val="00A726DE"/>
    <w:rsid w:val="00A72CDF"/>
    <w:rsid w:val="00A736F3"/>
    <w:rsid w:val="00A7495B"/>
    <w:rsid w:val="00A75436"/>
    <w:rsid w:val="00A75E75"/>
    <w:rsid w:val="00A7669A"/>
    <w:rsid w:val="00A767EB"/>
    <w:rsid w:val="00A802F6"/>
    <w:rsid w:val="00A805BE"/>
    <w:rsid w:val="00A8159E"/>
    <w:rsid w:val="00A82FCD"/>
    <w:rsid w:val="00A84A96"/>
    <w:rsid w:val="00A859EF"/>
    <w:rsid w:val="00A8787A"/>
    <w:rsid w:val="00A9058C"/>
    <w:rsid w:val="00A90D6D"/>
    <w:rsid w:val="00A92094"/>
    <w:rsid w:val="00A922ED"/>
    <w:rsid w:val="00A92BA7"/>
    <w:rsid w:val="00A942F8"/>
    <w:rsid w:val="00A945BA"/>
    <w:rsid w:val="00A94EE5"/>
    <w:rsid w:val="00A94F27"/>
    <w:rsid w:val="00A95095"/>
    <w:rsid w:val="00A956A4"/>
    <w:rsid w:val="00A956DA"/>
    <w:rsid w:val="00A959EF"/>
    <w:rsid w:val="00A96A68"/>
    <w:rsid w:val="00A96D87"/>
    <w:rsid w:val="00A970E1"/>
    <w:rsid w:val="00A97104"/>
    <w:rsid w:val="00A973E2"/>
    <w:rsid w:val="00A97E96"/>
    <w:rsid w:val="00AA042B"/>
    <w:rsid w:val="00AA1713"/>
    <w:rsid w:val="00AA1843"/>
    <w:rsid w:val="00AA245B"/>
    <w:rsid w:val="00AA32B2"/>
    <w:rsid w:val="00AA4DB0"/>
    <w:rsid w:val="00AA5035"/>
    <w:rsid w:val="00AA56CC"/>
    <w:rsid w:val="00AA593A"/>
    <w:rsid w:val="00AA5B88"/>
    <w:rsid w:val="00AA6466"/>
    <w:rsid w:val="00AA69DB"/>
    <w:rsid w:val="00AA6F02"/>
    <w:rsid w:val="00AA7220"/>
    <w:rsid w:val="00AA7A24"/>
    <w:rsid w:val="00AB08A5"/>
    <w:rsid w:val="00AB1A7F"/>
    <w:rsid w:val="00AB1AE8"/>
    <w:rsid w:val="00AB1D07"/>
    <w:rsid w:val="00AB2103"/>
    <w:rsid w:val="00AB3FCE"/>
    <w:rsid w:val="00AB5896"/>
    <w:rsid w:val="00AB5BE8"/>
    <w:rsid w:val="00AB5E1C"/>
    <w:rsid w:val="00AB60DE"/>
    <w:rsid w:val="00AB610C"/>
    <w:rsid w:val="00AB6763"/>
    <w:rsid w:val="00AB79F7"/>
    <w:rsid w:val="00AC217D"/>
    <w:rsid w:val="00AC372B"/>
    <w:rsid w:val="00AC38D2"/>
    <w:rsid w:val="00AC3BF8"/>
    <w:rsid w:val="00AC4A6B"/>
    <w:rsid w:val="00AC529D"/>
    <w:rsid w:val="00AC61BA"/>
    <w:rsid w:val="00AC6515"/>
    <w:rsid w:val="00AC665C"/>
    <w:rsid w:val="00AC6AA3"/>
    <w:rsid w:val="00AC6DC5"/>
    <w:rsid w:val="00AC7036"/>
    <w:rsid w:val="00AC7979"/>
    <w:rsid w:val="00AC7A17"/>
    <w:rsid w:val="00AD1832"/>
    <w:rsid w:val="00AD360C"/>
    <w:rsid w:val="00AD58D7"/>
    <w:rsid w:val="00AD5C02"/>
    <w:rsid w:val="00AD66C1"/>
    <w:rsid w:val="00AD6CBB"/>
    <w:rsid w:val="00AD701D"/>
    <w:rsid w:val="00AD7197"/>
    <w:rsid w:val="00AD73A6"/>
    <w:rsid w:val="00AD7809"/>
    <w:rsid w:val="00AE0C2C"/>
    <w:rsid w:val="00AE0DF8"/>
    <w:rsid w:val="00AE1009"/>
    <w:rsid w:val="00AE12E5"/>
    <w:rsid w:val="00AE13EB"/>
    <w:rsid w:val="00AE1E20"/>
    <w:rsid w:val="00AE2F1E"/>
    <w:rsid w:val="00AE3739"/>
    <w:rsid w:val="00AE5EB2"/>
    <w:rsid w:val="00AE5FD0"/>
    <w:rsid w:val="00AE61AA"/>
    <w:rsid w:val="00AE6A60"/>
    <w:rsid w:val="00AE6DD0"/>
    <w:rsid w:val="00AF1706"/>
    <w:rsid w:val="00AF19B7"/>
    <w:rsid w:val="00AF1B75"/>
    <w:rsid w:val="00AF24A8"/>
    <w:rsid w:val="00AF34CC"/>
    <w:rsid w:val="00AF3CAA"/>
    <w:rsid w:val="00AF3D20"/>
    <w:rsid w:val="00AF4511"/>
    <w:rsid w:val="00AF4ABE"/>
    <w:rsid w:val="00AF4DC2"/>
    <w:rsid w:val="00AF5968"/>
    <w:rsid w:val="00AF5FC3"/>
    <w:rsid w:val="00AF6765"/>
    <w:rsid w:val="00AF7162"/>
    <w:rsid w:val="00AF72C4"/>
    <w:rsid w:val="00AF7D26"/>
    <w:rsid w:val="00B0019B"/>
    <w:rsid w:val="00B00DFB"/>
    <w:rsid w:val="00B01FB0"/>
    <w:rsid w:val="00B02A87"/>
    <w:rsid w:val="00B034B7"/>
    <w:rsid w:val="00B049DD"/>
    <w:rsid w:val="00B05103"/>
    <w:rsid w:val="00B059EE"/>
    <w:rsid w:val="00B06554"/>
    <w:rsid w:val="00B07775"/>
    <w:rsid w:val="00B07D0B"/>
    <w:rsid w:val="00B10E5A"/>
    <w:rsid w:val="00B11040"/>
    <w:rsid w:val="00B113D1"/>
    <w:rsid w:val="00B1207D"/>
    <w:rsid w:val="00B122F8"/>
    <w:rsid w:val="00B1274B"/>
    <w:rsid w:val="00B16A1B"/>
    <w:rsid w:val="00B16B0D"/>
    <w:rsid w:val="00B20F66"/>
    <w:rsid w:val="00B2107D"/>
    <w:rsid w:val="00B2123E"/>
    <w:rsid w:val="00B2179B"/>
    <w:rsid w:val="00B21810"/>
    <w:rsid w:val="00B223D1"/>
    <w:rsid w:val="00B22B2C"/>
    <w:rsid w:val="00B22B2E"/>
    <w:rsid w:val="00B23040"/>
    <w:rsid w:val="00B2330E"/>
    <w:rsid w:val="00B23EDF"/>
    <w:rsid w:val="00B242A2"/>
    <w:rsid w:val="00B2469B"/>
    <w:rsid w:val="00B24DFA"/>
    <w:rsid w:val="00B259C1"/>
    <w:rsid w:val="00B25DD5"/>
    <w:rsid w:val="00B25F2D"/>
    <w:rsid w:val="00B269AC"/>
    <w:rsid w:val="00B26C1F"/>
    <w:rsid w:val="00B26E81"/>
    <w:rsid w:val="00B277B0"/>
    <w:rsid w:val="00B27C01"/>
    <w:rsid w:val="00B31A86"/>
    <w:rsid w:val="00B32453"/>
    <w:rsid w:val="00B32B56"/>
    <w:rsid w:val="00B32E59"/>
    <w:rsid w:val="00B32F92"/>
    <w:rsid w:val="00B33541"/>
    <w:rsid w:val="00B33940"/>
    <w:rsid w:val="00B3394B"/>
    <w:rsid w:val="00B33D2B"/>
    <w:rsid w:val="00B3654A"/>
    <w:rsid w:val="00B36994"/>
    <w:rsid w:val="00B42D0F"/>
    <w:rsid w:val="00B4349A"/>
    <w:rsid w:val="00B43B5F"/>
    <w:rsid w:val="00B44623"/>
    <w:rsid w:val="00B46454"/>
    <w:rsid w:val="00B4724D"/>
    <w:rsid w:val="00B47279"/>
    <w:rsid w:val="00B47359"/>
    <w:rsid w:val="00B4735B"/>
    <w:rsid w:val="00B47A10"/>
    <w:rsid w:val="00B507AE"/>
    <w:rsid w:val="00B50DB8"/>
    <w:rsid w:val="00B524BC"/>
    <w:rsid w:val="00B52F87"/>
    <w:rsid w:val="00B54227"/>
    <w:rsid w:val="00B54D59"/>
    <w:rsid w:val="00B55195"/>
    <w:rsid w:val="00B56BE7"/>
    <w:rsid w:val="00B56DC8"/>
    <w:rsid w:val="00B57417"/>
    <w:rsid w:val="00B574C9"/>
    <w:rsid w:val="00B578B1"/>
    <w:rsid w:val="00B57EA3"/>
    <w:rsid w:val="00B60BC6"/>
    <w:rsid w:val="00B62D2E"/>
    <w:rsid w:val="00B63429"/>
    <w:rsid w:val="00B63E8C"/>
    <w:rsid w:val="00B64061"/>
    <w:rsid w:val="00B64264"/>
    <w:rsid w:val="00B6444B"/>
    <w:rsid w:val="00B6524A"/>
    <w:rsid w:val="00B65A8E"/>
    <w:rsid w:val="00B65B31"/>
    <w:rsid w:val="00B66F5D"/>
    <w:rsid w:val="00B71E6D"/>
    <w:rsid w:val="00B71F83"/>
    <w:rsid w:val="00B7293B"/>
    <w:rsid w:val="00B72FFC"/>
    <w:rsid w:val="00B7323F"/>
    <w:rsid w:val="00B7347C"/>
    <w:rsid w:val="00B73C00"/>
    <w:rsid w:val="00B75426"/>
    <w:rsid w:val="00B772B0"/>
    <w:rsid w:val="00B775AA"/>
    <w:rsid w:val="00B80337"/>
    <w:rsid w:val="00B80414"/>
    <w:rsid w:val="00B80508"/>
    <w:rsid w:val="00B81743"/>
    <w:rsid w:val="00B81D68"/>
    <w:rsid w:val="00B82780"/>
    <w:rsid w:val="00B82A10"/>
    <w:rsid w:val="00B82AA6"/>
    <w:rsid w:val="00B83089"/>
    <w:rsid w:val="00B831B6"/>
    <w:rsid w:val="00B841B2"/>
    <w:rsid w:val="00B841B7"/>
    <w:rsid w:val="00B8631D"/>
    <w:rsid w:val="00B86A20"/>
    <w:rsid w:val="00B871AA"/>
    <w:rsid w:val="00B87363"/>
    <w:rsid w:val="00B87F59"/>
    <w:rsid w:val="00B903C8"/>
    <w:rsid w:val="00B904CD"/>
    <w:rsid w:val="00B90E81"/>
    <w:rsid w:val="00B914CD"/>
    <w:rsid w:val="00B91DA3"/>
    <w:rsid w:val="00B9215E"/>
    <w:rsid w:val="00B93F87"/>
    <w:rsid w:val="00B95D1C"/>
    <w:rsid w:val="00B95F3E"/>
    <w:rsid w:val="00B96715"/>
    <w:rsid w:val="00B97230"/>
    <w:rsid w:val="00B97720"/>
    <w:rsid w:val="00B97743"/>
    <w:rsid w:val="00B97C3C"/>
    <w:rsid w:val="00BA00C3"/>
    <w:rsid w:val="00BA0231"/>
    <w:rsid w:val="00BA239B"/>
    <w:rsid w:val="00BA4240"/>
    <w:rsid w:val="00BA4AFA"/>
    <w:rsid w:val="00BA4C1B"/>
    <w:rsid w:val="00BA4C38"/>
    <w:rsid w:val="00BA4CBA"/>
    <w:rsid w:val="00BA50C3"/>
    <w:rsid w:val="00BA51BE"/>
    <w:rsid w:val="00BA5575"/>
    <w:rsid w:val="00BA5D84"/>
    <w:rsid w:val="00BA66CF"/>
    <w:rsid w:val="00BA688C"/>
    <w:rsid w:val="00BA6DDE"/>
    <w:rsid w:val="00BA74A5"/>
    <w:rsid w:val="00BB094B"/>
    <w:rsid w:val="00BB2240"/>
    <w:rsid w:val="00BB2249"/>
    <w:rsid w:val="00BB236A"/>
    <w:rsid w:val="00BB271D"/>
    <w:rsid w:val="00BB2B5C"/>
    <w:rsid w:val="00BB2FE4"/>
    <w:rsid w:val="00BB4E3B"/>
    <w:rsid w:val="00BB5136"/>
    <w:rsid w:val="00BB6F18"/>
    <w:rsid w:val="00BB6F3F"/>
    <w:rsid w:val="00BB736C"/>
    <w:rsid w:val="00BB7434"/>
    <w:rsid w:val="00BB7475"/>
    <w:rsid w:val="00BB7B1E"/>
    <w:rsid w:val="00BB7C74"/>
    <w:rsid w:val="00BC02B9"/>
    <w:rsid w:val="00BC0FF4"/>
    <w:rsid w:val="00BC1974"/>
    <w:rsid w:val="00BC26B6"/>
    <w:rsid w:val="00BC2E6C"/>
    <w:rsid w:val="00BC30FF"/>
    <w:rsid w:val="00BC4F56"/>
    <w:rsid w:val="00BC5417"/>
    <w:rsid w:val="00BC6409"/>
    <w:rsid w:val="00BC648B"/>
    <w:rsid w:val="00BC64D1"/>
    <w:rsid w:val="00BC6C9B"/>
    <w:rsid w:val="00BC7F1E"/>
    <w:rsid w:val="00BD0579"/>
    <w:rsid w:val="00BD0BC7"/>
    <w:rsid w:val="00BD0C6B"/>
    <w:rsid w:val="00BD0D0A"/>
    <w:rsid w:val="00BD1389"/>
    <w:rsid w:val="00BD146C"/>
    <w:rsid w:val="00BD45C6"/>
    <w:rsid w:val="00BD5052"/>
    <w:rsid w:val="00BD5E48"/>
    <w:rsid w:val="00BD6422"/>
    <w:rsid w:val="00BD7AC3"/>
    <w:rsid w:val="00BD7E75"/>
    <w:rsid w:val="00BE0742"/>
    <w:rsid w:val="00BE3405"/>
    <w:rsid w:val="00BE3CE8"/>
    <w:rsid w:val="00BE5221"/>
    <w:rsid w:val="00BE57E3"/>
    <w:rsid w:val="00BE5E80"/>
    <w:rsid w:val="00BE5FB6"/>
    <w:rsid w:val="00BE667C"/>
    <w:rsid w:val="00BE7111"/>
    <w:rsid w:val="00BE7B61"/>
    <w:rsid w:val="00BF169A"/>
    <w:rsid w:val="00BF1E68"/>
    <w:rsid w:val="00BF2A32"/>
    <w:rsid w:val="00BF2A84"/>
    <w:rsid w:val="00BF35DC"/>
    <w:rsid w:val="00BF38CB"/>
    <w:rsid w:val="00BF3D25"/>
    <w:rsid w:val="00BF3ED4"/>
    <w:rsid w:val="00BF4A8F"/>
    <w:rsid w:val="00BF4CDC"/>
    <w:rsid w:val="00BF4F61"/>
    <w:rsid w:val="00BF6D26"/>
    <w:rsid w:val="00BF7678"/>
    <w:rsid w:val="00BF7A4D"/>
    <w:rsid w:val="00C003B3"/>
    <w:rsid w:val="00C01163"/>
    <w:rsid w:val="00C01AFE"/>
    <w:rsid w:val="00C0354B"/>
    <w:rsid w:val="00C036DD"/>
    <w:rsid w:val="00C045BD"/>
    <w:rsid w:val="00C0582F"/>
    <w:rsid w:val="00C05D5E"/>
    <w:rsid w:val="00C05D6E"/>
    <w:rsid w:val="00C064AA"/>
    <w:rsid w:val="00C06EE1"/>
    <w:rsid w:val="00C07B2B"/>
    <w:rsid w:val="00C104ED"/>
    <w:rsid w:val="00C10F41"/>
    <w:rsid w:val="00C14413"/>
    <w:rsid w:val="00C14D8D"/>
    <w:rsid w:val="00C156A6"/>
    <w:rsid w:val="00C159AA"/>
    <w:rsid w:val="00C160C5"/>
    <w:rsid w:val="00C16EEB"/>
    <w:rsid w:val="00C17D95"/>
    <w:rsid w:val="00C20398"/>
    <w:rsid w:val="00C21194"/>
    <w:rsid w:val="00C21882"/>
    <w:rsid w:val="00C226AF"/>
    <w:rsid w:val="00C2274D"/>
    <w:rsid w:val="00C2335E"/>
    <w:rsid w:val="00C25270"/>
    <w:rsid w:val="00C26C63"/>
    <w:rsid w:val="00C26CC0"/>
    <w:rsid w:val="00C27DFF"/>
    <w:rsid w:val="00C27F96"/>
    <w:rsid w:val="00C30476"/>
    <w:rsid w:val="00C306E4"/>
    <w:rsid w:val="00C30B6B"/>
    <w:rsid w:val="00C30D3B"/>
    <w:rsid w:val="00C31933"/>
    <w:rsid w:val="00C32045"/>
    <w:rsid w:val="00C327C7"/>
    <w:rsid w:val="00C33FFF"/>
    <w:rsid w:val="00C340C2"/>
    <w:rsid w:val="00C34512"/>
    <w:rsid w:val="00C345E8"/>
    <w:rsid w:val="00C347CA"/>
    <w:rsid w:val="00C35382"/>
    <w:rsid w:val="00C35902"/>
    <w:rsid w:val="00C3611E"/>
    <w:rsid w:val="00C36FC7"/>
    <w:rsid w:val="00C37AB0"/>
    <w:rsid w:val="00C41A6C"/>
    <w:rsid w:val="00C41C7D"/>
    <w:rsid w:val="00C4248C"/>
    <w:rsid w:val="00C43064"/>
    <w:rsid w:val="00C43817"/>
    <w:rsid w:val="00C43ADF"/>
    <w:rsid w:val="00C44352"/>
    <w:rsid w:val="00C44E02"/>
    <w:rsid w:val="00C4534F"/>
    <w:rsid w:val="00C45842"/>
    <w:rsid w:val="00C470C1"/>
    <w:rsid w:val="00C471F5"/>
    <w:rsid w:val="00C47B98"/>
    <w:rsid w:val="00C47DAF"/>
    <w:rsid w:val="00C500EC"/>
    <w:rsid w:val="00C50C9A"/>
    <w:rsid w:val="00C524F9"/>
    <w:rsid w:val="00C548C2"/>
    <w:rsid w:val="00C55D7C"/>
    <w:rsid w:val="00C55DB9"/>
    <w:rsid w:val="00C56F68"/>
    <w:rsid w:val="00C57232"/>
    <w:rsid w:val="00C5737F"/>
    <w:rsid w:val="00C57ABD"/>
    <w:rsid w:val="00C606F4"/>
    <w:rsid w:val="00C60803"/>
    <w:rsid w:val="00C61508"/>
    <w:rsid w:val="00C61E24"/>
    <w:rsid w:val="00C62FD2"/>
    <w:rsid w:val="00C64538"/>
    <w:rsid w:val="00C66AC7"/>
    <w:rsid w:val="00C6767F"/>
    <w:rsid w:val="00C706DB"/>
    <w:rsid w:val="00C71BE0"/>
    <w:rsid w:val="00C72227"/>
    <w:rsid w:val="00C72425"/>
    <w:rsid w:val="00C72488"/>
    <w:rsid w:val="00C72520"/>
    <w:rsid w:val="00C728A9"/>
    <w:rsid w:val="00C72B52"/>
    <w:rsid w:val="00C73076"/>
    <w:rsid w:val="00C740CD"/>
    <w:rsid w:val="00C746CC"/>
    <w:rsid w:val="00C75342"/>
    <w:rsid w:val="00C7570A"/>
    <w:rsid w:val="00C770A8"/>
    <w:rsid w:val="00C77517"/>
    <w:rsid w:val="00C77F61"/>
    <w:rsid w:val="00C82B03"/>
    <w:rsid w:val="00C83308"/>
    <w:rsid w:val="00C83C30"/>
    <w:rsid w:val="00C84691"/>
    <w:rsid w:val="00C85921"/>
    <w:rsid w:val="00C9004D"/>
    <w:rsid w:val="00C91B4B"/>
    <w:rsid w:val="00C91E5E"/>
    <w:rsid w:val="00C93604"/>
    <w:rsid w:val="00C93786"/>
    <w:rsid w:val="00C9453F"/>
    <w:rsid w:val="00C94938"/>
    <w:rsid w:val="00C967D0"/>
    <w:rsid w:val="00C9688C"/>
    <w:rsid w:val="00C96C0A"/>
    <w:rsid w:val="00C96F74"/>
    <w:rsid w:val="00C97266"/>
    <w:rsid w:val="00C97723"/>
    <w:rsid w:val="00C977E5"/>
    <w:rsid w:val="00CA0C16"/>
    <w:rsid w:val="00CA21A5"/>
    <w:rsid w:val="00CA2706"/>
    <w:rsid w:val="00CA2F68"/>
    <w:rsid w:val="00CA34A8"/>
    <w:rsid w:val="00CA3A56"/>
    <w:rsid w:val="00CA3A65"/>
    <w:rsid w:val="00CA44AD"/>
    <w:rsid w:val="00CA46DC"/>
    <w:rsid w:val="00CA4C0D"/>
    <w:rsid w:val="00CA5121"/>
    <w:rsid w:val="00CA6A50"/>
    <w:rsid w:val="00CA700B"/>
    <w:rsid w:val="00CA7A10"/>
    <w:rsid w:val="00CA7FF4"/>
    <w:rsid w:val="00CB09A2"/>
    <w:rsid w:val="00CB17D8"/>
    <w:rsid w:val="00CB212A"/>
    <w:rsid w:val="00CB2F6A"/>
    <w:rsid w:val="00CB4C83"/>
    <w:rsid w:val="00CB4D81"/>
    <w:rsid w:val="00CB53DF"/>
    <w:rsid w:val="00CB5A76"/>
    <w:rsid w:val="00CB694E"/>
    <w:rsid w:val="00CB6AA6"/>
    <w:rsid w:val="00CB6B57"/>
    <w:rsid w:val="00CB6E6E"/>
    <w:rsid w:val="00CB7802"/>
    <w:rsid w:val="00CC03B6"/>
    <w:rsid w:val="00CC0CEC"/>
    <w:rsid w:val="00CC1C65"/>
    <w:rsid w:val="00CC2404"/>
    <w:rsid w:val="00CC25F1"/>
    <w:rsid w:val="00CC32BF"/>
    <w:rsid w:val="00CC35FC"/>
    <w:rsid w:val="00CC4267"/>
    <w:rsid w:val="00CC4A96"/>
    <w:rsid w:val="00CC55C2"/>
    <w:rsid w:val="00CC5D8F"/>
    <w:rsid w:val="00CC5EB2"/>
    <w:rsid w:val="00CC61F4"/>
    <w:rsid w:val="00CC772B"/>
    <w:rsid w:val="00CC7749"/>
    <w:rsid w:val="00CC7850"/>
    <w:rsid w:val="00CD03B0"/>
    <w:rsid w:val="00CD066C"/>
    <w:rsid w:val="00CD1034"/>
    <w:rsid w:val="00CD1A4C"/>
    <w:rsid w:val="00CD1F20"/>
    <w:rsid w:val="00CD27EA"/>
    <w:rsid w:val="00CD3970"/>
    <w:rsid w:val="00CD3A9C"/>
    <w:rsid w:val="00CD3F36"/>
    <w:rsid w:val="00CD4369"/>
    <w:rsid w:val="00CD44CF"/>
    <w:rsid w:val="00CD4D36"/>
    <w:rsid w:val="00CD65F1"/>
    <w:rsid w:val="00CD6C34"/>
    <w:rsid w:val="00CD6C44"/>
    <w:rsid w:val="00CD73B1"/>
    <w:rsid w:val="00CD7AFF"/>
    <w:rsid w:val="00CD7E9A"/>
    <w:rsid w:val="00CE0BB6"/>
    <w:rsid w:val="00CE0CB0"/>
    <w:rsid w:val="00CE0F10"/>
    <w:rsid w:val="00CE1878"/>
    <w:rsid w:val="00CE1903"/>
    <w:rsid w:val="00CE1CFB"/>
    <w:rsid w:val="00CE21D5"/>
    <w:rsid w:val="00CE38B5"/>
    <w:rsid w:val="00CE619F"/>
    <w:rsid w:val="00CE6AE9"/>
    <w:rsid w:val="00CE7535"/>
    <w:rsid w:val="00CE794D"/>
    <w:rsid w:val="00CF07B8"/>
    <w:rsid w:val="00CF0FD0"/>
    <w:rsid w:val="00CF1859"/>
    <w:rsid w:val="00CF1A9A"/>
    <w:rsid w:val="00CF1F8B"/>
    <w:rsid w:val="00CF2682"/>
    <w:rsid w:val="00CF3A99"/>
    <w:rsid w:val="00CF4B45"/>
    <w:rsid w:val="00CF5332"/>
    <w:rsid w:val="00CF5697"/>
    <w:rsid w:val="00CF5DE8"/>
    <w:rsid w:val="00CF5E4F"/>
    <w:rsid w:val="00CF652B"/>
    <w:rsid w:val="00CF6F52"/>
    <w:rsid w:val="00D0024E"/>
    <w:rsid w:val="00D004B2"/>
    <w:rsid w:val="00D01CB2"/>
    <w:rsid w:val="00D0282E"/>
    <w:rsid w:val="00D0291E"/>
    <w:rsid w:val="00D02B05"/>
    <w:rsid w:val="00D03009"/>
    <w:rsid w:val="00D044C5"/>
    <w:rsid w:val="00D051CE"/>
    <w:rsid w:val="00D06116"/>
    <w:rsid w:val="00D0623B"/>
    <w:rsid w:val="00D0625D"/>
    <w:rsid w:val="00D06E7A"/>
    <w:rsid w:val="00D1021E"/>
    <w:rsid w:val="00D11465"/>
    <w:rsid w:val="00D12A8F"/>
    <w:rsid w:val="00D1408D"/>
    <w:rsid w:val="00D140B8"/>
    <w:rsid w:val="00D140C9"/>
    <w:rsid w:val="00D1449C"/>
    <w:rsid w:val="00D14875"/>
    <w:rsid w:val="00D154DC"/>
    <w:rsid w:val="00D15EEA"/>
    <w:rsid w:val="00D16287"/>
    <w:rsid w:val="00D171C8"/>
    <w:rsid w:val="00D17E1B"/>
    <w:rsid w:val="00D2018E"/>
    <w:rsid w:val="00D206B1"/>
    <w:rsid w:val="00D20A11"/>
    <w:rsid w:val="00D21DAC"/>
    <w:rsid w:val="00D2301D"/>
    <w:rsid w:val="00D238D7"/>
    <w:rsid w:val="00D24003"/>
    <w:rsid w:val="00D24258"/>
    <w:rsid w:val="00D251E5"/>
    <w:rsid w:val="00D2609E"/>
    <w:rsid w:val="00D267CF"/>
    <w:rsid w:val="00D2689D"/>
    <w:rsid w:val="00D26C2F"/>
    <w:rsid w:val="00D27C71"/>
    <w:rsid w:val="00D30426"/>
    <w:rsid w:val="00D308E2"/>
    <w:rsid w:val="00D30D10"/>
    <w:rsid w:val="00D31A55"/>
    <w:rsid w:val="00D32D7B"/>
    <w:rsid w:val="00D33661"/>
    <w:rsid w:val="00D336BB"/>
    <w:rsid w:val="00D345C0"/>
    <w:rsid w:val="00D34DE7"/>
    <w:rsid w:val="00D354CC"/>
    <w:rsid w:val="00D357D2"/>
    <w:rsid w:val="00D35B5C"/>
    <w:rsid w:val="00D368EA"/>
    <w:rsid w:val="00D36C90"/>
    <w:rsid w:val="00D3764E"/>
    <w:rsid w:val="00D40087"/>
    <w:rsid w:val="00D407AC"/>
    <w:rsid w:val="00D407B6"/>
    <w:rsid w:val="00D409AA"/>
    <w:rsid w:val="00D4104B"/>
    <w:rsid w:val="00D41D95"/>
    <w:rsid w:val="00D4237B"/>
    <w:rsid w:val="00D42585"/>
    <w:rsid w:val="00D425F5"/>
    <w:rsid w:val="00D42CA2"/>
    <w:rsid w:val="00D44C42"/>
    <w:rsid w:val="00D44F65"/>
    <w:rsid w:val="00D45792"/>
    <w:rsid w:val="00D4607C"/>
    <w:rsid w:val="00D46799"/>
    <w:rsid w:val="00D4687B"/>
    <w:rsid w:val="00D47482"/>
    <w:rsid w:val="00D500BC"/>
    <w:rsid w:val="00D52B1A"/>
    <w:rsid w:val="00D542F2"/>
    <w:rsid w:val="00D54879"/>
    <w:rsid w:val="00D5781F"/>
    <w:rsid w:val="00D60AFC"/>
    <w:rsid w:val="00D627A0"/>
    <w:rsid w:val="00D632A1"/>
    <w:rsid w:val="00D6388C"/>
    <w:rsid w:val="00D64068"/>
    <w:rsid w:val="00D6412C"/>
    <w:rsid w:val="00D64789"/>
    <w:rsid w:val="00D65B42"/>
    <w:rsid w:val="00D6786A"/>
    <w:rsid w:val="00D71687"/>
    <w:rsid w:val="00D71B81"/>
    <w:rsid w:val="00D72AE0"/>
    <w:rsid w:val="00D7349C"/>
    <w:rsid w:val="00D746EB"/>
    <w:rsid w:val="00D77782"/>
    <w:rsid w:val="00D80597"/>
    <w:rsid w:val="00D80EEA"/>
    <w:rsid w:val="00D81806"/>
    <w:rsid w:val="00D8291B"/>
    <w:rsid w:val="00D82E9E"/>
    <w:rsid w:val="00D83645"/>
    <w:rsid w:val="00D85AAA"/>
    <w:rsid w:val="00D86757"/>
    <w:rsid w:val="00D86860"/>
    <w:rsid w:val="00D86AB6"/>
    <w:rsid w:val="00D86FDD"/>
    <w:rsid w:val="00D90458"/>
    <w:rsid w:val="00D90581"/>
    <w:rsid w:val="00D9086A"/>
    <w:rsid w:val="00D9175C"/>
    <w:rsid w:val="00D918CE"/>
    <w:rsid w:val="00D91D41"/>
    <w:rsid w:val="00D91F5A"/>
    <w:rsid w:val="00D927A6"/>
    <w:rsid w:val="00D92C9D"/>
    <w:rsid w:val="00D934C8"/>
    <w:rsid w:val="00D93A4B"/>
    <w:rsid w:val="00D94624"/>
    <w:rsid w:val="00D947CE"/>
    <w:rsid w:val="00D956E8"/>
    <w:rsid w:val="00D95A9E"/>
    <w:rsid w:val="00D95C30"/>
    <w:rsid w:val="00D9637C"/>
    <w:rsid w:val="00DA0150"/>
    <w:rsid w:val="00DA09B5"/>
    <w:rsid w:val="00DA221B"/>
    <w:rsid w:val="00DA2450"/>
    <w:rsid w:val="00DA26EA"/>
    <w:rsid w:val="00DA35CA"/>
    <w:rsid w:val="00DA5421"/>
    <w:rsid w:val="00DA54D9"/>
    <w:rsid w:val="00DA57C7"/>
    <w:rsid w:val="00DA592A"/>
    <w:rsid w:val="00DA6092"/>
    <w:rsid w:val="00DA628A"/>
    <w:rsid w:val="00DA7A46"/>
    <w:rsid w:val="00DA7F0A"/>
    <w:rsid w:val="00DA7F5A"/>
    <w:rsid w:val="00DB447B"/>
    <w:rsid w:val="00DB4A2D"/>
    <w:rsid w:val="00DB5302"/>
    <w:rsid w:val="00DB5968"/>
    <w:rsid w:val="00DB5A7F"/>
    <w:rsid w:val="00DB5E21"/>
    <w:rsid w:val="00DB5E61"/>
    <w:rsid w:val="00DB71D3"/>
    <w:rsid w:val="00DB77C5"/>
    <w:rsid w:val="00DB7A9C"/>
    <w:rsid w:val="00DC0089"/>
    <w:rsid w:val="00DC0AFF"/>
    <w:rsid w:val="00DC28D1"/>
    <w:rsid w:val="00DC3B0F"/>
    <w:rsid w:val="00DC452C"/>
    <w:rsid w:val="00DC5AB8"/>
    <w:rsid w:val="00DC7896"/>
    <w:rsid w:val="00DC797A"/>
    <w:rsid w:val="00DD1AA4"/>
    <w:rsid w:val="00DD2BDB"/>
    <w:rsid w:val="00DD335B"/>
    <w:rsid w:val="00DD342B"/>
    <w:rsid w:val="00DD3F57"/>
    <w:rsid w:val="00DD4524"/>
    <w:rsid w:val="00DD5135"/>
    <w:rsid w:val="00DD5CFF"/>
    <w:rsid w:val="00DD635F"/>
    <w:rsid w:val="00DD6DA6"/>
    <w:rsid w:val="00DD6E6E"/>
    <w:rsid w:val="00DD70B6"/>
    <w:rsid w:val="00DD78DE"/>
    <w:rsid w:val="00DD7F8E"/>
    <w:rsid w:val="00DE0AAA"/>
    <w:rsid w:val="00DE0D1E"/>
    <w:rsid w:val="00DE1046"/>
    <w:rsid w:val="00DE1B7F"/>
    <w:rsid w:val="00DE1C6A"/>
    <w:rsid w:val="00DE20AF"/>
    <w:rsid w:val="00DE2CAB"/>
    <w:rsid w:val="00DE36CB"/>
    <w:rsid w:val="00DE3DCF"/>
    <w:rsid w:val="00DE60CD"/>
    <w:rsid w:val="00DE74AF"/>
    <w:rsid w:val="00DF1794"/>
    <w:rsid w:val="00DF17E9"/>
    <w:rsid w:val="00DF1C5B"/>
    <w:rsid w:val="00DF1D43"/>
    <w:rsid w:val="00DF2D76"/>
    <w:rsid w:val="00DF362D"/>
    <w:rsid w:val="00DF435F"/>
    <w:rsid w:val="00DF4473"/>
    <w:rsid w:val="00DF5D28"/>
    <w:rsid w:val="00DF5DA8"/>
    <w:rsid w:val="00DF6256"/>
    <w:rsid w:val="00DF6A22"/>
    <w:rsid w:val="00E007F1"/>
    <w:rsid w:val="00E00D30"/>
    <w:rsid w:val="00E00E24"/>
    <w:rsid w:val="00E01CDD"/>
    <w:rsid w:val="00E0214C"/>
    <w:rsid w:val="00E027A6"/>
    <w:rsid w:val="00E03714"/>
    <w:rsid w:val="00E0427F"/>
    <w:rsid w:val="00E044E2"/>
    <w:rsid w:val="00E0525B"/>
    <w:rsid w:val="00E059E7"/>
    <w:rsid w:val="00E072C2"/>
    <w:rsid w:val="00E0745D"/>
    <w:rsid w:val="00E1106B"/>
    <w:rsid w:val="00E11D53"/>
    <w:rsid w:val="00E1212A"/>
    <w:rsid w:val="00E123A4"/>
    <w:rsid w:val="00E12E58"/>
    <w:rsid w:val="00E135EC"/>
    <w:rsid w:val="00E13D28"/>
    <w:rsid w:val="00E14885"/>
    <w:rsid w:val="00E14A13"/>
    <w:rsid w:val="00E14BAD"/>
    <w:rsid w:val="00E154B5"/>
    <w:rsid w:val="00E15516"/>
    <w:rsid w:val="00E15E57"/>
    <w:rsid w:val="00E15EF5"/>
    <w:rsid w:val="00E17BF7"/>
    <w:rsid w:val="00E17CD5"/>
    <w:rsid w:val="00E213AD"/>
    <w:rsid w:val="00E21E4F"/>
    <w:rsid w:val="00E223E7"/>
    <w:rsid w:val="00E23182"/>
    <w:rsid w:val="00E23F67"/>
    <w:rsid w:val="00E24696"/>
    <w:rsid w:val="00E24B55"/>
    <w:rsid w:val="00E2596B"/>
    <w:rsid w:val="00E25A41"/>
    <w:rsid w:val="00E25B48"/>
    <w:rsid w:val="00E2657E"/>
    <w:rsid w:val="00E26D17"/>
    <w:rsid w:val="00E27E82"/>
    <w:rsid w:val="00E3116E"/>
    <w:rsid w:val="00E313EC"/>
    <w:rsid w:val="00E329DB"/>
    <w:rsid w:val="00E32D4F"/>
    <w:rsid w:val="00E33B8B"/>
    <w:rsid w:val="00E33CBD"/>
    <w:rsid w:val="00E342CC"/>
    <w:rsid w:val="00E3453A"/>
    <w:rsid w:val="00E345B7"/>
    <w:rsid w:val="00E346DE"/>
    <w:rsid w:val="00E34C07"/>
    <w:rsid w:val="00E35456"/>
    <w:rsid w:val="00E363DA"/>
    <w:rsid w:val="00E367BC"/>
    <w:rsid w:val="00E36D76"/>
    <w:rsid w:val="00E37689"/>
    <w:rsid w:val="00E379F3"/>
    <w:rsid w:val="00E37AFB"/>
    <w:rsid w:val="00E402A4"/>
    <w:rsid w:val="00E4038C"/>
    <w:rsid w:val="00E40586"/>
    <w:rsid w:val="00E42950"/>
    <w:rsid w:val="00E42B91"/>
    <w:rsid w:val="00E43000"/>
    <w:rsid w:val="00E435BF"/>
    <w:rsid w:val="00E43C2D"/>
    <w:rsid w:val="00E4471C"/>
    <w:rsid w:val="00E447D1"/>
    <w:rsid w:val="00E450E2"/>
    <w:rsid w:val="00E457A9"/>
    <w:rsid w:val="00E46339"/>
    <w:rsid w:val="00E50215"/>
    <w:rsid w:val="00E5022F"/>
    <w:rsid w:val="00E506DD"/>
    <w:rsid w:val="00E508E9"/>
    <w:rsid w:val="00E50ADA"/>
    <w:rsid w:val="00E50C69"/>
    <w:rsid w:val="00E51812"/>
    <w:rsid w:val="00E518E0"/>
    <w:rsid w:val="00E51BD0"/>
    <w:rsid w:val="00E52534"/>
    <w:rsid w:val="00E5358E"/>
    <w:rsid w:val="00E53665"/>
    <w:rsid w:val="00E5418D"/>
    <w:rsid w:val="00E54CE9"/>
    <w:rsid w:val="00E55E99"/>
    <w:rsid w:val="00E56154"/>
    <w:rsid w:val="00E565D9"/>
    <w:rsid w:val="00E569E0"/>
    <w:rsid w:val="00E571B4"/>
    <w:rsid w:val="00E606D6"/>
    <w:rsid w:val="00E60C63"/>
    <w:rsid w:val="00E61416"/>
    <w:rsid w:val="00E61616"/>
    <w:rsid w:val="00E6266A"/>
    <w:rsid w:val="00E62699"/>
    <w:rsid w:val="00E63010"/>
    <w:rsid w:val="00E63FE4"/>
    <w:rsid w:val="00E64FC3"/>
    <w:rsid w:val="00E66C59"/>
    <w:rsid w:val="00E678DB"/>
    <w:rsid w:val="00E70885"/>
    <w:rsid w:val="00E70C02"/>
    <w:rsid w:val="00E70E9C"/>
    <w:rsid w:val="00E71AE8"/>
    <w:rsid w:val="00E728A6"/>
    <w:rsid w:val="00E7376C"/>
    <w:rsid w:val="00E73F58"/>
    <w:rsid w:val="00E75077"/>
    <w:rsid w:val="00E75FAC"/>
    <w:rsid w:val="00E76EAD"/>
    <w:rsid w:val="00E76F33"/>
    <w:rsid w:val="00E80BFC"/>
    <w:rsid w:val="00E80F90"/>
    <w:rsid w:val="00E8133B"/>
    <w:rsid w:val="00E8136F"/>
    <w:rsid w:val="00E8308E"/>
    <w:rsid w:val="00E83C2C"/>
    <w:rsid w:val="00E842E5"/>
    <w:rsid w:val="00E84E72"/>
    <w:rsid w:val="00E85439"/>
    <w:rsid w:val="00E85884"/>
    <w:rsid w:val="00E85B86"/>
    <w:rsid w:val="00E862F7"/>
    <w:rsid w:val="00E868F4"/>
    <w:rsid w:val="00E87787"/>
    <w:rsid w:val="00E87CBE"/>
    <w:rsid w:val="00E9117E"/>
    <w:rsid w:val="00E91556"/>
    <w:rsid w:val="00E92369"/>
    <w:rsid w:val="00E929E5"/>
    <w:rsid w:val="00E92A03"/>
    <w:rsid w:val="00E939E6"/>
    <w:rsid w:val="00E943A0"/>
    <w:rsid w:val="00E9603A"/>
    <w:rsid w:val="00E967E3"/>
    <w:rsid w:val="00E96DD4"/>
    <w:rsid w:val="00EA0297"/>
    <w:rsid w:val="00EA07CC"/>
    <w:rsid w:val="00EA1B84"/>
    <w:rsid w:val="00EA217B"/>
    <w:rsid w:val="00EA2A8D"/>
    <w:rsid w:val="00EA3CD9"/>
    <w:rsid w:val="00EA4018"/>
    <w:rsid w:val="00EA4350"/>
    <w:rsid w:val="00EA4C80"/>
    <w:rsid w:val="00EA5388"/>
    <w:rsid w:val="00EA583A"/>
    <w:rsid w:val="00EA7594"/>
    <w:rsid w:val="00EB2939"/>
    <w:rsid w:val="00EB2D8B"/>
    <w:rsid w:val="00EB39B7"/>
    <w:rsid w:val="00EB3D29"/>
    <w:rsid w:val="00EB4E77"/>
    <w:rsid w:val="00EC0DFF"/>
    <w:rsid w:val="00EC224E"/>
    <w:rsid w:val="00EC330A"/>
    <w:rsid w:val="00EC3979"/>
    <w:rsid w:val="00EC63CF"/>
    <w:rsid w:val="00EC66A7"/>
    <w:rsid w:val="00EC730B"/>
    <w:rsid w:val="00EC7AD5"/>
    <w:rsid w:val="00EC7DF3"/>
    <w:rsid w:val="00ED08F3"/>
    <w:rsid w:val="00ED0A3F"/>
    <w:rsid w:val="00ED2398"/>
    <w:rsid w:val="00ED25B3"/>
    <w:rsid w:val="00ED28BA"/>
    <w:rsid w:val="00ED2C57"/>
    <w:rsid w:val="00ED3391"/>
    <w:rsid w:val="00ED3A4D"/>
    <w:rsid w:val="00ED450D"/>
    <w:rsid w:val="00ED4F30"/>
    <w:rsid w:val="00ED649F"/>
    <w:rsid w:val="00ED6AB4"/>
    <w:rsid w:val="00ED73D0"/>
    <w:rsid w:val="00ED75B7"/>
    <w:rsid w:val="00ED7A9A"/>
    <w:rsid w:val="00ED7CEC"/>
    <w:rsid w:val="00ED7EF4"/>
    <w:rsid w:val="00EE0331"/>
    <w:rsid w:val="00EE2D5F"/>
    <w:rsid w:val="00EE3A22"/>
    <w:rsid w:val="00EE448D"/>
    <w:rsid w:val="00EE4810"/>
    <w:rsid w:val="00EE4E92"/>
    <w:rsid w:val="00EE4F04"/>
    <w:rsid w:val="00EE4F59"/>
    <w:rsid w:val="00EE4FFE"/>
    <w:rsid w:val="00EE63A5"/>
    <w:rsid w:val="00EF02A0"/>
    <w:rsid w:val="00EF0498"/>
    <w:rsid w:val="00EF0597"/>
    <w:rsid w:val="00EF05F2"/>
    <w:rsid w:val="00EF0622"/>
    <w:rsid w:val="00EF25B0"/>
    <w:rsid w:val="00EF26D6"/>
    <w:rsid w:val="00EF2E6B"/>
    <w:rsid w:val="00EF35A9"/>
    <w:rsid w:val="00EF4757"/>
    <w:rsid w:val="00EF4CC3"/>
    <w:rsid w:val="00EF55CA"/>
    <w:rsid w:val="00EF675B"/>
    <w:rsid w:val="00EF7572"/>
    <w:rsid w:val="00EF7C9F"/>
    <w:rsid w:val="00EF7EE5"/>
    <w:rsid w:val="00F00960"/>
    <w:rsid w:val="00F0112C"/>
    <w:rsid w:val="00F01B2E"/>
    <w:rsid w:val="00F01FA9"/>
    <w:rsid w:val="00F03746"/>
    <w:rsid w:val="00F03807"/>
    <w:rsid w:val="00F039FF"/>
    <w:rsid w:val="00F069F7"/>
    <w:rsid w:val="00F076C7"/>
    <w:rsid w:val="00F1002C"/>
    <w:rsid w:val="00F10B41"/>
    <w:rsid w:val="00F11D47"/>
    <w:rsid w:val="00F127D8"/>
    <w:rsid w:val="00F12A0D"/>
    <w:rsid w:val="00F12A83"/>
    <w:rsid w:val="00F12DA9"/>
    <w:rsid w:val="00F1329D"/>
    <w:rsid w:val="00F132AB"/>
    <w:rsid w:val="00F141F5"/>
    <w:rsid w:val="00F14F9B"/>
    <w:rsid w:val="00F153E0"/>
    <w:rsid w:val="00F15B23"/>
    <w:rsid w:val="00F15F02"/>
    <w:rsid w:val="00F16012"/>
    <w:rsid w:val="00F17690"/>
    <w:rsid w:val="00F1772D"/>
    <w:rsid w:val="00F17AEF"/>
    <w:rsid w:val="00F17F3E"/>
    <w:rsid w:val="00F21002"/>
    <w:rsid w:val="00F21009"/>
    <w:rsid w:val="00F210BE"/>
    <w:rsid w:val="00F21538"/>
    <w:rsid w:val="00F21937"/>
    <w:rsid w:val="00F21D36"/>
    <w:rsid w:val="00F22262"/>
    <w:rsid w:val="00F2319A"/>
    <w:rsid w:val="00F2329C"/>
    <w:rsid w:val="00F23426"/>
    <w:rsid w:val="00F25909"/>
    <w:rsid w:val="00F26491"/>
    <w:rsid w:val="00F26AD8"/>
    <w:rsid w:val="00F301EF"/>
    <w:rsid w:val="00F30710"/>
    <w:rsid w:val="00F316F7"/>
    <w:rsid w:val="00F31963"/>
    <w:rsid w:val="00F3211E"/>
    <w:rsid w:val="00F3229E"/>
    <w:rsid w:val="00F32300"/>
    <w:rsid w:val="00F32802"/>
    <w:rsid w:val="00F32A32"/>
    <w:rsid w:val="00F32B88"/>
    <w:rsid w:val="00F33C6B"/>
    <w:rsid w:val="00F33CE8"/>
    <w:rsid w:val="00F35D0D"/>
    <w:rsid w:val="00F36268"/>
    <w:rsid w:val="00F3657F"/>
    <w:rsid w:val="00F36D95"/>
    <w:rsid w:val="00F37F16"/>
    <w:rsid w:val="00F4063F"/>
    <w:rsid w:val="00F414DF"/>
    <w:rsid w:val="00F423F7"/>
    <w:rsid w:val="00F42812"/>
    <w:rsid w:val="00F42E90"/>
    <w:rsid w:val="00F4390C"/>
    <w:rsid w:val="00F43E27"/>
    <w:rsid w:val="00F4475F"/>
    <w:rsid w:val="00F449A0"/>
    <w:rsid w:val="00F44D11"/>
    <w:rsid w:val="00F44D12"/>
    <w:rsid w:val="00F45410"/>
    <w:rsid w:val="00F464B1"/>
    <w:rsid w:val="00F464C1"/>
    <w:rsid w:val="00F464E3"/>
    <w:rsid w:val="00F4689A"/>
    <w:rsid w:val="00F47080"/>
    <w:rsid w:val="00F4708B"/>
    <w:rsid w:val="00F470D6"/>
    <w:rsid w:val="00F477D2"/>
    <w:rsid w:val="00F50CEA"/>
    <w:rsid w:val="00F5111B"/>
    <w:rsid w:val="00F517F5"/>
    <w:rsid w:val="00F52A17"/>
    <w:rsid w:val="00F52BBA"/>
    <w:rsid w:val="00F52DAE"/>
    <w:rsid w:val="00F53D72"/>
    <w:rsid w:val="00F5472F"/>
    <w:rsid w:val="00F55948"/>
    <w:rsid w:val="00F560F4"/>
    <w:rsid w:val="00F56177"/>
    <w:rsid w:val="00F567EE"/>
    <w:rsid w:val="00F57265"/>
    <w:rsid w:val="00F5750E"/>
    <w:rsid w:val="00F603A1"/>
    <w:rsid w:val="00F62CFC"/>
    <w:rsid w:val="00F63E9D"/>
    <w:rsid w:val="00F64D84"/>
    <w:rsid w:val="00F65099"/>
    <w:rsid w:val="00F65AA2"/>
    <w:rsid w:val="00F6685C"/>
    <w:rsid w:val="00F67837"/>
    <w:rsid w:val="00F67851"/>
    <w:rsid w:val="00F67B24"/>
    <w:rsid w:val="00F71E2F"/>
    <w:rsid w:val="00F72194"/>
    <w:rsid w:val="00F72992"/>
    <w:rsid w:val="00F74182"/>
    <w:rsid w:val="00F7441E"/>
    <w:rsid w:val="00F74440"/>
    <w:rsid w:val="00F758F7"/>
    <w:rsid w:val="00F75FD3"/>
    <w:rsid w:val="00F802E7"/>
    <w:rsid w:val="00F81AC3"/>
    <w:rsid w:val="00F81DB0"/>
    <w:rsid w:val="00F82B93"/>
    <w:rsid w:val="00F82D34"/>
    <w:rsid w:val="00F8321D"/>
    <w:rsid w:val="00F832CD"/>
    <w:rsid w:val="00F8465A"/>
    <w:rsid w:val="00F85054"/>
    <w:rsid w:val="00F85314"/>
    <w:rsid w:val="00F85E17"/>
    <w:rsid w:val="00F86A2B"/>
    <w:rsid w:val="00F87668"/>
    <w:rsid w:val="00F87C22"/>
    <w:rsid w:val="00F90691"/>
    <w:rsid w:val="00F918A9"/>
    <w:rsid w:val="00F9377F"/>
    <w:rsid w:val="00F94B5D"/>
    <w:rsid w:val="00F95F72"/>
    <w:rsid w:val="00F970AB"/>
    <w:rsid w:val="00F97CD4"/>
    <w:rsid w:val="00FA1079"/>
    <w:rsid w:val="00FA18DD"/>
    <w:rsid w:val="00FA2C0A"/>
    <w:rsid w:val="00FA347B"/>
    <w:rsid w:val="00FA4279"/>
    <w:rsid w:val="00FA4384"/>
    <w:rsid w:val="00FA5CB0"/>
    <w:rsid w:val="00FA6738"/>
    <w:rsid w:val="00FA7A45"/>
    <w:rsid w:val="00FA7BCA"/>
    <w:rsid w:val="00FA7E28"/>
    <w:rsid w:val="00FB0976"/>
    <w:rsid w:val="00FB0E32"/>
    <w:rsid w:val="00FB1DCF"/>
    <w:rsid w:val="00FB2E34"/>
    <w:rsid w:val="00FB47C3"/>
    <w:rsid w:val="00FB5AFC"/>
    <w:rsid w:val="00FB6E65"/>
    <w:rsid w:val="00FB7ABF"/>
    <w:rsid w:val="00FC1D21"/>
    <w:rsid w:val="00FC2A8E"/>
    <w:rsid w:val="00FC380D"/>
    <w:rsid w:val="00FC44A1"/>
    <w:rsid w:val="00FC44AB"/>
    <w:rsid w:val="00FC471A"/>
    <w:rsid w:val="00FC59CC"/>
    <w:rsid w:val="00FC6E7C"/>
    <w:rsid w:val="00FC7264"/>
    <w:rsid w:val="00FC771B"/>
    <w:rsid w:val="00FD0219"/>
    <w:rsid w:val="00FD0893"/>
    <w:rsid w:val="00FD0CE5"/>
    <w:rsid w:val="00FD1E21"/>
    <w:rsid w:val="00FD2027"/>
    <w:rsid w:val="00FD2829"/>
    <w:rsid w:val="00FD45D2"/>
    <w:rsid w:val="00FD585C"/>
    <w:rsid w:val="00FE10B5"/>
    <w:rsid w:val="00FE1781"/>
    <w:rsid w:val="00FE2B58"/>
    <w:rsid w:val="00FE2E65"/>
    <w:rsid w:val="00FE2F3A"/>
    <w:rsid w:val="00FE3776"/>
    <w:rsid w:val="00FE4B99"/>
    <w:rsid w:val="00FE4C33"/>
    <w:rsid w:val="00FE4E10"/>
    <w:rsid w:val="00FE5136"/>
    <w:rsid w:val="00FE5439"/>
    <w:rsid w:val="00FE56D4"/>
    <w:rsid w:val="00FE63AF"/>
    <w:rsid w:val="00FE71A8"/>
    <w:rsid w:val="00FE7A63"/>
    <w:rsid w:val="00FF03CC"/>
    <w:rsid w:val="00FF2250"/>
    <w:rsid w:val="00FF2E68"/>
    <w:rsid w:val="00FF32E7"/>
    <w:rsid w:val="00FF3899"/>
    <w:rsid w:val="00FF4DC1"/>
    <w:rsid w:val="00FF5AE8"/>
    <w:rsid w:val="00FF6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3D5C8"/>
  <w15:docId w15:val="{DFD16643-DCA0-4C8B-AF2B-77A8C8AF8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203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E53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3A6"/>
  </w:style>
  <w:style w:type="paragraph" w:styleId="Stopka">
    <w:name w:val="footer"/>
    <w:basedOn w:val="Normalny"/>
    <w:link w:val="StopkaZnak"/>
    <w:uiPriority w:val="99"/>
    <w:unhideWhenUsed/>
    <w:rsid w:val="007E53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3A6"/>
  </w:style>
  <w:style w:type="paragraph" w:styleId="Tekstdymka">
    <w:name w:val="Balloon Text"/>
    <w:basedOn w:val="Normalny"/>
    <w:link w:val="TekstdymkaZnak"/>
    <w:uiPriority w:val="99"/>
    <w:semiHidden/>
    <w:unhideWhenUsed/>
    <w:rsid w:val="007E5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53A6"/>
    <w:rPr>
      <w:rFonts w:ascii="Tahoma" w:hAnsi="Tahoma" w:cs="Tahoma"/>
      <w:sz w:val="16"/>
      <w:szCs w:val="16"/>
    </w:rPr>
  </w:style>
  <w:style w:type="paragraph" w:styleId="Listapunktowana">
    <w:name w:val="List Bullet"/>
    <w:basedOn w:val="Normalny"/>
    <w:uiPriority w:val="99"/>
    <w:unhideWhenUsed/>
    <w:rsid w:val="00820279"/>
    <w:pPr>
      <w:numPr>
        <w:numId w:val="1"/>
      </w:numPr>
      <w:contextualSpacing/>
    </w:pPr>
    <w:rPr>
      <w:rFonts w:eastAsiaTheme="minorEastAsia"/>
      <w:lang w:val="en-US"/>
    </w:rPr>
  </w:style>
  <w:style w:type="paragraph" w:styleId="Akapitzlist">
    <w:name w:val="List Paragraph"/>
    <w:basedOn w:val="Normalny"/>
    <w:uiPriority w:val="34"/>
    <w:qFormat/>
    <w:rsid w:val="009273F6"/>
    <w:pPr>
      <w:spacing w:after="160" w:line="259" w:lineRule="auto"/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463EAF"/>
    <w:rPr>
      <w:color w:val="0000FF"/>
      <w:u w:val="single"/>
    </w:rPr>
  </w:style>
  <w:style w:type="paragraph" w:styleId="Bezodstpw">
    <w:name w:val="No Spacing"/>
    <w:uiPriority w:val="1"/>
    <w:qFormat/>
    <w:rsid w:val="007C06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919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</dc:creator>
  <cp:keywords/>
  <dc:description/>
  <cp:lastModifiedBy>Agnieszka Raniszewska</cp:lastModifiedBy>
  <cp:revision>2</cp:revision>
  <cp:lastPrinted>2025-07-17T08:57:00Z</cp:lastPrinted>
  <dcterms:created xsi:type="dcterms:W3CDTF">2025-07-17T08:57:00Z</dcterms:created>
  <dcterms:modified xsi:type="dcterms:W3CDTF">2025-07-17T08:57:00Z</dcterms:modified>
</cp:coreProperties>
</file>