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C6F2A" w14:textId="77777777" w:rsidR="006A5DF1" w:rsidRPr="00F612E5" w:rsidRDefault="005A3AA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>Kraków</w:t>
      </w:r>
      <w:r w:rsidR="006A5DF1" w:rsidRPr="00F612E5">
        <w:rPr>
          <w:rFonts w:ascii="Verdana" w:hAnsi="Verdana"/>
          <w:sz w:val="18"/>
          <w:szCs w:val="18"/>
        </w:rPr>
        <w:t xml:space="preserve"> dnia: </w:t>
      </w:r>
      <w:r w:rsidRPr="00F612E5">
        <w:rPr>
          <w:rFonts w:ascii="Verdana" w:hAnsi="Verdana"/>
          <w:sz w:val="18"/>
          <w:szCs w:val="18"/>
        </w:rPr>
        <w:t>2025-07-16</w:t>
      </w:r>
    </w:p>
    <w:p w14:paraId="41B148D1" w14:textId="77777777" w:rsidR="005A3AA2" w:rsidRPr="00F612E5" w:rsidRDefault="005A3AA2" w:rsidP="006A5DF1">
      <w:pPr>
        <w:rPr>
          <w:rFonts w:ascii="Verdana" w:hAnsi="Verdana"/>
          <w:b/>
          <w:bCs/>
          <w:sz w:val="18"/>
          <w:szCs w:val="18"/>
        </w:rPr>
      </w:pPr>
      <w:r w:rsidRPr="00F612E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435A5C" w14:textId="77777777" w:rsidR="005A3AA2" w:rsidRPr="00F612E5" w:rsidRDefault="005A3AA2" w:rsidP="006A5DF1">
      <w:pPr>
        <w:rPr>
          <w:rFonts w:ascii="Verdana" w:hAnsi="Verdana"/>
          <w:b/>
          <w:bCs/>
          <w:sz w:val="18"/>
          <w:szCs w:val="18"/>
        </w:rPr>
      </w:pPr>
      <w:r w:rsidRPr="00F612E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EE4C7F" w14:textId="77777777" w:rsidR="006A5DF1" w:rsidRPr="00F612E5" w:rsidRDefault="005A3AA2" w:rsidP="006A5DF1">
      <w:pPr>
        <w:rPr>
          <w:rFonts w:ascii="Verdana" w:hAnsi="Verdana"/>
          <w:b/>
          <w:bCs/>
          <w:sz w:val="18"/>
          <w:szCs w:val="18"/>
        </w:rPr>
      </w:pPr>
      <w:r w:rsidRPr="00F612E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BF96C24" w14:textId="77777777" w:rsidR="006A5DF1" w:rsidRPr="00F612E5" w:rsidRDefault="005A3AA2" w:rsidP="006A5DF1">
      <w:pPr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>Al. Mickiewicza</w:t>
      </w:r>
      <w:r w:rsidR="006A5DF1" w:rsidRPr="00F612E5">
        <w:rPr>
          <w:rFonts w:ascii="Verdana" w:hAnsi="Verdana"/>
          <w:sz w:val="18"/>
          <w:szCs w:val="18"/>
        </w:rPr>
        <w:t xml:space="preserve"> </w:t>
      </w:r>
      <w:r w:rsidRPr="00F612E5">
        <w:rPr>
          <w:rFonts w:ascii="Verdana" w:hAnsi="Verdana"/>
          <w:sz w:val="18"/>
          <w:szCs w:val="18"/>
        </w:rPr>
        <w:t>30</w:t>
      </w:r>
    </w:p>
    <w:p w14:paraId="3AB69046" w14:textId="77777777" w:rsidR="006A5DF1" w:rsidRPr="00F612E5" w:rsidRDefault="005A3AA2" w:rsidP="006A5DF1">
      <w:pPr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>30-059</w:t>
      </w:r>
      <w:r w:rsidR="006A5DF1" w:rsidRPr="00F612E5">
        <w:rPr>
          <w:rFonts w:ascii="Verdana" w:hAnsi="Verdana"/>
          <w:sz w:val="18"/>
          <w:szCs w:val="18"/>
        </w:rPr>
        <w:t xml:space="preserve"> </w:t>
      </w:r>
      <w:r w:rsidRPr="00F612E5">
        <w:rPr>
          <w:rFonts w:ascii="Verdana" w:hAnsi="Verdana"/>
          <w:sz w:val="18"/>
          <w:szCs w:val="18"/>
        </w:rPr>
        <w:t>Kraków</w:t>
      </w:r>
    </w:p>
    <w:p w14:paraId="14C5FDCC" w14:textId="77777777" w:rsidR="008C597A" w:rsidRPr="00F612E5" w:rsidRDefault="008C597A" w:rsidP="006A5DF1">
      <w:pPr>
        <w:rPr>
          <w:rFonts w:ascii="Verdana" w:hAnsi="Verdana"/>
          <w:sz w:val="18"/>
          <w:szCs w:val="18"/>
        </w:rPr>
      </w:pPr>
    </w:p>
    <w:p w14:paraId="08C99630" w14:textId="3A21B2DB" w:rsidR="006A5DF1" w:rsidRPr="00F612E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>Pismo:</w:t>
      </w:r>
      <w:r w:rsidRPr="00F612E5">
        <w:rPr>
          <w:rFonts w:ascii="Verdana" w:hAnsi="Verdana"/>
          <w:b/>
          <w:bCs/>
          <w:sz w:val="18"/>
          <w:szCs w:val="18"/>
        </w:rPr>
        <w:t xml:space="preserve"> </w:t>
      </w:r>
      <w:r w:rsidR="008C597A" w:rsidRPr="00F612E5">
        <w:rPr>
          <w:rFonts w:ascii="Verdana" w:hAnsi="Verdana"/>
          <w:bCs/>
          <w:sz w:val="18"/>
          <w:szCs w:val="18"/>
        </w:rPr>
        <w:t>DE-dzp.272-245/25</w:t>
      </w:r>
      <w:r w:rsidRPr="00F612E5">
        <w:rPr>
          <w:rFonts w:ascii="Verdana" w:hAnsi="Verdana"/>
          <w:sz w:val="18"/>
          <w:szCs w:val="18"/>
        </w:rPr>
        <w:tab/>
        <w:t xml:space="preserve"> </w:t>
      </w:r>
    </w:p>
    <w:p w14:paraId="3893713A" w14:textId="77777777" w:rsidR="006A5DF1" w:rsidRPr="00F612E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6B83FB" w14:textId="77777777" w:rsidR="006A5DF1" w:rsidRPr="00F612E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612E5">
        <w:rPr>
          <w:rFonts w:ascii="Verdana" w:hAnsi="Verdana"/>
          <w:b/>
          <w:sz w:val="18"/>
          <w:szCs w:val="18"/>
        </w:rPr>
        <w:t>WYKONAWCY</w:t>
      </w:r>
    </w:p>
    <w:p w14:paraId="36B2F9B8" w14:textId="77777777" w:rsidR="006A5DF1" w:rsidRPr="00F612E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>ubiegający się o zamówienie publiczne</w:t>
      </w:r>
    </w:p>
    <w:p w14:paraId="0B22D0E7" w14:textId="77777777" w:rsidR="006D4AB3" w:rsidRPr="00F612E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1B4E537" w14:textId="7DBB386E" w:rsidR="00632C3C" w:rsidRPr="00F612E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>WYJAŚNIENI</w:t>
      </w:r>
      <w:r w:rsidR="00520165" w:rsidRPr="00F612E5">
        <w:rPr>
          <w:rFonts w:ascii="Verdana" w:hAnsi="Verdana"/>
          <w:sz w:val="18"/>
          <w:szCs w:val="18"/>
        </w:rPr>
        <w:t>A</w:t>
      </w:r>
      <w:r w:rsidR="00632C3C" w:rsidRPr="00F612E5">
        <w:rPr>
          <w:rFonts w:ascii="Verdana" w:hAnsi="Verdana"/>
          <w:sz w:val="18"/>
          <w:szCs w:val="18"/>
        </w:rPr>
        <w:t xml:space="preserve"> TREŚCI</w:t>
      </w:r>
      <w:r w:rsidR="0029606A" w:rsidRPr="00F612E5">
        <w:rPr>
          <w:rFonts w:ascii="Verdana" w:hAnsi="Verdana"/>
          <w:sz w:val="18"/>
          <w:szCs w:val="18"/>
        </w:rPr>
        <w:t xml:space="preserve"> SWZ</w:t>
      </w:r>
      <w:r w:rsidR="00F612E5">
        <w:rPr>
          <w:rFonts w:ascii="Verdana" w:hAnsi="Verdana"/>
          <w:sz w:val="18"/>
          <w:szCs w:val="18"/>
        </w:rPr>
        <w:t xml:space="preserve"> 1 – ZMIANY SWZ 1</w:t>
      </w:r>
    </w:p>
    <w:p w14:paraId="23CA4AC5" w14:textId="77777777" w:rsidR="006D4AB3" w:rsidRPr="00F612E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 xml:space="preserve">Dotyczy: </w:t>
      </w:r>
      <w:r w:rsidR="006A5DF1" w:rsidRPr="00F612E5">
        <w:rPr>
          <w:rFonts w:ascii="Verdana" w:hAnsi="Verdana"/>
          <w:sz w:val="18"/>
          <w:szCs w:val="18"/>
        </w:rPr>
        <w:t>p</w:t>
      </w:r>
      <w:r w:rsidRPr="00F612E5">
        <w:rPr>
          <w:rFonts w:ascii="Verdana" w:hAnsi="Verdana"/>
          <w:sz w:val="18"/>
          <w:szCs w:val="18"/>
        </w:rPr>
        <w:t>ostępowani</w:t>
      </w:r>
      <w:r w:rsidR="006A5DF1" w:rsidRPr="00F612E5">
        <w:rPr>
          <w:rFonts w:ascii="Verdana" w:hAnsi="Verdana"/>
          <w:sz w:val="18"/>
          <w:szCs w:val="18"/>
        </w:rPr>
        <w:t>a</w:t>
      </w:r>
      <w:r w:rsidRPr="00F612E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612E5">
        <w:rPr>
          <w:rFonts w:ascii="Verdana" w:hAnsi="Verdana"/>
          <w:sz w:val="18"/>
          <w:szCs w:val="18"/>
        </w:rPr>
        <w:t>go</w:t>
      </w:r>
      <w:r w:rsidRPr="00F612E5">
        <w:rPr>
          <w:rFonts w:ascii="Verdana" w:hAnsi="Verdana"/>
          <w:sz w:val="18"/>
          <w:szCs w:val="18"/>
        </w:rPr>
        <w:t xml:space="preserve"> w trybie</w:t>
      </w:r>
      <w:r w:rsidR="001D75AC" w:rsidRPr="00F612E5">
        <w:rPr>
          <w:rFonts w:ascii="Verdana" w:hAnsi="Verdana"/>
          <w:sz w:val="18"/>
          <w:szCs w:val="18"/>
        </w:rPr>
        <w:t>:</w:t>
      </w:r>
      <w:r w:rsidRPr="00F612E5">
        <w:rPr>
          <w:rFonts w:ascii="Verdana" w:hAnsi="Verdana"/>
          <w:sz w:val="18"/>
          <w:szCs w:val="18"/>
        </w:rPr>
        <w:t xml:space="preserve"> </w:t>
      </w:r>
      <w:r w:rsidR="005A3AA2" w:rsidRPr="00F612E5">
        <w:rPr>
          <w:rFonts w:ascii="Verdana" w:hAnsi="Verdana"/>
          <w:sz w:val="18"/>
          <w:szCs w:val="18"/>
        </w:rPr>
        <w:t>przetarg nieograniczony</w:t>
      </w:r>
      <w:r w:rsidRPr="00F612E5">
        <w:rPr>
          <w:rFonts w:ascii="Verdana" w:hAnsi="Verdana"/>
          <w:b/>
          <w:sz w:val="18"/>
          <w:szCs w:val="18"/>
        </w:rPr>
        <w:t xml:space="preserve"> </w:t>
      </w:r>
      <w:r w:rsidR="00893499" w:rsidRPr="00F612E5">
        <w:rPr>
          <w:rFonts w:ascii="Verdana" w:hAnsi="Verdana"/>
          <w:bCs/>
          <w:sz w:val="18"/>
          <w:szCs w:val="18"/>
        </w:rPr>
        <w:t>pn.</w:t>
      </w:r>
      <w:r w:rsidRPr="00F612E5">
        <w:rPr>
          <w:rFonts w:ascii="Verdana" w:hAnsi="Verdana"/>
          <w:b/>
          <w:sz w:val="18"/>
          <w:szCs w:val="18"/>
        </w:rPr>
        <w:t xml:space="preserve"> </w:t>
      </w:r>
      <w:r w:rsidR="00E72428" w:rsidRPr="00F612E5">
        <w:rPr>
          <w:rFonts w:ascii="Verdana" w:hAnsi="Verdana"/>
          <w:bCs/>
          <w:sz w:val="18"/>
          <w:szCs w:val="18"/>
        </w:rPr>
        <w:t>”</w:t>
      </w:r>
      <w:r w:rsidR="005A3AA2" w:rsidRPr="00F612E5">
        <w:rPr>
          <w:rFonts w:ascii="Verdana" w:hAnsi="Verdana"/>
          <w:b/>
          <w:bCs/>
          <w:sz w:val="18"/>
          <w:szCs w:val="18"/>
        </w:rPr>
        <w:t>Dostawa komputerów wraz z akcesoriami dla Centrum Mediów AGH - DE-dzp.272-245/25</w:t>
      </w:r>
      <w:r w:rsidR="00E72428" w:rsidRPr="00F612E5">
        <w:rPr>
          <w:rFonts w:ascii="Verdana" w:hAnsi="Verdana"/>
          <w:bCs/>
          <w:sz w:val="18"/>
          <w:szCs w:val="18"/>
        </w:rPr>
        <w:t>”</w:t>
      </w:r>
      <w:r w:rsidRPr="00F612E5">
        <w:rPr>
          <w:rFonts w:ascii="Verdana" w:hAnsi="Verdana"/>
          <w:b/>
          <w:sz w:val="18"/>
          <w:szCs w:val="18"/>
        </w:rPr>
        <w:t xml:space="preserve"> </w:t>
      </w:r>
      <w:r w:rsidRPr="00F612E5">
        <w:rPr>
          <w:rFonts w:ascii="Verdana" w:hAnsi="Verdana"/>
          <w:bCs/>
          <w:sz w:val="18"/>
          <w:szCs w:val="18"/>
        </w:rPr>
        <w:t>– znak sprawy</w:t>
      </w:r>
      <w:r w:rsidRPr="00F612E5">
        <w:rPr>
          <w:rFonts w:ascii="Verdana" w:hAnsi="Verdana"/>
          <w:b/>
          <w:sz w:val="18"/>
          <w:szCs w:val="18"/>
        </w:rPr>
        <w:t xml:space="preserve"> </w:t>
      </w:r>
      <w:r w:rsidR="005A3AA2" w:rsidRPr="00F612E5">
        <w:rPr>
          <w:rFonts w:ascii="Verdana" w:hAnsi="Verdana"/>
          <w:b/>
          <w:sz w:val="18"/>
          <w:szCs w:val="18"/>
        </w:rPr>
        <w:t>DE-dzp.272-245/25</w:t>
      </w:r>
      <w:r w:rsidRPr="00F612E5">
        <w:rPr>
          <w:rFonts w:ascii="Verdana" w:hAnsi="Verdana"/>
          <w:b/>
          <w:sz w:val="18"/>
          <w:szCs w:val="18"/>
        </w:rPr>
        <w:t>.</w:t>
      </w:r>
    </w:p>
    <w:p w14:paraId="22A32E9A" w14:textId="77777777" w:rsidR="0012774F" w:rsidRPr="00F612E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612E5">
        <w:rPr>
          <w:rFonts w:ascii="Verdana" w:hAnsi="Verdana"/>
          <w:sz w:val="18"/>
          <w:szCs w:val="18"/>
        </w:rPr>
        <w:t xml:space="preserve">Zamawiający, </w:t>
      </w:r>
      <w:r w:rsidR="001D75AC" w:rsidRPr="00F612E5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F612E5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F612E5">
        <w:rPr>
          <w:rFonts w:ascii="Verdana" w:hAnsi="Verdana"/>
          <w:sz w:val="18"/>
          <w:szCs w:val="18"/>
        </w:rPr>
        <w:t>1</w:t>
      </w:r>
      <w:r w:rsidRPr="00F612E5">
        <w:rPr>
          <w:rFonts w:ascii="Verdana" w:hAnsi="Verdana"/>
          <w:sz w:val="18"/>
          <w:szCs w:val="18"/>
        </w:rPr>
        <w:t>3</w:t>
      </w:r>
      <w:r w:rsidR="0029606A" w:rsidRPr="00F612E5">
        <w:rPr>
          <w:rFonts w:ascii="Verdana" w:hAnsi="Verdana"/>
          <w:sz w:val="18"/>
          <w:szCs w:val="18"/>
        </w:rPr>
        <w:t>5</w:t>
      </w:r>
      <w:r w:rsidRPr="00F612E5">
        <w:rPr>
          <w:rFonts w:ascii="Verdana" w:hAnsi="Verdana"/>
          <w:sz w:val="18"/>
          <w:szCs w:val="18"/>
        </w:rPr>
        <w:t xml:space="preserve"> ust</w:t>
      </w:r>
      <w:r w:rsidR="00D9049C" w:rsidRPr="00F612E5">
        <w:rPr>
          <w:rFonts w:ascii="Verdana" w:hAnsi="Verdana"/>
          <w:sz w:val="18"/>
          <w:szCs w:val="18"/>
        </w:rPr>
        <w:t xml:space="preserve">. </w:t>
      </w:r>
      <w:r w:rsidR="0029606A" w:rsidRPr="00F612E5">
        <w:rPr>
          <w:rFonts w:ascii="Verdana" w:hAnsi="Verdana"/>
          <w:sz w:val="18"/>
          <w:szCs w:val="18"/>
        </w:rPr>
        <w:t>6</w:t>
      </w:r>
      <w:r w:rsidRPr="00F612E5">
        <w:rPr>
          <w:rFonts w:ascii="Verdana" w:hAnsi="Verdana"/>
          <w:sz w:val="18"/>
          <w:szCs w:val="18"/>
        </w:rPr>
        <w:t xml:space="preserve"> ustawy z dnia </w:t>
      </w:r>
      <w:r w:rsidR="0029606A" w:rsidRPr="00F612E5">
        <w:rPr>
          <w:rFonts w:ascii="Verdana" w:hAnsi="Verdana"/>
          <w:sz w:val="18"/>
          <w:szCs w:val="18"/>
        </w:rPr>
        <w:t>11</w:t>
      </w:r>
      <w:r w:rsidRPr="00F612E5">
        <w:rPr>
          <w:rFonts w:ascii="Verdana" w:hAnsi="Verdana"/>
          <w:sz w:val="18"/>
          <w:szCs w:val="18"/>
        </w:rPr>
        <w:t xml:space="preserve"> </w:t>
      </w:r>
      <w:r w:rsidR="0029606A" w:rsidRPr="00F612E5">
        <w:rPr>
          <w:rFonts w:ascii="Verdana" w:hAnsi="Verdana"/>
          <w:sz w:val="18"/>
          <w:szCs w:val="18"/>
        </w:rPr>
        <w:t xml:space="preserve">września </w:t>
      </w:r>
      <w:r w:rsidRPr="00F612E5">
        <w:rPr>
          <w:rFonts w:ascii="Verdana" w:hAnsi="Verdana"/>
          <w:sz w:val="18"/>
          <w:szCs w:val="18"/>
        </w:rPr>
        <w:t>20</w:t>
      </w:r>
      <w:r w:rsidR="0029606A" w:rsidRPr="00F612E5">
        <w:rPr>
          <w:rFonts w:ascii="Verdana" w:hAnsi="Verdana"/>
          <w:sz w:val="18"/>
          <w:szCs w:val="18"/>
        </w:rPr>
        <w:t>19</w:t>
      </w:r>
      <w:r w:rsidRPr="00F612E5">
        <w:rPr>
          <w:rFonts w:ascii="Verdana" w:hAnsi="Verdana"/>
          <w:sz w:val="18"/>
          <w:szCs w:val="18"/>
        </w:rPr>
        <w:t xml:space="preserve"> r</w:t>
      </w:r>
      <w:r w:rsidR="0029606A" w:rsidRPr="00F612E5">
        <w:rPr>
          <w:rFonts w:ascii="Verdana" w:hAnsi="Verdana"/>
          <w:sz w:val="18"/>
          <w:szCs w:val="18"/>
        </w:rPr>
        <w:t>.</w:t>
      </w:r>
      <w:r w:rsidRPr="00F612E5">
        <w:rPr>
          <w:rFonts w:ascii="Verdana" w:hAnsi="Verdana"/>
          <w:sz w:val="18"/>
          <w:szCs w:val="18"/>
        </w:rPr>
        <w:t xml:space="preserve"> Prawo </w:t>
      </w:r>
      <w:r w:rsidR="0029606A" w:rsidRPr="00F612E5">
        <w:rPr>
          <w:rFonts w:ascii="Verdana" w:hAnsi="Verdana"/>
          <w:sz w:val="18"/>
          <w:szCs w:val="18"/>
        </w:rPr>
        <w:t>z</w:t>
      </w:r>
      <w:r w:rsidRPr="00F612E5">
        <w:rPr>
          <w:rFonts w:ascii="Verdana" w:hAnsi="Verdana"/>
          <w:sz w:val="18"/>
          <w:szCs w:val="18"/>
        </w:rPr>
        <w:t xml:space="preserve">amówień </w:t>
      </w:r>
      <w:r w:rsidR="0029606A" w:rsidRPr="00F612E5">
        <w:rPr>
          <w:rFonts w:ascii="Verdana" w:hAnsi="Verdana"/>
          <w:sz w:val="18"/>
          <w:szCs w:val="18"/>
        </w:rPr>
        <w:t>p</w:t>
      </w:r>
      <w:r w:rsidRPr="00F612E5">
        <w:rPr>
          <w:rFonts w:ascii="Verdana" w:hAnsi="Verdana"/>
          <w:sz w:val="18"/>
          <w:szCs w:val="18"/>
        </w:rPr>
        <w:t>ublicznych</w:t>
      </w:r>
      <w:r w:rsidR="00CF0649" w:rsidRPr="00F612E5">
        <w:rPr>
          <w:rFonts w:ascii="Verdana" w:hAnsi="Verdana"/>
          <w:sz w:val="18"/>
          <w:szCs w:val="18"/>
        </w:rPr>
        <w:t xml:space="preserve"> </w:t>
      </w:r>
      <w:r w:rsidR="0053062D" w:rsidRPr="00F612E5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F612E5">
        <w:rPr>
          <w:rFonts w:ascii="Verdana" w:hAnsi="Verdana"/>
          <w:sz w:val="18"/>
          <w:szCs w:val="18"/>
        </w:rPr>
        <w:t>udostępnia</w:t>
      </w:r>
      <w:r w:rsidR="00BE7BFD" w:rsidRPr="00F612E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612E5">
        <w:rPr>
          <w:rFonts w:ascii="Verdana" w:hAnsi="Verdana"/>
          <w:sz w:val="18"/>
          <w:szCs w:val="18"/>
        </w:rPr>
        <w:t>pecyfikacji Warunków Zamówienia (</w:t>
      </w:r>
      <w:r w:rsidR="0012774F" w:rsidRPr="00F612E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612E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612E5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F612E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F612E5">
        <w:rPr>
          <w:rFonts w:ascii="Verdana" w:hAnsi="Verdana"/>
          <w:sz w:val="18"/>
          <w:szCs w:val="18"/>
        </w:rPr>
        <w:t>wraz z wyjaśnieniami</w:t>
      </w:r>
      <w:r w:rsidR="0012774F" w:rsidRPr="00F612E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3AA2" w:rsidRPr="00F612E5" w14:paraId="471691F3" w14:textId="77777777" w:rsidTr="00D36CF7">
        <w:tc>
          <w:tcPr>
            <w:tcW w:w="9356" w:type="dxa"/>
          </w:tcPr>
          <w:p w14:paraId="693F84E9" w14:textId="22F8742A" w:rsidR="005A3AA2" w:rsidRPr="00F612E5" w:rsidRDefault="005A3AA2" w:rsidP="00D36CF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12E5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B5C1FBD" w14:textId="77777777" w:rsidR="005A3AA2" w:rsidRPr="00F612E5" w:rsidRDefault="005A3AA2" w:rsidP="00D36CF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612E5">
              <w:rPr>
                <w:rFonts w:ascii="Verdana" w:hAnsi="Verdana"/>
                <w:sz w:val="18"/>
                <w:szCs w:val="18"/>
              </w:rPr>
              <w:t>Czy Zamawiający w pozycji 1 oraz 2 (Komputery typu box z akcesoriami) dopuści ofertę na sprzęt z:</w:t>
            </w:r>
          </w:p>
          <w:p w14:paraId="5625173D" w14:textId="14C5C1D9" w:rsidR="005A3AA2" w:rsidRDefault="005A3AA2" w:rsidP="00F612E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612E5">
              <w:rPr>
                <w:rFonts w:ascii="Verdana" w:hAnsi="Verdana"/>
                <w:sz w:val="18"/>
                <w:szCs w:val="18"/>
              </w:rPr>
              <w:t>maksymalne zużycie energii 140W?</w:t>
            </w:r>
            <w:r w:rsidR="00F612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612E5">
              <w:rPr>
                <w:rFonts w:ascii="Verdana" w:hAnsi="Verdana"/>
                <w:sz w:val="18"/>
                <w:szCs w:val="18"/>
              </w:rPr>
              <w:t>Według mojej wiedzy nie ma obecnie na rynku modelu komputera spełniającego wszystkie minimalne wymagania OPZ dla obu wymienionych pozycji.</w:t>
            </w:r>
            <w:r w:rsidR="00F612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612E5">
              <w:rPr>
                <w:rFonts w:ascii="Verdana" w:hAnsi="Verdana"/>
                <w:sz w:val="18"/>
                <w:szCs w:val="18"/>
              </w:rPr>
              <w:t>Czy Zamawiający wymaga żeby oferowane akcesoria były wyprodukowane przez tego samego producenta co komputery (dotyczy wszystkich pozycji)?</w:t>
            </w:r>
            <w:r w:rsidR="00F612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612E5">
              <w:rPr>
                <w:rFonts w:ascii="Verdana" w:hAnsi="Verdana"/>
                <w:sz w:val="18"/>
                <w:szCs w:val="18"/>
              </w:rPr>
              <w:t>Czy Zamawiający wymaga gwarancji popartej właściwą usługą producenta i jeśli tak to czy na dzień składania ofert wykonawca zobowiązany jest w ofercie uwzględnić i wymienić dodatkowy pakiet gwarancyjny producenta (dotyczy wszystkich pozycji)?</w:t>
            </w:r>
          </w:p>
          <w:p w14:paraId="02ADDA4D" w14:textId="25C5BEF3" w:rsidR="00F612E5" w:rsidRPr="00F612E5" w:rsidRDefault="00F612E5" w:rsidP="00F612E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7F95793" w14:textId="77777777" w:rsidR="005A3AA2" w:rsidRDefault="005A3AA2" w:rsidP="00D36CF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12E5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47F9FDB" w14:textId="38FD1148" w:rsidR="001B6F04" w:rsidRPr="001B6F04" w:rsidRDefault="001B6F04" w:rsidP="009462D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B6F04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9462D5">
              <w:rPr>
                <w:rFonts w:ascii="Verdana" w:hAnsi="Verdana"/>
                <w:sz w:val="18"/>
                <w:szCs w:val="18"/>
              </w:rPr>
              <w:t>wyraża zgodę na propozycję Wykonawcy.</w:t>
            </w:r>
          </w:p>
          <w:p w14:paraId="3336DC74" w14:textId="479E972A" w:rsidR="001B6F04" w:rsidRPr="0046209D" w:rsidRDefault="001B6F04" w:rsidP="0046209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B6F04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1AF90F18" w14:textId="1232A86D" w:rsidR="00220C50" w:rsidRPr="0046209D" w:rsidRDefault="00A33CC1" w:rsidP="00220C50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6209D">
              <w:rPr>
                <w:rFonts w:ascii="Verdana" w:hAnsi="Verdana"/>
                <w:b/>
                <w:bCs/>
                <w:sz w:val="18"/>
                <w:szCs w:val="18"/>
              </w:rPr>
              <w:t xml:space="preserve">W pkt. 4.1. SWZ </w:t>
            </w:r>
            <w:r w:rsidR="00220C50" w:rsidRPr="0046209D">
              <w:rPr>
                <w:rFonts w:ascii="Verdana" w:hAnsi="Verdana"/>
                <w:b/>
                <w:bCs/>
                <w:sz w:val="18"/>
                <w:szCs w:val="18"/>
              </w:rPr>
              <w:t>w opisie komputera</w:t>
            </w:r>
            <w:r w:rsidR="00220C50" w:rsidRPr="0046209D">
              <w:rPr>
                <w:rFonts w:ascii="Verdana" w:hAnsi="Verdana"/>
                <w:b/>
                <w:sz w:val="18"/>
                <w:szCs w:val="18"/>
              </w:rPr>
              <w:t xml:space="preserve"> typu box z akcesoriami (2 sztuki) jest:</w:t>
            </w:r>
          </w:p>
          <w:p w14:paraId="7827D7D1" w14:textId="2D9BF7A9" w:rsidR="006E13E3" w:rsidRPr="0046209D" w:rsidRDefault="006E13E3" w:rsidP="00220C50">
            <w:pPr>
              <w:spacing w:after="120"/>
              <w:ind w:left="30" w:right="-72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209D">
              <w:rPr>
                <w:rFonts w:ascii="Verdana" w:hAnsi="Verdana"/>
                <w:bCs/>
                <w:sz w:val="18"/>
                <w:szCs w:val="18"/>
              </w:rPr>
              <w:t>- maksymalne zużycie energii – 25W</w:t>
            </w:r>
          </w:p>
          <w:p w14:paraId="348ADE6F" w14:textId="77777777" w:rsidR="00055BA1" w:rsidRPr="0046209D" w:rsidRDefault="00055BA1" w:rsidP="00055BA1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209D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D53FC4C" w14:textId="2DBD04D1" w:rsidR="006E13E3" w:rsidRPr="0046209D" w:rsidRDefault="006E13E3" w:rsidP="00F612E5">
            <w:pPr>
              <w:spacing w:after="120"/>
              <w:ind w:left="30" w:right="-72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6209D">
              <w:rPr>
                <w:rFonts w:ascii="Verdana" w:hAnsi="Verdana"/>
                <w:bCs/>
                <w:sz w:val="18"/>
                <w:szCs w:val="18"/>
              </w:rPr>
              <w:t>- maksymalne zużycie energii</w:t>
            </w:r>
            <w:r w:rsidR="009462D5" w:rsidRPr="0046209D">
              <w:rPr>
                <w:rFonts w:ascii="Verdana" w:hAnsi="Verdana"/>
                <w:bCs/>
                <w:sz w:val="18"/>
                <w:szCs w:val="18"/>
              </w:rPr>
              <w:t xml:space="preserve">: </w:t>
            </w:r>
            <w:r w:rsidR="00F612E5" w:rsidRPr="0046209D">
              <w:rPr>
                <w:rFonts w:ascii="Verdana" w:hAnsi="Verdana"/>
                <w:bCs/>
                <w:sz w:val="18"/>
                <w:szCs w:val="18"/>
              </w:rPr>
              <w:t xml:space="preserve"> procesor</w:t>
            </w:r>
            <w:r w:rsidR="009462D5" w:rsidRPr="0046209D">
              <w:rPr>
                <w:rFonts w:ascii="Verdana" w:hAnsi="Verdana"/>
                <w:bCs/>
                <w:sz w:val="18"/>
                <w:szCs w:val="18"/>
              </w:rPr>
              <w:t xml:space="preserve"> – 25W, całe urządzenie – 140W</w:t>
            </w:r>
            <w:r w:rsidRPr="0046209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F6B10AA" w14:textId="254ACBD0" w:rsidR="0046209D" w:rsidRPr="0046209D" w:rsidRDefault="00055BA1" w:rsidP="00F612E5">
            <w:pPr>
              <w:rPr>
                <w:rFonts w:ascii="Verdana" w:hAnsi="Verdana"/>
                <w:b/>
                <w:sz w:val="18"/>
                <w:szCs w:val="18"/>
              </w:rPr>
            </w:pPr>
            <w:r w:rsidRPr="0046209D">
              <w:rPr>
                <w:rFonts w:ascii="Verdana" w:hAnsi="Verdana"/>
                <w:b/>
                <w:sz w:val="18"/>
                <w:szCs w:val="18"/>
              </w:rPr>
              <w:t>W pkt. 4.1. SWZ w opisie komputera typu box z akcesoriami (1 sztuka) jest:</w:t>
            </w:r>
          </w:p>
          <w:p w14:paraId="592CB326" w14:textId="4A231861" w:rsidR="00220C50" w:rsidRPr="0046209D" w:rsidRDefault="00F612E5" w:rsidP="00F612E5">
            <w:pPr>
              <w:rPr>
                <w:rFonts w:ascii="Verdana" w:hAnsi="Verdana"/>
                <w:sz w:val="18"/>
                <w:szCs w:val="18"/>
              </w:rPr>
            </w:pPr>
            <w:r w:rsidRPr="0046209D">
              <w:rPr>
                <w:rFonts w:ascii="Verdana" w:hAnsi="Verdana"/>
                <w:sz w:val="18"/>
                <w:szCs w:val="18"/>
              </w:rPr>
              <w:t>- maksymalne zużycie energii – 45W</w:t>
            </w:r>
          </w:p>
          <w:p w14:paraId="4CB89C57" w14:textId="096B11EB" w:rsidR="00A33CC1" w:rsidRPr="0046209D" w:rsidRDefault="00A33CC1" w:rsidP="0046209D">
            <w:pPr>
              <w:spacing w:after="12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6209D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0484A7C7" w14:textId="0EEFF9AD" w:rsidR="00F612E5" w:rsidRPr="0046209D" w:rsidRDefault="00F612E5" w:rsidP="00F612E5">
            <w:pPr>
              <w:rPr>
                <w:rFonts w:ascii="Verdana" w:hAnsi="Verdana"/>
                <w:sz w:val="18"/>
                <w:szCs w:val="18"/>
              </w:rPr>
            </w:pPr>
            <w:r w:rsidRPr="0046209D">
              <w:rPr>
                <w:rFonts w:ascii="Verdana" w:hAnsi="Verdana"/>
                <w:sz w:val="18"/>
                <w:szCs w:val="18"/>
              </w:rPr>
              <w:t>- maksymalne zużycie energii</w:t>
            </w:r>
            <w:r w:rsidR="009462D5" w:rsidRPr="0046209D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46209D">
              <w:rPr>
                <w:rFonts w:ascii="Verdana" w:hAnsi="Verdana"/>
                <w:sz w:val="18"/>
                <w:szCs w:val="18"/>
              </w:rPr>
              <w:t xml:space="preserve"> procesor – </w:t>
            </w:r>
            <w:r w:rsidR="009462D5" w:rsidRPr="0046209D">
              <w:rPr>
                <w:rFonts w:ascii="Verdana" w:hAnsi="Verdana"/>
                <w:sz w:val="18"/>
                <w:szCs w:val="18"/>
              </w:rPr>
              <w:t xml:space="preserve">45W, całe urządzenie - </w:t>
            </w:r>
            <w:r w:rsidRPr="0046209D">
              <w:rPr>
                <w:rFonts w:ascii="Verdana" w:hAnsi="Verdana"/>
                <w:sz w:val="18"/>
                <w:szCs w:val="18"/>
              </w:rPr>
              <w:t>140W</w:t>
            </w:r>
          </w:p>
          <w:p w14:paraId="63A18921" w14:textId="775CBDEE" w:rsidR="005A3AA2" w:rsidRPr="00F612E5" w:rsidRDefault="005A3AA2" w:rsidP="009462D5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7EA04BF" w14:textId="0BE51241" w:rsidR="00BE7BFD" w:rsidRDefault="009462D5" w:rsidP="009462D5">
      <w:pPr>
        <w:tabs>
          <w:tab w:val="left" w:pos="696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D16E73F" w14:textId="77777777" w:rsidR="009462D5" w:rsidRDefault="009462D5" w:rsidP="009462D5">
      <w:pPr>
        <w:tabs>
          <w:tab w:val="left" w:pos="6960"/>
        </w:tabs>
        <w:jc w:val="both"/>
        <w:rPr>
          <w:rFonts w:ascii="Verdana" w:hAnsi="Verdana"/>
          <w:sz w:val="18"/>
          <w:szCs w:val="18"/>
        </w:rPr>
      </w:pPr>
    </w:p>
    <w:p w14:paraId="0786A4C6" w14:textId="77777777" w:rsidR="009462D5" w:rsidRDefault="009462D5" w:rsidP="009462D5">
      <w:pPr>
        <w:tabs>
          <w:tab w:val="left" w:pos="6960"/>
        </w:tabs>
        <w:jc w:val="both"/>
        <w:rPr>
          <w:rFonts w:ascii="Verdana" w:hAnsi="Verdana"/>
          <w:sz w:val="18"/>
          <w:szCs w:val="18"/>
        </w:rPr>
      </w:pPr>
    </w:p>
    <w:p w14:paraId="76379B1B" w14:textId="77777777" w:rsidR="009462D5" w:rsidRDefault="009462D5" w:rsidP="009462D5">
      <w:pPr>
        <w:tabs>
          <w:tab w:val="left" w:pos="6960"/>
        </w:tabs>
        <w:jc w:val="both"/>
        <w:rPr>
          <w:rFonts w:ascii="Verdana" w:hAnsi="Verdana"/>
          <w:sz w:val="18"/>
          <w:szCs w:val="18"/>
        </w:rPr>
      </w:pPr>
    </w:p>
    <w:p w14:paraId="2B8CA2BC" w14:textId="4E465876" w:rsidR="009462D5" w:rsidRPr="00F612E5" w:rsidRDefault="009462D5" w:rsidP="009462D5">
      <w:pPr>
        <w:tabs>
          <w:tab w:val="left" w:pos="696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9462D5" w:rsidRPr="00F612E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4CC3F" w14:textId="77777777" w:rsidR="005F1A46" w:rsidRDefault="005F1A46">
      <w:r>
        <w:separator/>
      </w:r>
    </w:p>
  </w:endnote>
  <w:endnote w:type="continuationSeparator" w:id="0">
    <w:p w14:paraId="62EDFB4E" w14:textId="77777777" w:rsidR="005F1A46" w:rsidRDefault="005F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E6C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3F85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5944A" w14:textId="77777777" w:rsidR="006D4AB3" w:rsidRDefault="0046209D">
    <w:pPr>
      <w:pStyle w:val="Stopka"/>
      <w:tabs>
        <w:tab w:val="clear" w:pos="4536"/>
      </w:tabs>
      <w:jc w:val="center"/>
    </w:pPr>
    <w:r>
      <w:rPr>
        <w:noProof/>
      </w:rPr>
      <w:pict w14:anchorId="3F22A074">
        <v:line id="_x0000_s1025" style="position:absolute;left:0;text-align:left;z-index:251657728" from="-3.85pt,8.75pt" to="455.15pt,8.75pt"/>
      </w:pict>
    </w:r>
  </w:p>
  <w:p w14:paraId="02C6BA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3E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EF24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59194C" w14:textId="77777777" w:rsidR="006D4AB3" w:rsidRDefault="006D4AB3">
    <w:pPr>
      <w:pStyle w:val="Stopka"/>
      <w:tabs>
        <w:tab w:val="clear" w:pos="4536"/>
        <w:tab w:val="left" w:pos="6237"/>
      </w:tabs>
    </w:pPr>
  </w:p>
  <w:p w14:paraId="612C52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51EB9" w14:textId="77777777" w:rsidR="005F1A46" w:rsidRDefault="005F1A46">
      <w:r>
        <w:separator/>
      </w:r>
    </w:p>
  </w:footnote>
  <w:footnote w:type="continuationSeparator" w:id="0">
    <w:p w14:paraId="41834544" w14:textId="77777777" w:rsidR="005F1A46" w:rsidRDefault="005F1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913C" w14:textId="77777777" w:rsidR="005A3AA2" w:rsidRDefault="005A3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4F080" w14:textId="77777777" w:rsidR="005A3AA2" w:rsidRDefault="005A3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F6819" w14:textId="77777777" w:rsidR="005A3AA2" w:rsidRDefault="005A3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671F4"/>
    <w:multiLevelType w:val="hybridMultilevel"/>
    <w:tmpl w:val="0F628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4750039">
    <w:abstractNumId w:val="4"/>
  </w:num>
  <w:num w:numId="2" w16cid:durableId="1672752521">
    <w:abstractNumId w:val="7"/>
  </w:num>
  <w:num w:numId="3" w16cid:durableId="473104497">
    <w:abstractNumId w:val="3"/>
  </w:num>
  <w:num w:numId="4" w16cid:durableId="747968286">
    <w:abstractNumId w:val="6"/>
  </w:num>
  <w:num w:numId="5" w16cid:durableId="474487675">
    <w:abstractNumId w:val="1"/>
  </w:num>
  <w:num w:numId="6" w16cid:durableId="2078286451">
    <w:abstractNumId w:val="2"/>
  </w:num>
  <w:num w:numId="7" w16cid:durableId="1093360211">
    <w:abstractNumId w:val="5"/>
  </w:num>
  <w:num w:numId="8" w16cid:durableId="13840186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A46"/>
    <w:rsid w:val="00031374"/>
    <w:rsid w:val="00055BA1"/>
    <w:rsid w:val="000A1097"/>
    <w:rsid w:val="000E2A8F"/>
    <w:rsid w:val="0012774F"/>
    <w:rsid w:val="00144B7A"/>
    <w:rsid w:val="00180C6E"/>
    <w:rsid w:val="001B6F04"/>
    <w:rsid w:val="001D75AC"/>
    <w:rsid w:val="00220C50"/>
    <w:rsid w:val="002334F5"/>
    <w:rsid w:val="0029606A"/>
    <w:rsid w:val="00446E44"/>
    <w:rsid w:val="0046209D"/>
    <w:rsid w:val="004848F3"/>
    <w:rsid w:val="004A75F2"/>
    <w:rsid w:val="005144A9"/>
    <w:rsid w:val="00520165"/>
    <w:rsid w:val="0053062D"/>
    <w:rsid w:val="005A3AA2"/>
    <w:rsid w:val="005B1B08"/>
    <w:rsid w:val="005F1A46"/>
    <w:rsid w:val="00632C3C"/>
    <w:rsid w:val="00662BDB"/>
    <w:rsid w:val="006A5DF1"/>
    <w:rsid w:val="006B7198"/>
    <w:rsid w:val="006D4AB3"/>
    <w:rsid w:val="006E13E3"/>
    <w:rsid w:val="006F3B81"/>
    <w:rsid w:val="007D6860"/>
    <w:rsid w:val="007D7198"/>
    <w:rsid w:val="007E0D11"/>
    <w:rsid w:val="0080564E"/>
    <w:rsid w:val="00870F9F"/>
    <w:rsid w:val="008804B6"/>
    <w:rsid w:val="00893499"/>
    <w:rsid w:val="00897AB0"/>
    <w:rsid w:val="008A3553"/>
    <w:rsid w:val="008C597A"/>
    <w:rsid w:val="009462D5"/>
    <w:rsid w:val="00947A50"/>
    <w:rsid w:val="009B3429"/>
    <w:rsid w:val="00A33CC1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12E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3749D"/>
  <w15:chartTrackingRefBased/>
  <w15:docId w15:val="{97E6380A-6A99-4845-BC34-B5B64B759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9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287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2025-07-16T12:00:00Z</dcterms:created>
  <dcterms:modified xsi:type="dcterms:W3CDTF">2025-07-16T12:32:00Z</dcterms:modified>
</cp:coreProperties>
</file>