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5619">
            <w:pPr>
              <w:spacing w:before="120" w:after="120" w:line="254" w:lineRule="auto"/>
              <w:ind w:left="0" w:right="0" w:firstLine="0"/>
              <w:jc w:val="left"/>
              <w:rPr>
                <w:rFonts w:ascii="Arial" w:hAnsi="Arial" w:cs="Arial"/>
                <w:sz w:val="18"/>
                <w:szCs w:val="18"/>
                <w:lang w:eastAsia="en-US"/>
              </w:rPr>
            </w:pPr>
            <w:r w:rsidRPr="0061561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5619">
            <w:pPr>
              <w:spacing w:before="120" w:after="120" w:line="254" w:lineRule="auto"/>
              <w:ind w:left="0" w:right="0" w:firstLine="0"/>
              <w:jc w:val="left"/>
              <w:rPr>
                <w:rFonts w:ascii="Arial" w:hAnsi="Arial" w:cs="Arial"/>
                <w:sz w:val="18"/>
                <w:szCs w:val="18"/>
                <w:lang w:eastAsia="en-US"/>
              </w:rPr>
            </w:pPr>
            <w:r w:rsidRPr="00615619">
              <w:rPr>
                <w:rFonts w:ascii="Arial" w:hAnsi="Arial" w:cs="Arial"/>
                <w:sz w:val="18"/>
                <w:szCs w:val="18"/>
                <w:lang w:eastAsia="en-US"/>
              </w:rPr>
              <w:t>Dostawa systemu do chromatografii żelowej GPC z zestawem akcesoriów dla WIMiC - DE-dzp.272-361/25</w:t>
            </w:r>
          </w:p>
        </w:tc>
      </w:tr>
      <w:tr w:rsidR="00615619" w:rsidRPr="00C24737" w:rsidTr="00CC491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15619" w:rsidRDefault="00615619" w:rsidP="00CC491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15619" w:rsidRDefault="00615619" w:rsidP="00CC4915">
            <w:pPr>
              <w:spacing w:before="120" w:after="0" w:line="254" w:lineRule="auto"/>
              <w:ind w:left="0" w:right="0" w:firstLine="0"/>
              <w:jc w:val="left"/>
              <w:rPr>
                <w:rFonts w:ascii="Arial" w:hAnsi="Arial" w:cs="Arial"/>
                <w:sz w:val="18"/>
                <w:szCs w:val="18"/>
                <w:lang w:eastAsia="en-US"/>
              </w:rPr>
            </w:pPr>
            <w:r w:rsidRPr="00615619">
              <w:rPr>
                <w:rFonts w:ascii="Arial" w:hAnsi="Arial" w:cs="Arial"/>
                <w:sz w:val="18"/>
                <w:szCs w:val="18"/>
                <w:lang w:eastAsia="en-US"/>
              </w:rPr>
              <w:t>DE-dzp.272-361/25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254D" w:rsidRDefault="0052254D">
      <w:pPr>
        <w:spacing w:after="0" w:line="240" w:lineRule="auto"/>
      </w:pPr>
      <w:r>
        <w:separator/>
      </w:r>
    </w:p>
  </w:endnote>
  <w:endnote w:type="continuationSeparator" w:id="0">
    <w:p w:rsidR="0052254D" w:rsidRDefault="00522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254D" w:rsidRDefault="0052254D">
      <w:pPr>
        <w:spacing w:after="0" w:line="244" w:lineRule="auto"/>
        <w:ind w:left="0" w:right="69" w:firstLine="0"/>
      </w:pPr>
      <w:r>
        <w:separator/>
      </w:r>
    </w:p>
  </w:footnote>
  <w:footnote w:type="continuationSeparator" w:id="0">
    <w:p w:rsidR="0052254D" w:rsidRDefault="0052254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619" w:rsidRDefault="006156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619" w:rsidRDefault="0061561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619" w:rsidRDefault="006156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254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254D"/>
    <w:rsid w:val="0054053A"/>
    <w:rsid w:val="00572DB0"/>
    <w:rsid w:val="005768CD"/>
    <w:rsid w:val="00585A0D"/>
    <w:rsid w:val="005A2351"/>
    <w:rsid w:val="005A4077"/>
    <w:rsid w:val="005B3D0B"/>
    <w:rsid w:val="005C5B43"/>
    <w:rsid w:val="005D4E36"/>
    <w:rsid w:val="00600F5C"/>
    <w:rsid w:val="00606527"/>
    <w:rsid w:val="00615619"/>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DC840D4-1A2F-4556-98F9-7D429F390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ED1C0-960C-4084-B156-0B75BC870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2025-07-09T08:48:00Z</dcterms:created>
  <dcterms:modified xsi:type="dcterms:W3CDTF">2025-07-09T08:48:00Z</dcterms:modified>
</cp:coreProperties>
</file>