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6107F" w:rsidP="00D665F5">
      <w:pPr>
        <w:spacing w:after="240"/>
        <w:jc w:val="right"/>
        <w:rPr>
          <w:sz w:val="22"/>
          <w:szCs w:val="22"/>
        </w:rPr>
      </w:pPr>
      <w:r w:rsidRPr="006610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6107F">
        <w:rPr>
          <w:sz w:val="22"/>
          <w:szCs w:val="22"/>
        </w:rPr>
        <w:t>2025-07-11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6107F" w:rsidRPr="0066107F" w:rsidRDefault="0066107F" w:rsidP="00577BC6">
      <w:pPr>
        <w:spacing w:after="40"/>
        <w:rPr>
          <w:b/>
          <w:bCs/>
          <w:sz w:val="22"/>
          <w:szCs w:val="22"/>
        </w:rPr>
      </w:pPr>
      <w:r w:rsidRPr="0066107F">
        <w:rPr>
          <w:b/>
          <w:bCs/>
          <w:sz w:val="22"/>
          <w:szCs w:val="22"/>
        </w:rPr>
        <w:t>Akademia Górniczo - Hutnicza</w:t>
      </w:r>
    </w:p>
    <w:p w:rsidR="0066107F" w:rsidRPr="0066107F" w:rsidRDefault="0066107F" w:rsidP="00577BC6">
      <w:pPr>
        <w:spacing w:after="40"/>
        <w:rPr>
          <w:b/>
          <w:bCs/>
          <w:sz w:val="22"/>
          <w:szCs w:val="22"/>
        </w:rPr>
      </w:pPr>
      <w:r w:rsidRPr="0066107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6107F" w:rsidP="00577BC6">
      <w:pPr>
        <w:spacing w:after="40"/>
        <w:rPr>
          <w:b/>
          <w:bCs/>
          <w:sz w:val="22"/>
          <w:szCs w:val="22"/>
        </w:rPr>
      </w:pPr>
      <w:r w:rsidRPr="0066107F">
        <w:rPr>
          <w:b/>
          <w:bCs/>
          <w:sz w:val="22"/>
          <w:szCs w:val="22"/>
        </w:rPr>
        <w:t>Dział Zamówień Publicznych</w:t>
      </w:r>
    </w:p>
    <w:p w:rsidR="00D665F5" w:rsidRPr="00BD5546" w:rsidRDefault="0066107F" w:rsidP="00D665F5">
      <w:pPr>
        <w:rPr>
          <w:sz w:val="22"/>
          <w:szCs w:val="22"/>
        </w:rPr>
      </w:pPr>
      <w:r w:rsidRPr="006610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6107F">
        <w:rPr>
          <w:sz w:val="22"/>
          <w:szCs w:val="22"/>
        </w:rPr>
        <w:t>30</w:t>
      </w:r>
    </w:p>
    <w:p w:rsidR="00D665F5" w:rsidRPr="00BD5546" w:rsidRDefault="0066107F" w:rsidP="00D665F5">
      <w:pPr>
        <w:rPr>
          <w:sz w:val="22"/>
          <w:szCs w:val="22"/>
        </w:rPr>
      </w:pPr>
      <w:r w:rsidRPr="006610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6107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107F" w:rsidRPr="0066107F">
        <w:rPr>
          <w:b/>
          <w:sz w:val="22"/>
          <w:szCs w:val="22"/>
        </w:rPr>
        <w:t>DE-dzp.272-348/25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107F" w:rsidRPr="0066107F">
        <w:rPr>
          <w:sz w:val="22"/>
          <w:szCs w:val="22"/>
        </w:rPr>
        <w:t xml:space="preserve">Tryb podstawowy bez negocjacji - art. 275 pkt. 1 ustawy </w:t>
      </w:r>
      <w:proofErr w:type="spellStart"/>
      <w:r w:rsidR="0066107F" w:rsidRPr="0066107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610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107F">
        <w:rPr>
          <w:b/>
          <w:sz w:val="22"/>
          <w:szCs w:val="22"/>
        </w:rPr>
        <w:t>Wykonanie kompleksowej obsługi  (Obsługa techniczna, sprzęt i realizacja transmisji online z konferencji) podczas konferencji międzynarodowych i spotkań w 2025r. dla CTK AGH - DE-dzp.272-348/25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107F" w:rsidRPr="0066107F">
        <w:rPr>
          <w:sz w:val="22"/>
          <w:szCs w:val="22"/>
        </w:rPr>
        <w:t>11/07/2025</w:t>
      </w:r>
      <w:r w:rsidR="00FF4AB1" w:rsidRPr="00577BC6">
        <w:rPr>
          <w:sz w:val="22"/>
          <w:szCs w:val="22"/>
        </w:rPr>
        <w:t xml:space="preserve"> o godz. </w:t>
      </w:r>
      <w:r w:rsidR="0066107F" w:rsidRPr="0066107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6107F" w:rsidRPr="00493F8C" w:rsidTr="003A5A64">
        <w:tc>
          <w:tcPr>
            <w:tcW w:w="993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center"/>
            </w:pPr>
            <w:r w:rsidRPr="0066107F">
              <w:t>1</w:t>
            </w:r>
          </w:p>
        </w:tc>
        <w:tc>
          <w:tcPr>
            <w:tcW w:w="5244" w:type="dxa"/>
            <w:shd w:val="clear" w:color="auto" w:fill="auto"/>
          </w:tcPr>
          <w:p w:rsidR="0066107F" w:rsidRPr="00490DC0" w:rsidRDefault="0066107F" w:rsidP="003A5A64">
            <w:pPr>
              <w:spacing w:before="40"/>
            </w:pPr>
            <w:proofErr w:type="spellStart"/>
            <w:r w:rsidRPr="0066107F">
              <w:t>Skrivanek</w:t>
            </w:r>
            <w:proofErr w:type="spellEnd"/>
            <w:r w:rsidRPr="0066107F">
              <w:t xml:space="preserve"> Sp. z o. o.</w:t>
            </w:r>
          </w:p>
          <w:p w:rsidR="0066107F" w:rsidRPr="00490DC0" w:rsidRDefault="0066107F" w:rsidP="003A5A64">
            <w:r w:rsidRPr="0066107F">
              <w:t>Plac Konstytucji</w:t>
            </w:r>
            <w:r w:rsidRPr="00490DC0">
              <w:t xml:space="preserve"> </w:t>
            </w:r>
            <w:r w:rsidRPr="0066107F">
              <w:t>6/75</w:t>
            </w:r>
            <w:r w:rsidRPr="00490DC0">
              <w:t xml:space="preserve"> </w:t>
            </w:r>
          </w:p>
          <w:p w:rsidR="0066107F" w:rsidRPr="00490DC0" w:rsidRDefault="0066107F" w:rsidP="003A5A64">
            <w:pPr>
              <w:spacing w:after="40"/>
              <w:jc w:val="both"/>
            </w:pPr>
            <w:r w:rsidRPr="0066107F">
              <w:t>00-550</w:t>
            </w:r>
            <w:r w:rsidRPr="00490DC0">
              <w:t xml:space="preserve"> </w:t>
            </w:r>
            <w:r w:rsidRPr="006610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both"/>
            </w:pPr>
            <w:r w:rsidRPr="0066107F">
              <w:t>15 977.70 zł</w:t>
            </w:r>
          </w:p>
        </w:tc>
      </w:tr>
      <w:tr w:rsidR="0066107F" w:rsidRPr="00493F8C" w:rsidTr="003A5A64">
        <w:tc>
          <w:tcPr>
            <w:tcW w:w="993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center"/>
            </w:pPr>
            <w:r w:rsidRPr="0066107F">
              <w:t>2</w:t>
            </w:r>
          </w:p>
        </w:tc>
        <w:tc>
          <w:tcPr>
            <w:tcW w:w="5244" w:type="dxa"/>
            <w:shd w:val="clear" w:color="auto" w:fill="auto"/>
          </w:tcPr>
          <w:p w:rsidR="0066107F" w:rsidRPr="00490DC0" w:rsidRDefault="0066107F" w:rsidP="003A5A64">
            <w:pPr>
              <w:spacing w:before="40"/>
            </w:pPr>
            <w:proofErr w:type="spellStart"/>
            <w:r w:rsidRPr="0066107F">
              <w:t>Pineaddle</w:t>
            </w:r>
            <w:proofErr w:type="spellEnd"/>
            <w:r w:rsidRPr="0066107F">
              <w:t xml:space="preserve"> Sp. z o.o.</w:t>
            </w:r>
          </w:p>
          <w:p w:rsidR="0066107F" w:rsidRPr="00490DC0" w:rsidRDefault="0066107F" w:rsidP="003A5A64">
            <w:r w:rsidRPr="0066107F">
              <w:t>Łobzowska</w:t>
            </w:r>
            <w:r w:rsidRPr="00490DC0">
              <w:t xml:space="preserve"> </w:t>
            </w:r>
            <w:r w:rsidRPr="0066107F">
              <w:t>57/108/3</w:t>
            </w:r>
            <w:r w:rsidRPr="00490DC0">
              <w:t xml:space="preserve"> </w:t>
            </w:r>
          </w:p>
          <w:p w:rsidR="0066107F" w:rsidRPr="00490DC0" w:rsidRDefault="0066107F" w:rsidP="003A5A64">
            <w:pPr>
              <w:spacing w:after="40"/>
              <w:jc w:val="both"/>
            </w:pPr>
            <w:r w:rsidRPr="0066107F">
              <w:t>31-139</w:t>
            </w:r>
            <w:r w:rsidRPr="00490DC0">
              <w:t xml:space="preserve"> </w:t>
            </w:r>
            <w:r w:rsidRPr="0066107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both"/>
            </w:pPr>
            <w:r w:rsidRPr="0066107F">
              <w:t>19 900.00 zł</w:t>
            </w:r>
          </w:p>
        </w:tc>
      </w:tr>
      <w:tr w:rsidR="0066107F" w:rsidRPr="00493F8C" w:rsidTr="003A5A64">
        <w:tc>
          <w:tcPr>
            <w:tcW w:w="993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center"/>
            </w:pPr>
            <w:r w:rsidRPr="0066107F">
              <w:t>3</w:t>
            </w:r>
          </w:p>
        </w:tc>
        <w:tc>
          <w:tcPr>
            <w:tcW w:w="5244" w:type="dxa"/>
            <w:shd w:val="clear" w:color="auto" w:fill="auto"/>
          </w:tcPr>
          <w:p w:rsidR="0066107F" w:rsidRPr="00490DC0" w:rsidRDefault="0066107F" w:rsidP="003A5A64">
            <w:pPr>
              <w:spacing w:before="40"/>
            </w:pPr>
            <w:r w:rsidRPr="0066107F">
              <w:t>Vincent Studio</w:t>
            </w:r>
          </w:p>
          <w:p w:rsidR="0066107F" w:rsidRPr="00490DC0" w:rsidRDefault="0066107F" w:rsidP="003A5A64">
            <w:r w:rsidRPr="0066107F">
              <w:t>Jarosława Dąbrowskiego</w:t>
            </w:r>
            <w:r w:rsidRPr="00490DC0">
              <w:t xml:space="preserve"> </w:t>
            </w:r>
            <w:r w:rsidRPr="0066107F">
              <w:t>82C/2</w:t>
            </w:r>
            <w:r w:rsidRPr="00490DC0">
              <w:t xml:space="preserve"> </w:t>
            </w:r>
          </w:p>
          <w:p w:rsidR="0066107F" w:rsidRPr="00490DC0" w:rsidRDefault="0066107F" w:rsidP="003A5A64">
            <w:pPr>
              <w:spacing w:after="40"/>
              <w:jc w:val="both"/>
            </w:pPr>
            <w:r w:rsidRPr="0066107F">
              <w:t>02-571</w:t>
            </w:r>
            <w:r w:rsidRPr="00490DC0">
              <w:t xml:space="preserve"> </w:t>
            </w:r>
            <w:r w:rsidRPr="006610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both"/>
            </w:pPr>
            <w:r w:rsidRPr="0066107F">
              <w:t>53 495.79 zł</w:t>
            </w:r>
          </w:p>
        </w:tc>
      </w:tr>
      <w:tr w:rsidR="0066107F" w:rsidRPr="00493F8C" w:rsidTr="003A5A64">
        <w:tc>
          <w:tcPr>
            <w:tcW w:w="993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center"/>
            </w:pPr>
            <w:r w:rsidRPr="0066107F">
              <w:t>4</w:t>
            </w:r>
          </w:p>
        </w:tc>
        <w:tc>
          <w:tcPr>
            <w:tcW w:w="5244" w:type="dxa"/>
            <w:shd w:val="clear" w:color="auto" w:fill="auto"/>
          </w:tcPr>
          <w:p w:rsidR="0066107F" w:rsidRPr="00490DC0" w:rsidRDefault="0066107F" w:rsidP="003A5A64">
            <w:pPr>
              <w:spacing w:before="40"/>
            </w:pPr>
            <w:r w:rsidRPr="0066107F">
              <w:t>SOFTHAR Janusz karaś</w:t>
            </w:r>
          </w:p>
          <w:p w:rsidR="0066107F" w:rsidRPr="00490DC0" w:rsidRDefault="006518AA" w:rsidP="003A5A64">
            <w:r>
              <w:t>Wawrzyńca 5/3A</w:t>
            </w:r>
          </w:p>
          <w:p w:rsidR="0066107F" w:rsidRPr="00490DC0" w:rsidRDefault="0066107F" w:rsidP="003A5A64">
            <w:pPr>
              <w:spacing w:after="40"/>
              <w:jc w:val="both"/>
            </w:pPr>
            <w:r w:rsidRPr="0066107F">
              <w:t>4</w:t>
            </w:r>
            <w:r w:rsidR="006518AA">
              <w:t>4-304 Wodzisław Śląski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both"/>
            </w:pPr>
            <w:r w:rsidRPr="0066107F">
              <w:t>24 400.00 zł</w:t>
            </w:r>
          </w:p>
        </w:tc>
      </w:tr>
      <w:tr w:rsidR="0066107F" w:rsidRPr="00493F8C" w:rsidTr="003A5A64">
        <w:tc>
          <w:tcPr>
            <w:tcW w:w="993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center"/>
            </w:pPr>
            <w:r w:rsidRPr="0066107F">
              <w:t>5</w:t>
            </w:r>
          </w:p>
        </w:tc>
        <w:tc>
          <w:tcPr>
            <w:tcW w:w="5244" w:type="dxa"/>
            <w:shd w:val="clear" w:color="auto" w:fill="auto"/>
          </w:tcPr>
          <w:p w:rsidR="0066107F" w:rsidRPr="00490DC0" w:rsidRDefault="0066107F" w:rsidP="003A5A64">
            <w:pPr>
              <w:spacing w:before="40"/>
            </w:pPr>
            <w:r w:rsidRPr="0066107F">
              <w:t>SUN&amp;MORE SP. Z O.O.</w:t>
            </w:r>
          </w:p>
          <w:p w:rsidR="0066107F" w:rsidRPr="00490DC0" w:rsidRDefault="0066107F" w:rsidP="003A5A64">
            <w:r w:rsidRPr="0066107F">
              <w:t>MADALIŃSKIEGO</w:t>
            </w:r>
            <w:r w:rsidRPr="00490DC0">
              <w:t xml:space="preserve"> </w:t>
            </w:r>
            <w:r w:rsidRPr="0066107F">
              <w:t>8/215</w:t>
            </w:r>
            <w:r w:rsidRPr="00490DC0">
              <w:t xml:space="preserve"> </w:t>
            </w:r>
          </w:p>
          <w:p w:rsidR="0066107F" w:rsidRPr="00490DC0" w:rsidRDefault="0066107F" w:rsidP="003A5A64">
            <w:pPr>
              <w:spacing w:after="40"/>
              <w:jc w:val="both"/>
            </w:pPr>
            <w:r w:rsidRPr="0066107F">
              <w:t>71-101</w:t>
            </w:r>
            <w:r w:rsidRPr="00490DC0">
              <w:t xml:space="preserve"> </w:t>
            </w:r>
            <w:r w:rsidRPr="0066107F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107F" w:rsidRPr="00490DC0" w:rsidRDefault="0066107F" w:rsidP="003A5A64">
            <w:pPr>
              <w:spacing w:before="120" w:after="120"/>
              <w:jc w:val="both"/>
            </w:pPr>
            <w:r w:rsidRPr="0066107F">
              <w:t>26 700.00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66F" w:rsidRDefault="00C7066F">
      <w:r>
        <w:separator/>
      </w:r>
    </w:p>
  </w:endnote>
  <w:endnote w:type="continuationSeparator" w:id="0">
    <w:p w:rsidR="00C7066F" w:rsidRDefault="00C7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66F" w:rsidRDefault="00C7066F">
      <w:r>
        <w:separator/>
      </w:r>
    </w:p>
  </w:footnote>
  <w:footnote w:type="continuationSeparator" w:id="0">
    <w:p w:rsidR="00C7066F" w:rsidRDefault="00C7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07F" w:rsidRDefault="00661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07F" w:rsidRDefault="006518AA">
    <w:pPr>
      <w:pStyle w:val="Nagwek"/>
    </w:pPr>
    <w:r w:rsidRPr="006518AA"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65pt;height:61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07F" w:rsidRDefault="006610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66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18AA"/>
    <w:rsid w:val="0066107F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066F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06D15"/>
  <w15:chartTrackingRefBased/>
  <w15:docId w15:val="{08BE2AEB-4A75-453C-9E05-7A2CAB37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2025-07-11T10:11:00Z</cp:lastPrinted>
  <dcterms:created xsi:type="dcterms:W3CDTF">2025-07-11T10:08:00Z</dcterms:created>
  <dcterms:modified xsi:type="dcterms:W3CDTF">2025-07-11T10:11:00Z</dcterms:modified>
</cp:coreProperties>
</file>