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33528" w14:textId="77777777" w:rsidR="00D665F5" w:rsidRDefault="005066A9" w:rsidP="00D665F5">
      <w:pPr>
        <w:spacing w:after="240"/>
        <w:jc w:val="right"/>
        <w:rPr>
          <w:sz w:val="22"/>
          <w:szCs w:val="22"/>
        </w:rPr>
      </w:pPr>
      <w:r w:rsidRPr="005066A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066A9">
        <w:rPr>
          <w:sz w:val="22"/>
          <w:szCs w:val="22"/>
        </w:rPr>
        <w:t>2025-07-11</w:t>
      </w:r>
    </w:p>
    <w:p w14:paraId="0FFAF68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9D07F52" w14:textId="77777777" w:rsidR="005066A9" w:rsidRPr="005066A9" w:rsidRDefault="005066A9" w:rsidP="00577BC6">
      <w:pPr>
        <w:spacing w:after="40"/>
        <w:rPr>
          <w:b/>
          <w:bCs/>
          <w:sz w:val="22"/>
          <w:szCs w:val="22"/>
        </w:rPr>
      </w:pPr>
      <w:r w:rsidRPr="005066A9">
        <w:rPr>
          <w:b/>
          <w:bCs/>
          <w:sz w:val="22"/>
          <w:szCs w:val="22"/>
        </w:rPr>
        <w:t>Akademia Górniczo - Hutnicza</w:t>
      </w:r>
    </w:p>
    <w:p w14:paraId="3EB1444E" w14:textId="77777777" w:rsidR="005066A9" w:rsidRPr="005066A9" w:rsidRDefault="005066A9" w:rsidP="00577BC6">
      <w:pPr>
        <w:spacing w:after="40"/>
        <w:rPr>
          <w:b/>
          <w:bCs/>
          <w:sz w:val="22"/>
          <w:szCs w:val="22"/>
        </w:rPr>
      </w:pPr>
      <w:r w:rsidRPr="005066A9">
        <w:rPr>
          <w:b/>
          <w:bCs/>
          <w:sz w:val="22"/>
          <w:szCs w:val="22"/>
        </w:rPr>
        <w:t>im. Stanisława Staszica w Krakowie</w:t>
      </w:r>
    </w:p>
    <w:p w14:paraId="3196442C" w14:textId="77777777" w:rsidR="00D665F5" w:rsidRPr="00D91931" w:rsidRDefault="005066A9" w:rsidP="00577BC6">
      <w:pPr>
        <w:spacing w:after="40"/>
        <w:rPr>
          <w:b/>
          <w:bCs/>
          <w:sz w:val="22"/>
          <w:szCs w:val="22"/>
        </w:rPr>
      </w:pPr>
      <w:r w:rsidRPr="005066A9">
        <w:rPr>
          <w:b/>
          <w:bCs/>
          <w:sz w:val="22"/>
          <w:szCs w:val="22"/>
        </w:rPr>
        <w:t>Dział Zamówień Publicznych</w:t>
      </w:r>
    </w:p>
    <w:p w14:paraId="6CC20BAC" w14:textId="77777777" w:rsidR="00D665F5" w:rsidRPr="00BD5546" w:rsidRDefault="005066A9" w:rsidP="00D665F5">
      <w:pPr>
        <w:rPr>
          <w:sz w:val="22"/>
          <w:szCs w:val="22"/>
        </w:rPr>
      </w:pPr>
      <w:r w:rsidRPr="005066A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066A9">
        <w:rPr>
          <w:sz w:val="22"/>
          <w:szCs w:val="22"/>
        </w:rPr>
        <w:t>30</w:t>
      </w:r>
    </w:p>
    <w:p w14:paraId="6B46AE75" w14:textId="77777777" w:rsidR="00D665F5" w:rsidRPr="00BD5546" w:rsidRDefault="005066A9" w:rsidP="00D665F5">
      <w:pPr>
        <w:rPr>
          <w:sz w:val="22"/>
          <w:szCs w:val="22"/>
        </w:rPr>
      </w:pPr>
      <w:r w:rsidRPr="005066A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066A9">
        <w:rPr>
          <w:sz w:val="22"/>
          <w:szCs w:val="22"/>
        </w:rPr>
        <w:t>Kraków</w:t>
      </w:r>
    </w:p>
    <w:p w14:paraId="119FAAC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66A9" w:rsidRPr="005066A9">
        <w:rPr>
          <w:b/>
          <w:sz w:val="22"/>
          <w:szCs w:val="22"/>
        </w:rPr>
        <w:t>DE-dzp.272-316/25</w:t>
      </w:r>
      <w:r w:rsidR="00A80738">
        <w:rPr>
          <w:sz w:val="24"/>
        </w:rPr>
        <w:tab/>
        <w:t xml:space="preserve"> </w:t>
      </w:r>
    </w:p>
    <w:p w14:paraId="356759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F0C2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7371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C65B8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B1C0D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3F51BE" w14:textId="4FD0649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066A9" w:rsidRPr="005066A9">
        <w:rPr>
          <w:sz w:val="22"/>
          <w:szCs w:val="22"/>
        </w:rPr>
        <w:t>przetarg</w:t>
      </w:r>
      <w:r w:rsidR="00AE0A3D">
        <w:rPr>
          <w:sz w:val="22"/>
          <w:szCs w:val="22"/>
        </w:rPr>
        <w:t>u</w:t>
      </w:r>
      <w:r w:rsidR="005066A9" w:rsidRPr="005066A9">
        <w:rPr>
          <w:sz w:val="22"/>
          <w:szCs w:val="22"/>
        </w:rPr>
        <w:t xml:space="preserve"> nieograniczon</w:t>
      </w:r>
      <w:r w:rsidR="00AE0A3D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C2FBFDC" w14:textId="77777777" w:rsidR="00A80738" w:rsidRPr="00577BC6" w:rsidRDefault="005066A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066A9">
        <w:rPr>
          <w:b/>
          <w:sz w:val="22"/>
          <w:szCs w:val="22"/>
        </w:rPr>
        <w:t xml:space="preserve">Dostawa aparatury do spiekania plazmowo-iskrowego na potrzeby </w:t>
      </w:r>
      <w:proofErr w:type="spellStart"/>
      <w:r w:rsidRPr="005066A9">
        <w:rPr>
          <w:b/>
          <w:sz w:val="22"/>
          <w:szCs w:val="22"/>
        </w:rPr>
        <w:t>WIMiC</w:t>
      </w:r>
      <w:proofErr w:type="spellEnd"/>
    </w:p>
    <w:p w14:paraId="7EE052F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EDB5A8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066A9" w:rsidRPr="005066A9">
        <w:rPr>
          <w:sz w:val="22"/>
          <w:szCs w:val="22"/>
        </w:rPr>
        <w:t>11/07/2025</w:t>
      </w:r>
      <w:r w:rsidR="00FF4AB1" w:rsidRPr="00577BC6">
        <w:rPr>
          <w:sz w:val="22"/>
          <w:szCs w:val="22"/>
        </w:rPr>
        <w:t xml:space="preserve"> o godz. </w:t>
      </w:r>
      <w:r w:rsidR="005066A9" w:rsidRPr="005066A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105BDA9" w14:textId="77777777" w:rsidTr="003F57CD">
        <w:tc>
          <w:tcPr>
            <w:tcW w:w="993" w:type="dxa"/>
            <w:shd w:val="clear" w:color="auto" w:fill="auto"/>
            <w:vAlign w:val="center"/>
          </w:tcPr>
          <w:p w14:paraId="402D62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3190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8ECAC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066A9" w:rsidRPr="00493F8C" w14:paraId="700EB79C" w14:textId="77777777" w:rsidTr="00550452">
        <w:tc>
          <w:tcPr>
            <w:tcW w:w="993" w:type="dxa"/>
            <w:shd w:val="clear" w:color="auto" w:fill="auto"/>
            <w:vAlign w:val="center"/>
          </w:tcPr>
          <w:p w14:paraId="6449CAEB" w14:textId="77777777" w:rsidR="005066A9" w:rsidRPr="00490DC0" w:rsidRDefault="005066A9" w:rsidP="00550452">
            <w:pPr>
              <w:spacing w:before="120" w:after="120"/>
              <w:jc w:val="center"/>
            </w:pPr>
            <w:r w:rsidRPr="005066A9">
              <w:t>1</w:t>
            </w:r>
          </w:p>
        </w:tc>
        <w:tc>
          <w:tcPr>
            <w:tcW w:w="5244" w:type="dxa"/>
            <w:shd w:val="clear" w:color="auto" w:fill="auto"/>
          </w:tcPr>
          <w:p w14:paraId="7DFA80FE" w14:textId="77777777" w:rsidR="005066A9" w:rsidRPr="00AE0A3D" w:rsidRDefault="005066A9" w:rsidP="00550452">
            <w:pPr>
              <w:spacing w:before="40"/>
              <w:rPr>
                <w:lang w:val="en-US"/>
              </w:rPr>
            </w:pPr>
            <w:r w:rsidRPr="00AE0A3D">
              <w:rPr>
                <w:lang w:val="en-US"/>
              </w:rPr>
              <w:t>FCT Systeme GmbH</w:t>
            </w:r>
          </w:p>
          <w:p w14:paraId="0E33987F" w14:textId="77777777" w:rsidR="005066A9" w:rsidRPr="00AE0A3D" w:rsidRDefault="005066A9" w:rsidP="00550452">
            <w:pPr>
              <w:rPr>
                <w:lang w:val="en-US"/>
              </w:rPr>
            </w:pPr>
            <w:proofErr w:type="spellStart"/>
            <w:r w:rsidRPr="00AE0A3D">
              <w:rPr>
                <w:lang w:val="en-US"/>
              </w:rPr>
              <w:t>Gewerpark</w:t>
            </w:r>
            <w:proofErr w:type="spellEnd"/>
            <w:r w:rsidRPr="00AE0A3D">
              <w:rPr>
                <w:lang w:val="en-US"/>
              </w:rPr>
              <w:t xml:space="preserve"> </w:t>
            </w:r>
            <w:r w:rsidRPr="00AE0A3D">
              <w:rPr>
                <w:lang w:val="en-US"/>
              </w:rPr>
              <w:t>16</w:t>
            </w:r>
            <w:r w:rsidRPr="00AE0A3D">
              <w:rPr>
                <w:lang w:val="en-US"/>
              </w:rPr>
              <w:t xml:space="preserve"> </w:t>
            </w:r>
          </w:p>
          <w:p w14:paraId="6C6DFC4D" w14:textId="77777777" w:rsidR="005066A9" w:rsidRPr="00AE0A3D" w:rsidRDefault="005066A9" w:rsidP="00550452">
            <w:pPr>
              <w:spacing w:after="40"/>
              <w:jc w:val="both"/>
              <w:rPr>
                <w:lang w:val="en-US"/>
              </w:rPr>
            </w:pPr>
            <w:r w:rsidRPr="00AE0A3D">
              <w:rPr>
                <w:lang w:val="en-US"/>
              </w:rPr>
              <w:t>96528</w:t>
            </w:r>
            <w:r w:rsidRPr="00AE0A3D">
              <w:rPr>
                <w:lang w:val="en-US"/>
              </w:rPr>
              <w:t xml:space="preserve"> </w:t>
            </w:r>
            <w:proofErr w:type="spellStart"/>
            <w:r w:rsidRPr="00AE0A3D">
              <w:rPr>
                <w:lang w:val="en-US"/>
              </w:rPr>
              <w:t>Frankenblick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527510B4" w14:textId="2A597EEC" w:rsidR="00AE0A3D" w:rsidRPr="00490DC0" w:rsidRDefault="005066A9" w:rsidP="00550452">
            <w:pPr>
              <w:spacing w:before="120" w:after="120"/>
              <w:jc w:val="both"/>
            </w:pPr>
            <w:r w:rsidRPr="005066A9">
              <w:t>1 136 279.31 zł</w:t>
            </w:r>
          </w:p>
        </w:tc>
      </w:tr>
      <w:tr w:rsidR="005066A9" w:rsidRPr="00493F8C" w14:paraId="2A221209" w14:textId="77777777" w:rsidTr="00550452">
        <w:tc>
          <w:tcPr>
            <w:tcW w:w="993" w:type="dxa"/>
            <w:shd w:val="clear" w:color="auto" w:fill="auto"/>
            <w:vAlign w:val="center"/>
          </w:tcPr>
          <w:p w14:paraId="7FA6BCED" w14:textId="77777777" w:rsidR="005066A9" w:rsidRPr="00490DC0" w:rsidRDefault="005066A9" w:rsidP="00550452">
            <w:pPr>
              <w:spacing w:before="120" w:after="120"/>
              <w:jc w:val="center"/>
            </w:pPr>
            <w:r w:rsidRPr="005066A9">
              <w:t>2</w:t>
            </w:r>
          </w:p>
        </w:tc>
        <w:tc>
          <w:tcPr>
            <w:tcW w:w="5244" w:type="dxa"/>
            <w:shd w:val="clear" w:color="auto" w:fill="auto"/>
          </w:tcPr>
          <w:p w14:paraId="3AAAC79C" w14:textId="77777777" w:rsidR="005066A9" w:rsidRPr="00490DC0" w:rsidRDefault="005066A9" w:rsidP="00550452">
            <w:pPr>
              <w:spacing w:before="40"/>
            </w:pPr>
            <w:proofErr w:type="spellStart"/>
            <w:r w:rsidRPr="005066A9">
              <w:t>GeniCore</w:t>
            </w:r>
            <w:proofErr w:type="spellEnd"/>
            <w:r w:rsidRPr="005066A9">
              <w:t xml:space="preserve"> sp. z o.o.</w:t>
            </w:r>
          </w:p>
          <w:p w14:paraId="44B87AB9" w14:textId="77777777" w:rsidR="005066A9" w:rsidRPr="00490DC0" w:rsidRDefault="005066A9" w:rsidP="00550452">
            <w:proofErr w:type="spellStart"/>
            <w:r w:rsidRPr="005066A9">
              <w:t>Wółczyńska</w:t>
            </w:r>
            <w:proofErr w:type="spellEnd"/>
            <w:r w:rsidRPr="00490DC0">
              <w:t xml:space="preserve"> </w:t>
            </w:r>
            <w:r w:rsidRPr="005066A9">
              <w:t>133</w:t>
            </w:r>
            <w:r w:rsidRPr="00490DC0">
              <w:t xml:space="preserve"> </w:t>
            </w:r>
          </w:p>
          <w:p w14:paraId="7448D6E2" w14:textId="77777777" w:rsidR="005066A9" w:rsidRPr="00490DC0" w:rsidRDefault="005066A9" w:rsidP="00550452">
            <w:pPr>
              <w:spacing w:after="40"/>
              <w:jc w:val="both"/>
            </w:pPr>
            <w:r w:rsidRPr="005066A9">
              <w:t>01-919</w:t>
            </w:r>
            <w:r w:rsidRPr="00490DC0">
              <w:t xml:space="preserve"> </w:t>
            </w:r>
            <w:r w:rsidRPr="005066A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68877A" w14:textId="77777777" w:rsidR="005066A9" w:rsidRPr="00490DC0" w:rsidRDefault="005066A9" w:rsidP="00550452">
            <w:pPr>
              <w:spacing w:before="120" w:after="120"/>
              <w:jc w:val="both"/>
            </w:pPr>
            <w:r w:rsidRPr="005066A9">
              <w:t>931 719.59 zł</w:t>
            </w:r>
          </w:p>
        </w:tc>
      </w:tr>
    </w:tbl>
    <w:p w14:paraId="781ABE6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E5E54" w14:textId="77777777" w:rsidR="00714388" w:rsidRDefault="00714388">
      <w:r>
        <w:separator/>
      </w:r>
    </w:p>
  </w:endnote>
  <w:endnote w:type="continuationSeparator" w:id="0">
    <w:p w14:paraId="419430FA" w14:textId="77777777" w:rsidR="00714388" w:rsidRDefault="00714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335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A81C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926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9E1157">
        <v:line id="_x0000_s1025" style="position:absolute;left:0;text-align:left;z-index:251657728" from="-3.85pt,8.7pt" to="455.15pt,8.7pt"/>
      </w:pict>
    </w:r>
  </w:p>
  <w:p w14:paraId="4D284B9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FE3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F933F2" w14:textId="77777777" w:rsidR="009F189D" w:rsidRDefault="009F189D">
    <w:pPr>
      <w:pStyle w:val="Stopka"/>
      <w:tabs>
        <w:tab w:val="clear" w:pos="4536"/>
      </w:tabs>
      <w:jc w:val="center"/>
    </w:pPr>
  </w:p>
  <w:p w14:paraId="1C4AAC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3D28B" w14:textId="77777777" w:rsidR="00714388" w:rsidRDefault="00714388">
      <w:r>
        <w:separator/>
      </w:r>
    </w:p>
  </w:footnote>
  <w:footnote w:type="continuationSeparator" w:id="0">
    <w:p w14:paraId="51F8CFF6" w14:textId="77777777" w:rsidR="00714388" w:rsidRDefault="00714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F084D" w14:textId="77777777" w:rsidR="005066A9" w:rsidRDefault="00506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211B3" w14:textId="77777777" w:rsidR="005066A9" w:rsidRDefault="00506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B027A" w14:textId="77777777" w:rsidR="005066A9" w:rsidRDefault="005066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38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66A9"/>
    <w:rsid w:val="005324A5"/>
    <w:rsid w:val="00577BC6"/>
    <w:rsid w:val="00601802"/>
    <w:rsid w:val="0069085C"/>
    <w:rsid w:val="006D03E2"/>
    <w:rsid w:val="006E3702"/>
    <w:rsid w:val="00714388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E0A3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A50B4E"/>
  <w15:chartTrackingRefBased/>
  <w15:docId w15:val="{37CB2126-2F7A-4426-85D5-14E7C407B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2025-07-11T09:53:00Z</cp:lastPrinted>
  <dcterms:created xsi:type="dcterms:W3CDTF">2025-07-11T09:54:00Z</dcterms:created>
  <dcterms:modified xsi:type="dcterms:W3CDTF">2025-07-11T09:54:00Z</dcterms:modified>
</cp:coreProperties>
</file>